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90" w:rsidRPr="0067675C" w:rsidRDefault="00C06F90" w:rsidP="00C06F9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>Информация</w:t>
      </w:r>
    </w:p>
    <w:p w:rsidR="00C06F90" w:rsidRPr="0067675C" w:rsidRDefault="00C06F90" w:rsidP="00C06F9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>по итогам проведения анонимного анкетирования</w:t>
      </w:r>
    </w:p>
    <w:p w:rsidR="00C06F90" w:rsidRPr="0067675C" w:rsidRDefault="00C06F90" w:rsidP="00C06F9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 xml:space="preserve">по вопросам реализации Стратегии </w:t>
      </w:r>
      <w:proofErr w:type="spellStart"/>
      <w:r w:rsidRPr="0067675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7675C">
        <w:rPr>
          <w:rFonts w:ascii="Times New Roman" w:hAnsi="Times New Roman" w:cs="Times New Roman"/>
          <w:sz w:val="26"/>
          <w:szCs w:val="26"/>
        </w:rPr>
        <w:t xml:space="preserve">  политики</w:t>
      </w:r>
    </w:p>
    <w:p w:rsidR="00C06F90" w:rsidRPr="0067675C" w:rsidRDefault="00C06F90" w:rsidP="00C06F9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 xml:space="preserve"> Республики Татарстан среди сотрудников министерства</w:t>
      </w:r>
    </w:p>
    <w:p w:rsidR="00C06F90" w:rsidRPr="0067675C" w:rsidRDefault="00C06F90" w:rsidP="00C06F9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A3281" w:rsidRPr="0067675C" w:rsidRDefault="00DE336F" w:rsidP="00572C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 xml:space="preserve">Министерством культуры Республики Татарстан  в соответствии с пунктом 1.11. «Проведение анонимного анкетирования по вопросам реализации Стратегии </w:t>
      </w:r>
      <w:proofErr w:type="spellStart"/>
      <w:r w:rsidRPr="0067675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7675C">
        <w:rPr>
          <w:rFonts w:ascii="Times New Roman" w:hAnsi="Times New Roman" w:cs="Times New Roman"/>
          <w:sz w:val="26"/>
          <w:szCs w:val="26"/>
        </w:rPr>
        <w:t xml:space="preserve">  политики Республики Татарстан среди сотрудников министерства» раздела 3 «Перечень и описание программных мероприятий»  Программы Министерства культуры Республики Татарстан по реализации Стратегии </w:t>
      </w:r>
      <w:proofErr w:type="spellStart"/>
      <w:r w:rsidRPr="0067675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7675C">
        <w:rPr>
          <w:rFonts w:ascii="Times New Roman" w:hAnsi="Times New Roman" w:cs="Times New Roman"/>
          <w:sz w:val="26"/>
          <w:szCs w:val="26"/>
        </w:rPr>
        <w:t xml:space="preserve"> политики Республики Татарстан на 2009-2011 годы</w:t>
      </w:r>
      <w:r w:rsidR="00C06F90" w:rsidRPr="0067675C">
        <w:rPr>
          <w:rFonts w:ascii="Times New Roman" w:hAnsi="Times New Roman" w:cs="Times New Roman"/>
          <w:sz w:val="26"/>
          <w:szCs w:val="26"/>
        </w:rPr>
        <w:t>»</w:t>
      </w:r>
      <w:r w:rsidRPr="0067675C">
        <w:rPr>
          <w:rFonts w:ascii="Times New Roman" w:hAnsi="Times New Roman" w:cs="Times New Roman"/>
          <w:sz w:val="26"/>
          <w:szCs w:val="26"/>
        </w:rPr>
        <w:t xml:space="preserve"> проведено исследование коррупционных факторо</w:t>
      </w:r>
      <w:r w:rsidR="00713589" w:rsidRPr="0067675C">
        <w:rPr>
          <w:rFonts w:ascii="Times New Roman" w:hAnsi="Times New Roman" w:cs="Times New Roman"/>
          <w:sz w:val="26"/>
          <w:szCs w:val="26"/>
        </w:rPr>
        <w:t>в</w:t>
      </w:r>
      <w:r w:rsidRPr="0067675C">
        <w:rPr>
          <w:rFonts w:ascii="Times New Roman" w:hAnsi="Times New Roman" w:cs="Times New Roman"/>
          <w:sz w:val="26"/>
          <w:szCs w:val="26"/>
        </w:rPr>
        <w:t xml:space="preserve"> и реализуемых </w:t>
      </w:r>
      <w:proofErr w:type="spellStart"/>
      <w:r w:rsidRPr="0067675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67675C">
        <w:rPr>
          <w:rFonts w:ascii="Times New Roman" w:hAnsi="Times New Roman" w:cs="Times New Roman"/>
          <w:sz w:val="26"/>
          <w:szCs w:val="26"/>
        </w:rPr>
        <w:t xml:space="preserve"> мер среди гражданских государственных служащих аппарата министерства.</w:t>
      </w:r>
    </w:p>
    <w:p w:rsidR="00DE336F" w:rsidRPr="0067675C" w:rsidRDefault="00DE336F" w:rsidP="00572C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>В анонимном анкетировании приняли участие 53 респондент</w:t>
      </w:r>
      <w:r w:rsidR="00B62C26" w:rsidRPr="0067675C">
        <w:rPr>
          <w:rFonts w:ascii="Times New Roman" w:hAnsi="Times New Roman" w:cs="Times New Roman"/>
          <w:sz w:val="26"/>
          <w:szCs w:val="26"/>
        </w:rPr>
        <w:t>а</w:t>
      </w:r>
      <w:r w:rsidRPr="0067675C">
        <w:rPr>
          <w:rFonts w:ascii="Times New Roman" w:hAnsi="Times New Roman" w:cs="Times New Roman"/>
          <w:sz w:val="26"/>
          <w:szCs w:val="26"/>
        </w:rPr>
        <w:t>.</w:t>
      </w:r>
    </w:p>
    <w:p w:rsidR="00DE336F" w:rsidRPr="0067675C" w:rsidRDefault="00DE336F" w:rsidP="00572C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>На вопрос «Коррупция- это подкуп должностных лиц, занимающих посты в государственных (муниципальных) органах</w:t>
      </w:r>
      <w:r w:rsidR="009C297C" w:rsidRPr="0067675C">
        <w:rPr>
          <w:rFonts w:ascii="Times New Roman" w:hAnsi="Times New Roman" w:cs="Times New Roman"/>
          <w:sz w:val="26"/>
          <w:szCs w:val="26"/>
        </w:rPr>
        <w:t xml:space="preserve">, </w:t>
      </w:r>
      <w:r w:rsidRPr="0067675C">
        <w:rPr>
          <w:rFonts w:ascii="Times New Roman" w:hAnsi="Times New Roman" w:cs="Times New Roman"/>
          <w:sz w:val="26"/>
          <w:szCs w:val="26"/>
        </w:rPr>
        <w:t>учреждениях и как вы относитесь к коррупции?</w:t>
      </w:r>
      <w:r w:rsidR="00572C18" w:rsidRPr="0067675C">
        <w:rPr>
          <w:rFonts w:ascii="Times New Roman" w:hAnsi="Times New Roman" w:cs="Times New Roman"/>
          <w:sz w:val="26"/>
          <w:szCs w:val="26"/>
        </w:rPr>
        <w:t xml:space="preserve">   </w:t>
      </w:r>
      <w:r w:rsidR="009C297C" w:rsidRPr="0067675C">
        <w:rPr>
          <w:rFonts w:ascii="Times New Roman" w:hAnsi="Times New Roman" w:cs="Times New Roman"/>
          <w:sz w:val="26"/>
          <w:szCs w:val="26"/>
        </w:rPr>
        <w:t xml:space="preserve">все единогласно (100%) ответили, что коррупцию </w:t>
      </w:r>
      <w:r w:rsidR="00B62C26" w:rsidRPr="0067675C">
        <w:rPr>
          <w:rFonts w:ascii="Times New Roman" w:hAnsi="Times New Roman" w:cs="Times New Roman"/>
          <w:sz w:val="26"/>
          <w:szCs w:val="26"/>
        </w:rPr>
        <w:t xml:space="preserve">лично </w:t>
      </w:r>
      <w:r w:rsidR="009C297C" w:rsidRPr="0067675C">
        <w:rPr>
          <w:rFonts w:ascii="Times New Roman" w:hAnsi="Times New Roman" w:cs="Times New Roman"/>
          <w:sz w:val="26"/>
          <w:szCs w:val="26"/>
        </w:rPr>
        <w:t>осуждают.</w:t>
      </w:r>
    </w:p>
    <w:p w:rsidR="00F43AF6" w:rsidRPr="0067675C" w:rsidRDefault="00F43AF6" w:rsidP="00572C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>Большинство (97%) считают, что им не приходилось сталкиваться в Министерстве с коррупцией, взяточничеством, незаконными поборами и другими незаконными корыстными действиями со стороны должностных лиц.</w:t>
      </w:r>
    </w:p>
    <w:p w:rsidR="0013046E" w:rsidRPr="0067675C" w:rsidRDefault="002477C2" w:rsidP="00572C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>На вопрос «Что нужно предпринять государству, дабы искоренить коррупцию в обществе?»  23% опрошенных ответили, что в нашем государстве это невозможно, ментальность общества является препятствием, а 78%</w:t>
      </w:r>
      <w:r w:rsidR="00572C18" w:rsidRPr="0067675C">
        <w:rPr>
          <w:rFonts w:ascii="Times New Roman" w:hAnsi="Times New Roman" w:cs="Times New Roman"/>
          <w:sz w:val="26"/>
          <w:szCs w:val="26"/>
        </w:rPr>
        <w:t xml:space="preserve"> - </w:t>
      </w:r>
      <w:r w:rsidRPr="0067675C">
        <w:rPr>
          <w:rFonts w:ascii="Times New Roman" w:hAnsi="Times New Roman" w:cs="Times New Roman"/>
          <w:sz w:val="26"/>
          <w:szCs w:val="26"/>
        </w:rPr>
        <w:t xml:space="preserve"> утверждают</w:t>
      </w:r>
      <w:r w:rsidR="00572C18" w:rsidRPr="0067675C">
        <w:rPr>
          <w:rFonts w:ascii="Times New Roman" w:hAnsi="Times New Roman" w:cs="Times New Roman"/>
          <w:sz w:val="26"/>
          <w:szCs w:val="26"/>
        </w:rPr>
        <w:t xml:space="preserve"> о </w:t>
      </w:r>
      <w:r w:rsidRPr="0067675C">
        <w:rPr>
          <w:rFonts w:ascii="Times New Roman" w:hAnsi="Times New Roman" w:cs="Times New Roman"/>
          <w:sz w:val="26"/>
          <w:szCs w:val="26"/>
        </w:rPr>
        <w:t>необходимо</w:t>
      </w:r>
      <w:r w:rsidR="00572C18" w:rsidRPr="0067675C">
        <w:rPr>
          <w:rFonts w:ascii="Times New Roman" w:hAnsi="Times New Roman" w:cs="Times New Roman"/>
          <w:sz w:val="26"/>
          <w:szCs w:val="26"/>
        </w:rPr>
        <w:t>сти</w:t>
      </w:r>
      <w:r w:rsidRPr="0067675C">
        <w:rPr>
          <w:rFonts w:ascii="Times New Roman" w:hAnsi="Times New Roman" w:cs="Times New Roman"/>
          <w:sz w:val="26"/>
          <w:szCs w:val="26"/>
        </w:rPr>
        <w:t xml:space="preserve"> созда</w:t>
      </w:r>
      <w:r w:rsidR="00572C18" w:rsidRPr="0067675C">
        <w:rPr>
          <w:rFonts w:ascii="Times New Roman" w:hAnsi="Times New Roman" w:cs="Times New Roman"/>
          <w:sz w:val="26"/>
          <w:szCs w:val="26"/>
        </w:rPr>
        <w:t>ния</w:t>
      </w:r>
      <w:r w:rsidRPr="0067675C">
        <w:rPr>
          <w:rFonts w:ascii="Times New Roman" w:hAnsi="Times New Roman" w:cs="Times New Roman"/>
          <w:sz w:val="26"/>
          <w:szCs w:val="26"/>
        </w:rPr>
        <w:t xml:space="preserve"> действенн</w:t>
      </w:r>
      <w:r w:rsidR="00572C18" w:rsidRPr="0067675C">
        <w:rPr>
          <w:rFonts w:ascii="Times New Roman" w:hAnsi="Times New Roman" w:cs="Times New Roman"/>
          <w:sz w:val="26"/>
          <w:szCs w:val="26"/>
        </w:rPr>
        <w:t>ого</w:t>
      </w:r>
      <w:r w:rsidRPr="0067675C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572C18" w:rsidRPr="0067675C">
        <w:rPr>
          <w:rFonts w:ascii="Times New Roman" w:hAnsi="Times New Roman" w:cs="Times New Roman"/>
          <w:sz w:val="26"/>
          <w:szCs w:val="26"/>
        </w:rPr>
        <w:t>а</w:t>
      </w:r>
      <w:r w:rsidRPr="0067675C">
        <w:rPr>
          <w:rFonts w:ascii="Times New Roman" w:hAnsi="Times New Roman" w:cs="Times New Roman"/>
          <w:sz w:val="26"/>
          <w:szCs w:val="26"/>
        </w:rPr>
        <w:t xml:space="preserve"> организационных и правовых мер, направленных не пресечение этого «зла».</w:t>
      </w:r>
    </w:p>
    <w:p w:rsidR="00F43AF6" w:rsidRPr="0067675C" w:rsidRDefault="00971BDD" w:rsidP="00572C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5C">
        <w:rPr>
          <w:rFonts w:ascii="Times New Roman" w:hAnsi="Times New Roman" w:cs="Times New Roman"/>
          <w:sz w:val="26"/>
          <w:szCs w:val="26"/>
        </w:rPr>
        <w:t>Опрошенные на вопрос «Если говорить о взятках, вымогательстве, уклонении от налогов и т.д., то работники каких учреждений в наибольшей степени связаны с проявлением теневой экономики?» ответили</w:t>
      </w:r>
      <w:r w:rsidR="00AF50A4">
        <w:rPr>
          <w:rFonts w:ascii="Times New Roman" w:hAnsi="Times New Roman" w:cs="Times New Roman"/>
          <w:sz w:val="26"/>
          <w:szCs w:val="26"/>
        </w:rPr>
        <w:t xml:space="preserve"> </w:t>
      </w:r>
      <w:r w:rsidR="006C39EA" w:rsidRPr="0067675C">
        <w:rPr>
          <w:rFonts w:ascii="Times New Roman" w:hAnsi="Times New Roman" w:cs="Times New Roman"/>
          <w:sz w:val="26"/>
          <w:szCs w:val="26"/>
        </w:rPr>
        <w:t>таким образом</w:t>
      </w:r>
      <w:r w:rsidRPr="0067675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989"/>
        <w:gridCol w:w="2348"/>
      </w:tblGrid>
      <w:tr w:rsidR="00971BDD" w:rsidRPr="0067675C" w:rsidTr="006C39EA"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DD" w:rsidRPr="0067675C" w:rsidRDefault="00971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Варианты ответов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культуры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971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здравоохранения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60,3%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сферы образования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57%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военных комиссариатов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55%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в сфере земельных правоотношений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45,2%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таможенных органов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34%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прокуратуры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28,3%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в сфере государственных заказов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налоговых служб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21%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милиции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19%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суда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6C3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13,2%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Работники пенсионных фондов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470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</w:tr>
      <w:tr w:rsidR="006C39EA" w:rsidRPr="0067675C" w:rsidTr="006C39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39EA" w:rsidRPr="0067675C" w:rsidRDefault="006C39EA" w:rsidP="006C39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EA" w:rsidRPr="0067675C" w:rsidRDefault="006C39EA" w:rsidP="006767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Другие варианты: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9EA" w:rsidRPr="0067675C" w:rsidRDefault="006C39EA" w:rsidP="00971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675C">
              <w:rPr>
                <w:rFonts w:ascii="Times New Roman" w:hAnsi="Times New Roman"/>
                <w:sz w:val="26"/>
                <w:szCs w:val="26"/>
              </w:rPr>
              <w:t>11,3</w:t>
            </w:r>
          </w:p>
        </w:tc>
      </w:tr>
    </w:tbl>
    <w:p w:rsidR="00971BDD" w:rsidRPr="0067675C" w:rsidRDefault="00971BDD" w:rsidP="00DE33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71BDD" w:rsidRPr="0067675C" w:rsidSect="00E97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6F"/>
    <w:rsid w:val="0013046E"/>
    <w:rsid w:val="002477C2"/>
    <w:rsid w:val="00400D30"/>
    <w:rsid w:val="004256D7"/>
    <w:rsid w:val="00567E1A"/>
    <w:rsid w:val="00572C18"/>
    <w:rsid w:val="00657D5F"/>
    <w:rsid w:val="0067675C"/>
    <w:rsid w:val="006C39EA"/>
    <w:rsid w:val="00713589"/>
    <w:rsid w:val="00747206"/>
    <w:rsid w:val="007A3281"/>
    <w:rsid w:val="007F47FF"/>
    <w:rsid w:val="008B13D5"/>
    <w:rsid w:val="00971BDD"/>
    <w:rsid w:val="009C297C"/>
    <w:rsid w:val="00A93903"/>
    <w:rsid w:val="00AF50A4"/>
    <w:rsid w:val="00B62C26"/>
    <w:rsid w:val="00C06F90"/>
    <w:rsid w:val="00C26F6F"/>
    <w:rsid w:val="00DE336F"/>
    <w:rsid w:val="00E974BC"/>
    <w:rsid w:val="00F277D4"/>
    <w:rsid w:val="00F43AF6"/>
    <w:rsid w:val="00F8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cp:keywords/>
  <dc:description/>
  <cp:lastModifiedBy>ffaizullina</cp:lastModifiedBy>
  <cp:revision>26</cp:revision>
  <cp:lastPrinted>2010-12-13T14:12:00Z</cp:lastPrinted>
  <dcterms:created xsi:type="dcterms:W3CDTF">2010-12-08T10:01:00Z</dcterms:created>
  <dcterms:modified xsi:type="dcterms:W3CDTF">2010-12-17T07:47:00Z</dcterms:modified>
</cp:coreProperties>
</file>