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3A" w:rsidRDefault="00012F3A" w:rsidP="00012F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973"/>
        <w:gridCol w:w="3399"/>
      </w:tblGrid>
      <w:tr w:rsidR="00012F3A" w:rsidTr="00537E49">
        <w:tc>
          <w:tcPr>
            <w:tcW w:w="3823" w:type="dxa"/>
          </w:tcPr>
          <w:p w:rsidR="00012F3A" w:rsidRDefault="00012F3A" w:rsidP="00A43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012F3A">
              <w:rPr>
                <w:rFonts w:ascii="Times New Roman" w:hAnsi="Times New Roman" w:cs="Times New Roman"/>
                <w:sz w:val="28"/>
                <w:szCs w:val="28"/>
              </w:rPr>
              <w:t xml:space="preserve">О выплатах </w:t>
            </w:r>
            <w:r w:rsidR="00A43C0A">
              <w:rPr>
                <w:rFonts w:ascii="Times New Roman" w:hAnsi="Times New Roman" w:cs="Times New Roman"/>
                <w:sz w:val="28"/>
                <w:szCs w:val="28"/>
              </w:rPr>
              <w:t>в виде</w:t>
            </w:r>
            <w:r w:rsidRPr="00012F3A"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стипендий студентам образовательных организаций высшего образования, обучающимся по</w:t>
            </w:r>
            <w:r w:rsidR="00683C4B">
              <w:t xml:space="preserve"> </w:t>
            </w:r>
            <w:r w:rsidR="00683C4B" w:rsidRPr="00683C4B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 w:rsidR="00683C4B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683C4B" w:rsidRPr="00683C4B">
              <w:rPr>
                <w:rFonts w:ascii="Times New Roman" w:hAnsi="Times New Roman" w:cs="Times New Roman"/>
                <w:sz w:val="28"/>
                <w:szCs w:val="28"/>
              </w:rPr>
              <w:t xml:space="preserve"> о целевом обучении по образовательным программам высшего образования</w:t>
            </w:r>
            <w:r w:rsidRPr="00012F3A">
              <w:rPr>
                <w:rFonts w:ascii="Times New Roman" w:hAnsi="Times New Roman" w:cs="Times New Roman"/>
                <w:sz w:val="28"/>
                <w:szCs w:val="28"/>
              </w:rPr>
              <w:t>, необходимым для отрасли культуры</w:t>
            </w:r>
            <w:bookmarkEnd w:id="0"/>
          </w:p>
        </w:tc>
        <w:tc>
          <w:tcPr>
            <w:tcW w:w="2973" w:type="dxa"/>
          </w:tcPr>
          <w:p w:rsidR="00012F3A" w:rsidRDefault="00012F3A" w:rsidP="0001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012F3A" w:rsidRDefault="00012F3A" w:rsidP="0001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093" w:rsidRDefault="00012F3A" w:rsidP="0001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образования», Законом Республики Татарстан от 22 июля 2013 года № 68-ЗРТ «Об образовании» </w:t>
      </w:r>
    </w:p>
    <w:p w:rsidR="00362093" w:rsidRDefault="00362093" w:rsidP="0001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012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537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 xml:space="preserve">1. Утвердить прилагаемые Правила предоставления выплат </w:t>
      </w:r>
      <w:r w:rsidR="00C20DB9" w:rsidRPr="00C20DB9">
        <w:rPr>
          <w:rFonts w:ascii="Times New Roman" w:hAnsi="Times New Roman" w:cs="Times New Roman"/>
          <w:sz w:val="28"/>
          <w:szCs w:val="28"/>
        </w:rPr>
        <w:t>в виде стипендий студентам образовательных организаций высшего образования, обучающимся по договорам о целевом обучении по образовательным программам высшего образования, необходимым для отрасли культуры</w:t>
      </w:r>
      <w:r w:rsidRPr="00012F3A">
        <w:rPr>
          <w:rFonts w:ascii="Times New Roman" w:hAnsi="Times New Roman" w:cs="Times New Roman"/>
          <w:sz w:val="28"/>
          <w:szCs w:val="28"/>
        </w:rPr>
        <w:t>.</w:t>
      </w:r>
    </w:p>
    <w:p w:rsidR="00012F3A" w:rsidRPr="00012F3A" w:rsidRDefault="00401805" w:rsidP="00537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2F3A" w:rsidRPr="00012F3A">
        <w:rPr>
          <w:rFonts w:ascii="Times New Roman" w:hAnsi="Times New Roman" w:cs="Times New Roman"/>
          <w:sz w:val="28"/>
          <w:szCs w:val="28"/>
        </w:rPr>
        <w:t>. Министерству финансов Республики Татарстан ежегодно при формировании бюджета Республики Татарстан на очередной финансовый год и на плановый период предусматривать средства Министерству культуры Республики Татарстан для осуществления выплат в виде стипендий студентам.</w:t>
      </w:r>
    </w:p>
    <w:p w:rsidR="00012F3A" w:rsidRPr="00012F3A" w:rsidRDefault="00401805" w:rsidP="00537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2F3A" w:rsidRPr="00012F3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proofErr w:type="gramStart"/>
      <w:r w:rsidR="00012F3A" w:rsidRPr="00012F3A">
        <w:rPr>
          <w:rFonts w:ascii="Times New Roman" w:hAnsi="Times New Roman" w:cs="Times New Roman"/>
          <w:sz w:val="28"/>
          <w:szCs w:val="28"/>
        </w:rPr>
        <w:t>Министерство  культуры</w:t>
      </w:r>
      <w:proofErr w:type="gramEnd"/>
      <w:r w:rsidR="00012F3A" w:rsidRPr="00012F3A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</w:t>
      </w:r>
      <w:r w:rsidR="00537E49">
        <w:rPr>
          <w:rFonts w:ascii="Times New Roman" w:hAnsi="Times New Roman" w:cs="Times New Roman"/>
          <w:sz w:val="28"/>
          <w:szCs w:val="28"/>
        </w:rPr>
        <w:t xml:space="preserve">    </w:t>
      </w:r>
      <w:r w:rsidRPr="00012F3A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012F3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E49" w:rsidRDefault="00537E49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E49" w:rsidRDefault="00537E49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805" w:rsidRDefault="00401805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805" w:rsidRDefault="00401805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805" w:rsidRPr="00012F3A" w:rsidRDefault="00401805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537E49" w:rsidTr="00537E49">
        <w:tc>
          <w:tcPr>
            <w:tcW w:w="3398" w:type="dxa"/>
          </w:tcPr>
          <w:p w:rsidR="00537E49" w:rsidRDefault="00537E49" w:rsidP="0001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537E49" w:rsidRDefault="00537E49" w:rsidP="0001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537E49" w:rsidRPr="00537E49" w:rsidRDefault="00537E49" w:rsidP="0053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49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537E49" w:rsidRPr="00537E49" w:rsidRDefault="00537E49" w:rsidP="0053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49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</w:p>
          <w:p w:rsidR="00537E49" w:rsidRPr="00537E49" w:rsidRDefault="00537E49" w:rsidP="0053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49">
              <w:rPr>
                <w:rFonts w:ascii="Times New Roman" w:hAnsi="Times New Roman" w:cs="Times New Roman"/>
                <w:sz w:val="28"/>
                <w:szCs w:val="28"/>
              </w:rPr>
              <w:t>Кабинета Министров</w:t>
            </w:r>
          </w:p>
          <w:p w:rsidR="00537E49" w:rsidRPr="00537E49" w:rsidRDefault="00537E49" w:rsidP="0053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4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537E49" w:rsidRDefault="00537E49" w:rsidP="00537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49">
              <w:rPr>
                <w:rFonts w:ascii="Times New Roman" w:hAnsi="Times New Roman" w:cs="Times New Roman"/>
                <w:sz w:val="28"/>
                <w:szCs w:val="28"/>
              </w:rPr>
              <w:t>от________  №______</w:t>
            </w:r>
          </w:p>
        </w:tc>
      </w:tr>
    </w:tbl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415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Правила</w:t>
      </w:r>
    </w:p>
    <w:p w:rsidR="00012F3A" w:rsidRDefault="00012F3A" w:rsidP="00C20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20DB9" w:rsidRPr="00C20DB9">
        <w:rPr>
          <w:rFonts w:ascii="Times New Roman" w:hAnsi="Times New Roman" w:cs="Times New Roman"/>
          <w:sz w:val="28"/>
          <w:szCs w:val="28"/>
        </w:rPr>
        <w:t>в виде стипендий студентам образовательных организаций высшего образования, обучающимся по договорам о целевом обучении по образовательным программам высшего образования, необходимым для отрасли культуры</w:t>
      </w:r>
    </w:p>
    <w:p w:rsidR="00C20DB9" w:rsidRPr="00012F3A" w:rsidRDefault="00C20DB9" w:rsidP="00C20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415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 xml:space="preserve">1. Настоящие Правила разработаны в соответствии с Федеральным законом </w:t>
      </w:r>
      <w:r w:rsidR="00415FD8">
        <w:rPr>
          <w:rFonts w:ascii="Times New Roman" w:hAnsi="Times New Roman" w:cs="Times New Roman"/>
          <w:sz w:val="28"/>
          <w:szCs w:val="28"/>
        </w:rPr>
        <w:br/>
      </w:r>
      <w:r w:rsidRPr="00012F3A">
        <w:rPr>
          <w:rFonts w:ascii="Times New Roman" w:hAnsi="Times New Roman" w:cs="Times New Roman"/>
          <w:sz w:val="28"/>
          <w:szCs w:val="28"/>
        </w:rPr>
        <w:t xml:space="preserve">от 29 декабря 2012 года </w:t>
      </w:r>
      <w:r w:rsidR="00415FD8">
        <w:rPr>
          <w:rFonts w:ascii="Times New Roman" w:hAnsi="Times New Roman" w:cs="Times New Roman"/>
          <w:sz w:val="28"/>
          <w:szCs w:val="28"/>
        </w:rPr>
        <w:t>№</w:t>
      </w:r>
      <w:r w:rsidRPr="00012F3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15FD8">
        <w:rPr>
          <w:rFonts w:ascii="Times New Roman" w:hAnsi="Times New Roman" w:cs="Times New Roman"/>
          <w:sz w:val="28"/>
          <w:szCs w:val="28"/>
        </w:rPr>
        <w:t>«</w:t>
      </w:r>
      <w:r w:rsidRPr="00012F3A">
        <w:rPr>
          <w:rFonts w:ascii="Times New Roman" w:hAnsi="Times New Roman" w:cs="Times New Roman"/>
          <w:sz w:val="28"/>
          <w:szCs w:val="28"/>
        </w:rPr>
        <w:t>Об образовании в Российско</w:t>
      </w:r>
      <w:r w:rsidR="00415FD8">
        <w:rPr>
          <w:rFonts w:ascii="Times New Roman" w:hAnsi="Times New Roman" w:cs="Times New Roman"/>
          <w:sz w:val="28"/>
          <w:szCs w:val="28"/>
        </w:rPr>
        <w:t>й Федерации»</w:t>
      </w:r>
      <w:r w:rsidRPr="00012F3A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27 апреля 2024 г. </w:t>
      </w:r>
      <w:r w:rsidR="00415FD8">
        <w:rPr>
          <w:rFonts w:ascii="Times New Roman" w:hAnsi="Times New Roman" w:cs="Times New Roman"/>
          <w:sz w:val="28"/>
          <w:szCs w:val="28"/>
        </w:rPr>
        <w:t>№</w:t>
      </w:r>
      <w:r w:rsidRPr="00012F3A">
        <w:rPr>
          <w:rFonts w:ascii="Times New Roman" w:hAnsi="Times New Roman" w:cs="Times New Roman"/>
          <w:sz w:val="28"/>
          <w:szCs w:val="28"/>
        </w:rPr>
        <w:t xml:space="preserve"> 555 </w:t>
      </w:r>
      <w:r w:rsidR="00415FD8">
        <w:rPr>
          <w:rFonts w:ascii="Times New Roman" w:hAnsi="Times New Roman" w:cs="Times New Roman"/>
          <w:sz w:val="28"/>
          <w:szCs w:val="28"/>
        </w:rPr>
        <w:br/>
        <w:t>«</w:t>
      </w:r>
      <w:r w:rsidRPr="00012F3A">
        <w:rPr>
          <w:rFonts w:ascii="Times New Roman" w:hAnsi="Times New Roman" w:cs="Times New Roman"/>
          <w:sz w:val="28"/>
          <w:szCs w:val="28"/>
        </w:rPr>
        <w:t>О целевом обучении по образовательным программам среднего профессионального и высшего образования</w:t>
      </w:r>
      <w:r w:rsidR="00415FD8">
        <w:rPr>
          <w:rFonts w:ascii="Times New Roman" w:hAnsi="Times New Roman" w:cs="Times New Roman"/>
          <w:sz w:val="28"/>
          <w:szCs w:val="28"/>
        </w:rPr>
        <w:t>»</w:t>
      </w:r>
      <w:r w:rsidRPr="00012F3A">
        <w:rPr>
          <w:rFonts w:ascii="Times New Roman" w:hAnsi="Times New Roman" w:cs="Times New Roman"/>
          <w:sz w:val="28"/>
          <w:szCs w:val="28"/>
        </w:rPr>
        <w:t xml:space="preserve">, Законом Республики Татарстан от 22 июля 2013 года </w:t>
      </w:r>
      <w:r w:rsidR="00415FD8">
        <w:rPr>
          <w:rFonts w:ascii="Times New Roman" w:hAnsi="Times New Roman" w:cs="Times New Roman"/>
          <w:sz w:val="28"/>
          <w:szCs w:val="28"/>
        </w:rPr>
        <w:br/>
        <w:t>№</w:t>
      </w:r>
      <w:r w:rsidRPr="00012F3A">
        <w:rPr>
          <w:rFonts w:ascii="Times New Roman" w:hAnsi="Times New Roman" w:cs="Times New Roman"/>
          <w:sz w:val="28"/>
          <w:szCs w:val="28"/>
        </w:rPr>
        <w:t xml:space="preserve"> 68-ЗРТ </w:t>
      </w:r>
      <w:r w:rsidR="00415FD8">
        <w:rPr>
          <w:rFonts w:ascii="Times New Roman" w:hAnsi="Times New Roman" w:cs="Times New Roman"/>
          <w:sz w:val="28"/>
          <w:szCs w:val="28"/>
        </w:rPr>
        <w:t>«</w:t>
      </w:r>
      <w:r w:rsidRPr="00012F3A">
        <w:rPr>
          <w:rFonts w:ascii="Times New Roman" w:hAnsi="Times New Roman" w:cs="Times New Roman"/>
          <w:sz w:val="28"/>
          <w:szCs w:val="28"/>
        </w:rPr>
        <w:t>Об образовании</w:t>
      </w:r>
      <w:r w:rsidR="00415FD8">
        <w:rPr>
          <w:rFonts w:ascii="Times New Roman" w:hAnsi="Times New Roman" w:cs="Times New Roman"/>
          <w:sz w:val="28"/>
          <w:szCs w:val="28"/>
        </w:rPr>
        <w:t>»</w:t>
      </w:r>
      <w:r w:rsidRPr="00012F3A">
        <w:rPr>
          <w:rFonts w:ascii="Times New Roman" w:hAnsi="Times New Roman" w:cs="Times New Roman"/>
          <w:sz w:val="28"/>
          <w:szCs w:val="28"/>
        </w:rPr>
        <w:t xml:space="preserve"> и определяют механизм и условия предоставления ежемесячных выплат в виде стипендий студентам образовательных организаций высшего образования, обучающимся по образовательным программам, необходимым для отрасли культуры (далее соответственно - студенты, стипендия).</w:t>
      </w:r>
    </w:p>
    <w:p w:rsidR="00012F3A" w:rsidRPr="00012F3A" w:rsidRDefault="00012F3A" w:rsidP="00415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2. Право на получение стипендии имеют студенты при совокупности следующих условий: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обучение в образовательных организациях высшего образования за счет средств федерального бюджета по очной форме обучения на основании договора о целевом обучении, заключенного с Министерством культуры Республики Татарстан (далее - Министерство);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наличие в договоре о целевом обучении (дополнительном соглашении) обязательства отработать в Министерстве или подведомственном государственном учреждении Министерства, указанном в договоре о целевом обучении (далее - учреждение), не менее трех лет по направлению подготовки (профилю), по которому студент проходил обучение в образовательной организации высшего образования;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отсутствие задолженности по налогам и сборам в бюджеты бюджетной системы Российской Федерации, подтвержденное соответствующей справкой, полученной в налоговом органе (далее - справка) (по состоянию на 1 сентября текущего года и 1 января года, следующего за отчетным). Справка представляется студентом в Министерство до 15 сентября текущего года и до 15 января года, следующего за отчетным.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3. Стипендия назначается ежегодно на весь период обучения с учетом уровня инфляции.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 xml:space="preserve">4. Министерство ежегодно, до 1 октября текущего года, до </w:t>
      </w:r>
      <w:r w:rsidR="00C5523D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C5523D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012F3A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Pr="00012F3A">
        <w:rPr>
          <w:rFonts w:ascii="Times New Roman" w:hAnsi="Times New Roman" w:cs="Times New Roman"/>
          <w:sz w:val="28"/>
          <w:szCs w:val="28"/>
        </w:rPr>
        <w:t>, следующего за отчетным, формирует список студентов, которым осуществляется выплата стипендии, на основании приказов (выписок из приказов) образовательных организаций высшего образования о зачислении на обучение</w:t>
      </w:r>
      <w:r w:rsidR="00C5523D">
        <w:rPr>
          <w:rFonts w:ascii="Times New Roman" w:hAnsi="Times New Roman" w:cs="Times New Roman"/>
          <w:sz w:val="28"/>
          <w:szCs w:val="28"/>
        </w:rPr>
        <w:t xml:space="preserve"> (обучении)</w:t>
      </w:r>
      <w:r w:rsidRPr="00012F3A">
        <w:rPr>
          <w:rFonts w:ascii="Times New Roman" w:hAnsi="Times New Roman" w:cs="Times New Roman"/>
          <w:sz w:val="28"/>
          <w:szCs w:val="28"/>
        </w:rPr>
        <w:t xml:space="preserve"> (далее - Список), справок.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5. Министерство на основании Списка ежемесячно перечисляет средства из бюджета Республики Татарстан учреждению для предоставления стипендий.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Учреждение в течение 10 рабочих дней со дня поступления средств, но не позднее 25 числа месяца, перечисляет стипендию на счета студентов, открытые в кредитных организациях.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При заключении договора о целевом обучении с обязательством отработать в Министерстве – Министерство в течение 10 рабочих дней со дня поступления средств, но не позднее 25 числа месяца, перечисляет стипендию на счета студентов, открытые в кредитных организациях.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 xml:space="preserve">6. Выплата стипендий производится за счет средств субсидий </w:t>
      </w:r>
      <w:r w:rsidR="007B419B">
        <w:rPr>
          <w:rFonts w:ascii="Times New Roman" w:hAnsi="Times New Roman" w:cs="Times New Roman"/>
          <w:sz w:val="28"/>
          <w:szCs w:val="28"/>
        </w:rPr>
        <w:t>из бюджета Республики Татарстан</w:t>
      </w:r>
      <w:r w:rsidRPr="00012F3A">
        <w:rPr>
          <w:rFonts w:ascii="Times New Roman" w:hAnsi="Times New Roman" w:cs="Times New Roman"/>
          <w:sz w:val="28"/>
          <w:szCs w:val="28"/>
        </w:rPr>
        <w:t>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7. Выплата стипендии прекращается в случае наступления одного из следующих обстоятельств: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отчисление студента из образовательной организации высшего образования, в том числе в связи с призывом на службу в Вооруженные Силы Российской Федерации. При восстановлении в образовательной организации высшего образования и продолжении обучения в соответствии с ранее заключенным договором о целевом обучении студент имеет право претендовать на получение стипендии;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предоставление студенту академического отпуска. При возвращении из академического отпуска и продолжении обучения в соответствии с ранее заключенным договором о целевом обучении студент имеет право претендовать на получение стипендии;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перевод студента по его инициативе на обучение с характеристиками обучения, не соответствующими договору о целевом обучении;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несвоевременное представление справки студентом в Министерство.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8. В случае возникновения обстоятельств, предусмотренных абзацами вторым - четвертым пункта 7 настоящих Правил, студент уведомляет Министерство в письменной форме о наличии соответствующего обстоятельства с приложением подтверждающего документа (документов) (далее - уведомление) не позднее одного месяца с даты возникновения обстоятельства.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Уведомление вправе направить образовательная организация высшего образования в срок, указанный в абзаце первом настоящего пункта.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9. Выплата стипендии прекращается с 1 числа месяца, следующего за месяцем, в котором наступило обстоятельство, предусмотренное пунктом 7 настоящих Правил.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10. Лицо, являвшееся студентом и получавшее стипендию, в течение семи рабочих дней со дня заключения трудового договора с учреждением обязано представить в Министерство справку, подтверждающую факт трудоустройства.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11. Студент (лицо, являвшееся студентом и получавшее стипендию) обязан в полном объеме возместить расходы, связанные с выплатой ему стипендии, в случае расторжения договора о целевом обучении по причине неисполнения обязательств по договору о целевом обучении: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по освоению образовательной программы;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по трудоустройству в Министерство или учреждение;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по осуществлению трудовой деятельности в течение срока, указанного в договоре о целевом обучении.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12. Учреждение письменно уведомляет Министерство о досрочном расторжении трудового договора и увольнении лица, являвшегося студентом и получавшего стипендию, в трехдневный срок, исчисляемый в рабочих днях, со дня увольнения.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13. Министерство в месячный срок с даты расторжения договора о целевом обучении по причине неисполнения обязательств по договору о целевом обучении, указанных в пункте 11 настоящих Правил, направляет студенту (лицу, являвшемуся студентом и получавшему стипендию) уведомление в письменной форме о необходимости возмещения расходов, связанных с выплатой ему стипендии, с приложением расчета указанных расходов.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14. Студент (лицо, являвшееся студентом и получавшее стипендию) с даты расторжения договора о целевом обучении возмещает в бюджет Республики Татарстан расходы, связанные с выплатой ему стипендии, в полном объеме на лицевой счет Министерства, открытый в Министерстве финансов Республики Татарстан, в 30-дневный срок, установленный договором о целевом обучении.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15. В случае нарушения студентом (лицом, являвшимся студентом и получавшим стипендию) срока добровольного возмещения расходов, связанных с предоставлением стипендии, учреждение в 10-дневный срок со дня истечения такого срока письменно уведомляет об этом Министерство.</w:t>
      </w: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Министерство в месячный срок со дня получения уведомления учреждения принимает меры по взысканию указанных средств в бюджет Республики Татарстан в порядке, установленном законодательством.</w:t>
      </w:r>
    </w:p>
    <w:p w:rsidR="00012F3A" w:rsidRPr="00012F3A" w:rsidRDefault="00012F3A" w:rsidP="0025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3A">
        <w:rPr>
          <w:rFonts w:ascii="Times New Roman" w:hAnsi="Times New Roman" w:cs="Times New Roman"/>
          <w:sz w:val="28"/>
          <w:szCs w:val="28"/>
        </w:rPr>
        <w:t>16. Контроль за целевым использованием бюджетных средств возлагается на Министерство.</w:t>
      </w: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F3A" w:rsidRPr="00012F3A" w:rsidRDefault="00012F3A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94C" w:rsidRPr="00012F3A" w:rsidRDefault="004B394C" w:rsidP="0001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394C" w:rsidRPr="00012F3A" w:rsidSect="002633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3A"/>
    <w:rsid w:val="00012F3A"/>
    <w:rsid w:val="00254045"/>
    <w:rsid w:val="0026331A"/>
    <w:rsid w:val="00362093"/>
    <w:rsid w:val="00401805"/>
    <w:rsid w:val="00415FD8"/>
    <w:rsid w:val="004B394C"/>
    <w:rsid w:val="004D7030"/>
    <w:rsid w:val="00537E49"/>
    <w:rsid w:val="00683C4B"/>
    <w:rsid w:val="006F32DC"/>
    <w:rsid w:val="00781763"/>
    <w:rsid w:val="007B419B"/>
    <w:rsid w:val="009B170A"/>
    <w:rsid w:val="00A00C13"/>
    <w:rsid w:val="00A32270"/>
    <w:rsid w:val="00A43C0A"/>
    <w:rsid w:val="00C20DB9"/>
    <w:rsid w:val="00C5523D"/>
    <w:rsid w:val="00CE12E3"/>
    <w:rsid w:val="00EC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AAB7"/>
  <w15:chartTrackingRefBased/>
  <w15:docId w15:val="{31E22CB5-D20E-433F-A119-016B4AAD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Фания Фаисовна</dc:creator>
  <cp:keywords/>
  <dc:description/>
  <cp:lastModifiedBy>Козырева Фания Фаисовна</cp:lastModifiedBy>
  <cp:revision>4</cp:revision>
  <dcterms:created xsi:type="dcterms:W3CDTF">2026-03-03T07:21:00Z</dcterms:created>
  <dcterms:modified xsi:type="dcterms:W3CDTF">2026-03-03T11:38:00Z</dcterms:modified>
</cp:coreProperties>
</file>