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434" w:rsidRPr="002A59B1" w:rsidRDefault="00E56434"/>
    <w:p w:rsidR="004D78AE" w:rsidRPr="002A59B1" w:rsidRDefault="004D78AE"/>
    <w:p w:rsidR="004D78AE" w:rsidRPr="002A59B1" w:rsidRDefault="004D78AE"/>
    <w:p w:rsidR="004D78AE" w:rsidRPr="002A59B1" w:rsidRDefault="004D78AE"/>
    <w:p w:rsidR="00B35556" w:rsidRPr="002A59B1" w:rsidRDefault="00B35556"/>
    <w:p w:rsidR="00B35556" w:rsidRPr="002A59B1" w:rsidRDefault="00B35556"/>
    <w:p w:rsidR="00BC4CBF" w:rsidRPr="002A59B1" w:rsidRDefault="00BC4CBF">
      <w:pPr>
        <w:rPr>
          <w:sz w:val="28"/>
          <w:szCs w:val="28"/>
        </w:rPr>
      </w:pPr>
      <w:bookmarkStart w:id="0" w:name="_GoBack"/>
    </w:p>
    <w:p w:rsidR="004D78AE" w:rsidRPr="002A59B1" w:rsidRDefault="00187D9F" w:rsidP="00BC4CBF">
      <w:pPr>
        <w:tabs>
          <w:tab w:val="left" w:pos="3828"/>
        </w:tabs>
        <w:spacing w:after="0"/>
        <w:ind w:right="6236"/>
        <w:jc w:val="both"/>
        <w:rPr>
          <w:rFonts w:ascii="Times New Roman" w:hAnsi="Times New Roman" w:cs="Times New Roman"/>
          <w:sz w:val="28"/>
          <w:szCs w:val="28"/>
        </w:rPr>
      </w:pPr>
      <w:r w:rsidRPr="002A59B1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BB2A16" w:rsidRPr="002A59B1">
        <w:rPr>
          <w:rFonts w:ascii="Times New Roman" w:hAnsi="Times New Roman" w:cs="Times New Roman"/>
          <w:sz w:val="28"/>
          <w:szCs w:val="28"/>
        </w:rPr>
        <w:t>Открытого республиканского конкурса киносценариев</w:t>
      </w:r>
    </w:p>
    <w:bookmarkEnd w:id="0"/>
    <w:p w:rsidR="00BB2A16" w:rsidRPr="002A59B1" w:rsidRDefault="00BB2A16" w:rsidP="00772C48">
      <w:pPr>
        <w:tabs>
          <w:tab w:val="left" w:pos="3828"/>
        </w:tabs>
        <w:spacing w:after="0"/>
        <w:ind w:right="5669"/>
        <w:jc w:val="both"/>
        <w:rPr>
          <w:rFonts w:ascii="Times New Roman" w:hAnsi="Times New Roman" w:cs="Times New Roman"/>
          <w:sz w:val="24"/>
          <w:szCs w:val="24"/>
        </w:rPr>
      </w:pPr>
    </w:p>
    <w:p w:rsidR="00666504" w:rsidRPr="002A59B1" w:rsidRDefault="00666504" w:rsidP="00772C48">
      <w:pPr>
        <w:tabs>
          <w:tab w:val="left" w:pos="3828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B2A16" w:rsidRPr="002A59B1" w:rsidRDefault="00BB2A16" w:rsidP="00772C48">
      <w:pPr>
        <w:tabs>
          <w:tab w:val="left" w:pos="3828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A59B1">
        <w:rPr>
          <w:rFonts w:ascii="Times New Roman" w:hAnsi="Times New Roman" w:cs="Times New Roman"/>
          <w:sz w:val="28"/>
          <w:szCs w:val="28"/>
        </w:rPr>
        <w:t>ПРИКАЗЫВАЮ:</w:t>
      </w:r>
    </w:p>
    <w:p w:rsidR="00BB2A16" w:rsidRPr="002A59B1" w:rsidRDefault="00BB2A16" w:rsidP="002A59B1">
      <w:pPr>
        <w:tabs>
          <w:tab w:val="left" w:pos="3828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87D9F" w:rsidRPr="002A59B1" w:rsidRDefault="00666504" w:rsidP="002A59B1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2A59B1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187D9F" w:rsidRPr="002A59B1">
        <w:rPr>
          <w:rFonts w:ascii="Times New Roman" w:hAnsi="Times New Roman" w:cs="Times New Roman"/>
          <w:sz w:val="28"/>
          <w:szCs w:val="28"/>
        </w:rPr>
        <w:t>Утвердить Положение о</w:t>
      </w:r>
      <w:r w:rsidRPr="002A59B1">
        <w:rPr>
          <w:rFonts w:ascii="Times New Roman" w:hAnsi="Times New Roman" w:cs="Times New Roman"/>
          <w:sz w:val="28"/>
          <w:szCs w:val="28"/>
        </w:rPr>
        <w:t>б Открытом республиканском конкурсе киносценариев (далее – Конкурс)</w:t>
      </w:r>
      <w:r w:rsidR="00187D9F" w:rsidRPr="002A59B1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187D9F" w:rsidRPr="002A59B1" w:rsidRDefault="00666504" w:rsidP="002A59B1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2A59B1"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187D9F" w:rsidRPr="002A59B1">
        <w:rPr>
          <w:rFonts w:ascii="Times New Roman" w:hAnsi="Times New Roman" w:cs="Times New Roman"/>
          <w:sz w:val="28"/>
          <w:szCs w:val="28"/>
        </w:rPr>
        <w:t>Сектору кинематографии (</w:t>
      </w:r>
      <w:proofErr w:type="spellStart"/>
      <w:r w:rsidR="00187D9F" w:rsidRPr="002A59B1">
        <w:rPr>
          <w:rFonts w:ascii="Times New Roman" w:hAnsi="Times New Roman" w:cs="Times New Roman"/>
          <w:sz w:val="28"/>
          <w:szCs w:val="28"/>
        </w:rPr>
        <w:t>Л.Р.Гильмутдинова</w:t>
      </w:r>
      <w:proofErr w:type="spellEnd"/>
      <w:r w:rsidR="00187D9F" w:rsidRPr="002A59B1">
        <w:rPr>
          <w:rFonts w:ascii="Times New Roman" w:hAnsi="Times New Roman" w:cs="Times New Roman"/>
          <w:sz w:val="28"/>
          <w:szCs w:val="28"/>
        </w:rPr>
        <w:t>) организовать работу по подготовке и проведению Конкурса.</w:t>
      </w:r>
    </w:p>
    <w:p w:rsidR="00BC4CBF" w:rsidRPr="002A59B1" w:rsidRDefault="00666504" w:rsidP="002A59B1">
      <w:pPr>
        <w:tabs>
          <w:tab w:val="left" w:pos="0"/>
        </w:tabs>
        <w:spacing w:after="0"/>
        <w:ind w:left="709" w:right="-1"/>
        <w:jc w:val="both"/>
        <w:rPr>
          <w:rFonts w:ascii="Times New Roman" w:hAnsi="Times New Roman" w:cs="Times New Roman"/>
          <w:sz w:val="28"/>
          <w:szCs w:val="28"/>
        </w:rPr>
      </w:pPr>
      <w:r w:rsidRPr="002A59B1">
        <w:rPr>
          <w:rFonts w:ascii="Times New Roman" w:hAnsi="Times New Roman" w:cs="Times New Roman"/>
          <w:sz w:val="28"/>
          <w:szCs w:val="28"/>
        </w:rPr>
        <w:t xml:space="preserve">3. </w:t>
      </w:r>
      <w:r w:rsidR="00BC4CBF" w:rsidRPr="002A59B1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187D9F" w:rsidRPr="002A59B1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BC4CBF" w:rsidRPr="002A59B1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="00187D9F" w:rsidRPr="002A59B1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BC4CBF" w:rsidRPr="002A59B1">
        <w:rPr>
          <w:rFonts w:ascii="Times New Roman" w:hAnsi="Times New Roman" w:cs="Times New Roman"/>
          <w:sz w:val="28"/>
          <w:szCs w:val="28"/>
        </w:rPr>
        <w:t>.</w:t>
      </w:r>
    </w:p>
    <w:p w:rsidR="00BB2A16" w:rsidRPr="002A59B1" w:rsidRDefault="00BB2A16" w:rsidP="002A59B1">
      <w:pPr>
        <w:tabs>
          <w:tab w:val="left" w:pos="0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72C48" w:rsidRPr="002A59B1" w:rsidRDefault="00772C48" w:rsidP="002A59B1">
      <w:pPr>
        <w:tabs>
          <w:tab w:val="left" w:pos="0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72C48" w:rsidRPr="002A59B1" w:rsidRDefault="00772C48" w:rsidP="002A59B1">
      <w:pPr>
        <w:tabs>
          <w:tab w:val="left" w:pos="0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A59B1">
        <w:rPr>
          <w:rFonts w:ascii="Times New Roman" w:hAnsi="Times New Roman" w:cs="Times New Roman"/>
          <w:sz w:val="28"/>
          <w:szCs w:val="28"/>
        </w:rPr>
        <w:t xml:space="preserve">Министр </w:t>
      </w:r>
      <w:r w:rsidRPr="002A59B1">
        <w:rPr>
          <w:rFonts w:ascii="Times New Roman" w:hAnsi="Times New Roman" w:cs="Times New Roman"/>
          <w:sz w:val="28"/>
          <w:szCs w:val="28"/>
        </w:rPr>
        <w:tab/>
      </w:r>
      <w:r w:rsidRPr="002A59B1">
        <w:rPr>
          <w:rFonts w:ascii="Times New Roman" w:hAnsi="Times New Roman" w:cs="Times New Roman"/>
          <w:sz w:val="28"/>
          <w:szCs w:val="28"/>
        </w:rPr>
        <w:tab/>
      </w:r>
      <w:r w:rsidRPr="002A59B1">
        <w:rPr>
          <w:rFonts w:ascii="Times New Roman" w:hAnsi="Times New Roman" w:cs="Times New Roman"/>
          <w:sz w:val="28"/>
          <w:szCs w:val="28"/>
        </w:rPr>
        <w:tab/>
      </w:r>
      <w:r w:rsidRPr="002A59B1">
        <w:rPr>
          <w:rFonts w:ascii="Times New Roman" w:hAnsi="Times New Roman" w:cs="Times New Roman"/>
          <w:sz w:val="28"/>
          <w:szCs w:val="28"/>
        </w:rPr>
        <w:tab/>
      </w:r>
      <w:r w:rsidRPr="002A59B1">
        <w:rPr>
          <w:rFonts w:ascii="Times New Roman" w:hAnsi="Times New Roman" w:cs="Times New Roman"/>
          <w:sz w:val="28"/>
          <w:szCs w:val="28"/>
        </w:rPr>
        <w:tab/>
      </w:r>
      <w:r w:rsidRPr="002A59B1">
        <w:rPr>
          <w:rFonts w:ascii="Times New Roman" w:hAnsi="Times New Roman" w:cs="Times New Roman"/>
          <w:sz w:val="28"/>
          <w:szCs w:val="28"/>
        </w:rPr>
        <w:tab/>
      </w:r>
      <w:r w:rsidRPr="002A59B1">
        <w:rPr>
          <w:rFonts w:ascii="Times New Roman" w:hAnsi="Times New Roman" w:cs="Times New Roman"/>
          <w:sz w:val="28"/>
          <w:szCs w:val="28"/>
        </w:rPr>
        <w:tab/>
      </w:r>
      <w:r w:rsidRPr="002A59B1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2A59B1">
        <w:rPr>
          <w:rFonts w:ascii="Times New Roman" w:hAnsi="Times New Roman" w:cs="Times New Roman"/>
          <w:sz w:val="28"/>
          <w:szCs w:val="28"/>
        </w:rPr>
        <w:t xml:space="preserve">    </w:t>
      </w:r>
      <w:r w:rsidR="002A59B1" w:rsidRPr="002A59B1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2A59B1" w:rsidRPr="002A59B1">
        <w:rPr>
          <w:rFonts w:ascii="Times New Roman" w:hAnsi="Times New Roman" w:cs="Times New Roman"/>
          <w:sz w:val="28"/>
          <w:szCs w:val="28"/>
        </w:rPr>
        <w:t>А.М.</w:t>
      </w:r>
      <w:r w:rsidRPr="002A59B1">
        <w:rPr>
          <w:rFonts w:ascii="Times New Roman" w:hAnsi="Times New Roman" w:cs="Times New Roman"/>
          <w:sz w:val="28"/>
          <w:szCs w:val="28"/>
        </w:rPr>
        <w:t>Сибагатуллин</w:t>
      </w:r>
      <w:proofErr w:type="spellEnd"/>
    </w:p>
    <w:p w:rsidR="00772C48" w:rsidRPr="002A59B1" w:rsidRDefault="00772C48" w:rsidP="00772C48">
      <w:pPr>
        <w:tabs>
          <w:tab w:val="left" w:pos="0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72C48" w:rsidRPr="002A59B1" w:rsidRDefault="00772C48" w:rsidP="00772C48">
      <w:pPr>
        <w:tabs>
          <w:tab w:val="left" w:pos="0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72C48" w:rsidRPr="002A59B1" w:rsidRDefault="00772C48" w:rsidP="00772C48">
      <w:pPr>
        <w:tabs>
          <w:tab w:val="left" w:pos="0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72C48" w:rsidRPr="002A59B1" w:rsidRDefault="00772C48" w:rsidP="00772C48">
      <w:pPr>
        <w:tabs>
          <w:tab w:val="left" w:pos="0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72C48" w:rsidRPr="002A59B1" w:rsidRDefault="00772C48" w:rsidP="00772C48">
      <w:pPr>
        <w:tabs>
          <w:tab w:val="left" w:pos="0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72C48" w:rsidRPr="002A59B1" w:rsidRDefault="00772C48" w:rsidP="00772C48">
      <w:pPr>
        <w:tabs>
          <w:tab w:val="left" w:pos="0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C4CBF" w:rsidRPr="002A59B1" w:rsidRDefault="00BC4CBF" w:rsidP="00772C48">
      <w:pPr>
        <w:tabs>
          <w:tab w:val="left" w:pos="0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C4CBF" w:rsidRPr="002A59B1" w:rsidRDefault="00BC4CBF" w:rsidP="00772C48">
      <w:pPr>
        <w:tabs>
          <w:tab w:val="left" w:pos="0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72C48" w:rsidRPr="002A59B1" w:rsidRDefault="00772C48" w:rsidP="00772C48">
      <w:pPr>
        <w:tabs>
          <w:tab w:val="left" w:pos="0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66504" w:rsidRPr="002A59B1" w:rsidRDefault="00666504" w:rsidP="00772C48">
      <w:pPr>
        <w:tabs>
          <w:tab w:val="left" w:pos="0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66504" w:rsidRPr="002A59B1" w:rsidRDefault="00666504" w:rsidP="00772C48">
      <w:pPr>
        <w:tabs>
          <w:tab w:val="left" w:pos="0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66504" w:rsidRPr="002A59B1" w:rsidRDefault="00666504" w:rsidP="00772C48">
      <w:pPr>
        <w:tabs>
          <w:tab w:val="left" w:pos="0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66504" w:rsidRPr="002A59B1" w:rsidRDefault="00666504" w:rsidP="00772C48">
      <w:pPr>
        <w:tabs>
          <w:tab w:val="left" w:pos="0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A59B1" w:rsidRPr="002A59B1" w:rsidRDefault="002A59B1" w:rsidP="005D2491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tt-RU"/>
        </w:rPr>
      </w:pPr>
    </w:p>
    <w:p w:rsidR="00920165" w:rsidRPr="002A59B1" w:rsidRDefault="00920165" w:rsidP="002A59B1">
      <w:pPr>
        <w:spacing w:after="0" w:line="240" w:lineRule="auto"/>
        <w:ind w:left="6379"/>
        <w:jc w:val="both"/>
        <w:outlineLvl w:val="0"/>
        <w:rPr>
          <w:rFonts w:ascii="Times New Roman" w:hAnsi="Times New Roman"/>
          <w:sz w:val="28"/>
          <w:szCs w:val="28"/>
          <w:lang w:val="tt-RU"/>
        </w:rPr>
      </w:pPr>
      <w:r w:rsidRPr="002A59B1">
        <w:rPr>
          <w:rFonts w:ascii="Times New Roman" w:hAnsi="Times New Roman"/>
          <w:sz w:val="28"/>
          <w:szCs w:val="28"/>
          <w:lang w:val="tt-RU"/>
        </w:rPr>
        <w:lastRenderedPageBreak/>
        <w:t>Утверждено приказом</w:t>
      </w:r>
    </w:p>
    <w:p w:rsidR="00920165" w:rsidRPr="002A59B1" w:rsidRDefault="00920165" w:rsidP="002A59B1">
      <w:pPr>
        <w:spacing w:after="0" w:line="240" w:lineRule="auto"/>
        <w:ind w:left="6379"/>
        <w:jc w:val="both"/>
        <w:outlineLvl w:val="0"/>
        <w:rPr>
          <w:rFonts w:ascii="Times New Roman" w:hAnsi="Times New Roman"/>
          <w:sz w:val="28"/>
          <w:szCs w:val="28"/>
          <w:lang w:val="tt-RU"/>
        </w:rPr>
      </w:pPr>
      <w:r w:rsidRPr="002A59B1">
        <w:rPr>
          <w:rFonts w:ascii="Times New Roman" w:hAnsi="Times New Roman"/>
          <w:sz w:val="28"/>
          <w:szCs w:val="28"/>
          <w:lang w:val="tt-RU"/>
        </w:rPr>
        <w:t xml:space="preserve">Министерства культуры </w:t>
      </w:r>
    </w:p>
    <w:p w:rsidR="00920165" w:rsidRPr="002A59B1" w:rsidRDefault="00920165" w:rsidP="002A59B1">
      <w:pPr>
        <w:spacing w:after="0" w:line="240" w:lineRule="auto"/>
        <w:ind w:left="6379"/>
        <w:jc w:val="both"/>
        <w:outlineLvl w:val="0"/>
        <w:rPr>
          <w:rFonts w:ascii="Times New Roman" w:hAnsi="Times New Roman"/>
          <w:sz w:val="28"/>
          <w:szCs w:val="28"/>
          <w:lang w:val="tt-RU"/>
        </w:rPr>
      </w:pPr>
      <w:r w:rsidRPr="002A59B1">
        <w:rPr>
          <w:rFonts w:ascii="Times New Roman" w:hAnsi="Times New Roman"/>
          <w:sz w:val="28"/>
          <w:szCs w:val="28"/>
          <w:lang w:val="tt-RU"/>
        </w:rPr>
        <w:t xml:space="preserve">Республики Татарстан </w:t>
      </w:r>
    </w:p>
    <w:p w:rsidR="00920165" w:rsidRPr="002A59B1" w:rsidRDefault="00920165" w:rsidP="002A59B1">
      <w:pPr>
        <w:spacing w:after="0" w:line="240" w:lineRule="auto"/>
        <w:ind w:left="6379"/>
        <w:jc w:val="both"/>
        <w:outlineLvl w:val="0"/>
        <w:rPr>
          <w:rFonts w:ascii="Times New Roman" w:hAnsi="Times New Roman"/>
          <w:sz w:val="28"/>
          <w:szCs w:val="28"/>
          <w:lang w:val="tt-RU"/>
        </w:rPr>
      </w:pPr>
      <w:r w:rsidRPr="002A59B1">
        <w:rPr>
          <w:rFonts w:ascii="Times New Roman" w:hAnsi="Times New Roman"/>
          <w:sz w:val="28"/>
          <w:szCs w:val="28"/>
          <w:lang w:val="tt-RU"/>
        </w:rPr>
        <w:t>от ____ __________2017</w:t>
      </w:r>
      <w:r w:rsidR="002A59B1" w:rsidRPr="002A59B1">
        <w:rPr>
          <w:rFonts w:ascii="Times New Roman" w:hAnsi="Times New Roman"/>
          <w:sz w:val="28"/>
          <w:szCs w:val="28"/>
          <w:lang w:val="tt-RU"/>
        </w:rPr>
        <w:t xml:space="preserve"> г.</w:t>
      </w:r>
    </w:p>
    <w:p w:rsidR="00920165" w:rsidRPr="002A59B1" w:rsidRDefault="002A59B1" w:rsidP="002A59B1">
      <w:pPr>
        <w:spacing w:after="0" w:line="240" w:lineRule="auto"/>
        <w:ind w:left="6379"/>
        <w:jc w:val="both"/>
        <w:outlineLvl w:val="0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№  __________________</w:t>
      </w:r>
    </w:p>
    <w:p w:rsidR="00920165" w:rsidRPr="002A59B1" w:rsidRDefault="00920165" w:rsidP="009201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920165" w:rsidRPr="002A59B1" w:rsidRDefault="00920165" w:rsidP="009201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920165" w:rsidRPr="002A59B1" w:rsidRDefault="00920165" w:rsidP="0092016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A59B1">
        <w:rPr>
          <w:rFonts w:ascii="Times New Roman" w:hAnsi="Times New Roman"/>
          <w:bCs/>
          <w:sz w:val="28"/>
          <w:szCs w:val="28"/>
        </w:rPr>
        <w:t>ПОЛОЖЕНИЕ</w:t>
      </w:r>
    </w:p>
    <w:p w:rsidR="00920165" w:rsidRPr="002A59B1" w:rsidRDefault="00920165" w:rsidP="00920165">
      <w:pPr>
        <w:pStyle w:val="a9"/>
        <w:spacing w:before="0" w:beforeAutospacing="0" w:after="0" w:afterAutospacing="0"/>
        <w:jc w:val="center"/>
        <w:rPr>
          <w:rStyle w:val="a8"/>
          <w:b w:val="0"/>
          <w:sz w:val="28"/>
          <w:szCs w:val="28"/>
        </w:rPr>
      </w:pPr>
      <w:r w:rsidRPr="002A59B1">
        <w:rPr>
          <w:rStyle w:val="aa"/>
          <w:i w:val="0"/>
          <w:sz w:val="28"/>
          <w:szCs w:val="28"/>
        </w:rPr>
        <w:t xml:space="preserve">об Открытом </w:t>
      </w:r>
      <w:r w:rsidRPr="002A59B1">
        <w:rPr>
          <w:rStyle w:val="a8"/>
          <w:b w:val="0"/>
          <w:sz w:val="28"/>
          <w:szCs w:val="28"/>
        </w:rPr>
        <w:t>республиканском конкурсе киносценариев</w:t>
      </w:r>
    </w:p>
    <w:p w:rsidR="00920165" w:rsidRPr="002A59B1" w:rsidRDefault="00920165" w:rsidP="009201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0165" w:rsidRPr="002A59B1" w:rsidRDefault="00920165" w:rsidP="00920165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2A59B1">
        <w:rPr>
          <w:rFonts w:ascii="Times New Roman" w:hAnsi="Times New Roman"/>
          <w:sz w:val="28"/>
          <w:szCs w:val="28"/>
        </w:rPr>
        <w:t>1. Общие положения</w:t>
      </w:r>
    </w:p>
    <w:p w:rsidR="00920165" w:rsidRPr="002A59B1" w:rsidRDefault="00920165" w:rsidP="00920165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20165" w:rsidRPr="002A59B1" w:rsidRDefault="00920165" w:rsidP="0092016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59B1">
        <w:rPr>
          <w:sz w:val="28"/>
          <w:szCs w:val="28"/>
        </w:rPr>
        <w:t>1.1. Учредителем и организатором О</w:t>
      </w:r>
      <w:r w:rsidRPr="002A59B1">
        <w:rPr>
          <w:rStyle w:val="aa"/>
          <w:i w:val="0"/>
          <w:sz w:val="28"/>
          <w:szCs w:val="28"/>
        </w:rPr>
        <w:t>ткрытого</w:t>
      </w:r>
      <w:r w:rsidRPr="002A59B1">
        <w:rPr>
          <w:rStyle w:val="aa"/>
          <w:sz w:val="28"/>
          <w:szCs w:val="28"/>
        </w:rPr>
        <w:t xml:space="preserve"> </w:t>
      </w:r>
      <w:r w:rsidRPr="002A59B1">
        <w:rPr>
          <w:rStyle w:val="a8"/>
          <w:b w:val="0"/>
          <w:sz w:val="28"/>
          <w:szCs w:val="28"/>
        </w:rPr>
        <w:t xml:space="preserve">республиканского конкурса киносценариев </w:t>
      </w:r>
      <w:r w:rsidRPr="002A59B1">
        <w:rPr>
          <w:sz w:val="28"/>
          <w:szCs w:val="28"/>
        </w:rPr>
        <w:t xml:space="preserve">(далее – Конкурс) </w:t>
      </w:r>
      <w:r w:rsidRPr="002A59B1">
        <w:rPr>
          <w:rStyle w:val="a8"/>
          <w:b w:val="0"/>
          <w:sz w:val="28"/>
          <w:szCs w:val="28"/>
        </w:rPr>
        <w:t>является Министерство культуры Республики Татарстан (далее – Министерство).</w:t>
      </w:r>
    </w:p>
    <w:p w:rsidR="00920165" w:rsidRPr="002A59B1" w:rsidRDefault="00920165" w:rsidP="00920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9B1">
        <w:rPr>
          <w:rFonts w:ascii="Times New Roman" w:hAnsi="Times New Roman"/>
          <w:sz w:val="28"/>
          <w:szCs w:val="28"/>
        </w:rPr>
        <w:t>1.2. Конкурс проводится ежегодно по следующим номинациям:</w:t>
      </w:r>
    </w:p>
    <w:p w:rsidR="00920165" w:rsidRPr="002A59B1" w:rsidRDefault="00920165" w:rsidP="00920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9B1">
        <w:rPr>
          <w:rFonts w:ascii="Times New Roman" w:hAnsi="Times New Roman"/>
          <w:sz w:val="28"/>
          <w:szCs w:val="28"/>
        </w:rPr>
        <w:t xml:space="preserve">лучший киносценарий полнометражного игрового фильма; </w:t>
      </w:r>
    </w:p>
    <w:p w:rsidR="00920165" w:rsidRPr="002A59B1" w:rsidRDefault="00920165" w:rsidP="00920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9B1">
        <w:rPr>
          <w:rFonts w:ascii="Times New Roman" w:hAnsi="Times New Roman"/>
          <w:sz w:val="28"/>
          <w:szCs w:val="28"/>
        </w:rPr>
        <w:t>лучший киносценарий короткометражного игрового фильма.</w:t>
      </w:r>
    </w:p>
    <w:p w:rsidR="00920165" w:rsidRPr="002A59B1" w:rsidRDefault="00920165" w:rsidP="00920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9B1">
        <w:rPr>
          <w:rFonts w:ascii="Times New Roman" w:hAnsi="Times New Roman"/>
          <w:sz w:val="28"/>
          <w:szCs w:val="28"/>
        </w:rPr>
        <w:t>1.3. Финансирование призового фонда Конкурса осуществляется за счет средств, предусмотренных в сводной смете доходов и расходов Министерства.</w:t>
      </w:r>
    </w:p>
    <w:p w:rsidR="00920165" w:rsidRPr="002A59B1" w:rsidRDefault="00920165" w:rsidP="00920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0165" w:rsidRPr="002A59B1" w:rsidRDefault="00920165" w:rsidP="0092016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A59B1">
        <w:rPr>
          <w:rFonts w:ascii="Times New Roman" w:hAnsi="Times New Roman"/>
          <w:bCs/>
          <w:sz w:val="28"/>
          <w:szCs w:val="28"/>
        </w:rPr>
        <w:t>2. Цели и задачи проведения Конкурса</w:t>
      </w:r>
    </w:p>
    <w:p w:rsidR="00920165" w:rsidRPr="002A59B1" w:rsidRDefault="00920165" w:rsidP="0092016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20165" w:rsidRPr="002A59B1" w:rsidRDefault="00920165" w:rsidP="00920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9B1">
        <w:rPr>
          <w:rFonts w:ascii="Times New Roman" w:hAnsi="Times New Roman"/>
          <w:bCs/>
          <w:sz w:val="28"/>
          <w:szCs w:val="28"/>
        </w:rPr>
        <w:t>2.1. Основной целью проведения Конкурса является</w:t>
      </w:r>
      <w:r w:rsidRPr="002A59B1">
        <w:rPr>
          <w:rFonts w:ascii="Times New Roman" w:hAnsi="Times New Roman"/>
          <w:sz w:val="28"/>
          <w:szCs w:val="28"/>
        </w:rPr>
        <w:t xml:space="preserve"> поиск талантливых киносценаристов как среди профессиональных, так и среди начинающих авторов, а также поддержка и развитие киносценарного мастерства в Республике Татарстан.</w:t>
      </w:r>
    </w:p>
    <w:p w:rsidR="00920165" w:rsidRPr="002A59B1" w:rsidRDefault="00920165" w:rsidP="00920165">
      <w:pPr>
        <w:spacing w:after="0" w:line="240" w:lineRule="auto"/>
        <w:ind w:firstLine="720"/>
        <w:jc w:val="both"/>
        <w:rPr>
          <w:sz w:val="28"/>
          <w:szCs w:val="28"/>
        </w:rPr>
      </w:pPr>
      <w:r w:rsidRPr="002A59B1">
        <w:rPr>
          <w:rFonts w:ascii="Times New Roman" w:hAnsi="Times New Roman"/>
          <w:sz w:val="28"/>
          <w:szCs w:val="28"/>
        </w:rPr>
        <w:t>2.2. Основной задачей проведения Конкурса является формирование национального киносценарного портфеля для производства национальных фильмов.</w:t>
      </w:r>
      <w:r w:rsidRPr="002A59B1">
        <w:rPr>
          <w:sz w:val="28"/>
          <w:szCs w:val="28"/>
        </w:rPr>
        <w:t xml:space="preserve"> </w:t>
      </w:r>
    </w:p>
    <w:p w:rsidR="00920165" w:rsidRPr="002A59B1" w:rsidRDefault="00920165" w:rsidP="00920165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20165" w:rsidRPr="002A59B1" w:rsidRDefault="00920165" w:rsidP="00920165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2A59B1">
        <w:rPr>
          <w:rFonts w:ascii="Times New Roman" w:hAnsi="Times New Roman"/>
          <w:sz w:val="28"/>
          <w:szCs w:val="28"/>
        </w:rPr>
        <w:t>3. Участники Конкурса</w:t>
      </w:r>
    </w:p>
    <w:p w:rsidR="00920165" w:rsidRPr="002A59B1" w:rsidRDefault="00920165" w:rsidP="00920165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20165" w:rsidRPr="002A59B1" w:rsidRDefault="00920165" w:rsidP="00920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9B1">
        <w:rPr>
          <w:rFonts w:ascii="Times New Roman" w:hAnsi="Times New Roman"/>
          <w:sz w:val="28"/>
          <w:szCs w:val="28"/>
        </w:rPr>
        <w:t xml:space="preserve">3.1. В Конкурсе могут принять участие дееспособные лица, которым на момент подачи киносценария на Конкурс исполнилось 18 лет (далее — Участники), подавшие заявку по форме согласно приложению, к настоящему Положению и представившие киносценарий в установленные сроки в соответствии с настоящим </w:t>
      </w:r>
      <w:r w:rsidRPr="002A59B1">
        <w:rPr>
          <w:rFonts w:ascii="Times New Roman" w:hAnsi="Times New Roman"/>
          <w:sz w:val="28"/>
          <w:szCs w:val="28"/>
          <w:lang w:val="tt-RU"/>
        </w:rPr>
        <w:t>П</w:t>
      </w:r>
      <w:proofErr w:type="spellStart"/>
      <w:r w:rsidRPr="002A59B1">
        <w:rPr>
          <w:rFonts w:ascii="Times New Roman" w:hAnsi="Times New Roman"/>
          <w:sz w:val="28"/>
          <w:szCs w:val="28"/>
        </w:rPr>
        <w:t>оложени</w:t>
      </w:r>
      <w:proofErr w:type="spellEnd"/>
      <w:r w:rsidRPr="002A59B1">
        <w:rPr>
          <w:rFonts w:ascii="Times New Roman" w:hAnsi="Times New Roman"/>
          <w:sz w:val="28"/>
          <w:szCs w:val="28"/>
          <w:lang w:val="tt-RU"/>
        </w:rPr>
        <w:t>ем</w:t>
      </w:r>
      <w:r w:rsidRPr="002A59B1">
        <w:rPr>
          <w:rFonts w:ascii="Times New Roman" w:hAnsi="Times New Roman"/>
          <w:sz w:val="28"/>
          <w:szCs w:val="28"/>
        </w:rPr>
        <w:t>.</w:t>
      </w:r>
    </w:p>
    <w:p w:rsidR="00920165" w:rsidRPr="002A59B1" w:rsidRDefault="00920165" w:rsidP="0092016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20165" w:rsidRPr="002A59B1" w:rsidRDefault="00920165" w:rsidP="009201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A59B1">
        <w:rPr>
          <w:rFonts w:ascii="Times New Roman" w:hAnsi="Times New Roman"/>
          <w:sz w:val="28"/>
          <w:szCs w:val="28"/>
        </w:rPr>
        <w:t>4. Требования к проекту</w:t>
      </w:r>
    </w:p>
    <w:p w:rsidR="00920165" w:rsidRPr="002A59B1" w:rsidRDefault="00920165" w:rsidP="009201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0165" w:rsidRPr="002A59B1" w:rsidRDefault="00920165" w:rsidP="00920165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59B1">
        <w:rPr>
          <w:rFonts w:ascii="Times New Roman" w:hAnsi="Times New Roman"/>
          <w:sz w:val="28"/>
          <w:szCs w:val="28"/>
        </w:rPr>
        <w:t xml:space="preserve">4.1. </w:t>
      </w:r>
      <w:r w:rsidRPr="002A59B1">
        <w:rPr>
          <w:rFonts w:ascii="Times New Roman" w:eastAsia="Times New Roman" w:hAnsi="Times New Roman"/>
          <w:sz w:val="28"/>
          <w:szCs w:val="28"/>
          <w:lang w:eastAsia="ru-RU"/>
        </w:rPr>
        <w:t>Киносценарии принимаются на Конкурс на русском или татарском языке (если киносценарий представлен на татарском языке, то необходимо предоставить перевод на русском языке).</w:t>
      </w:r>
    </w:p>
    <w:p w:rsidR="00920165" w:rsidRPr="002A59B1" w:rsidRDefault="00920165" w:rsidP="00920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9B1">
        <w:rPr>
          <w:rFonts w:ascii="Times New Roman" w:hAnsi="Times New Roman"/>
          <w:sz w:val="28"/>
          <w:szCs w:val="28"/>
        </w:rPr>
        <w:lastRenderedPageBreak/>
        <w:t>4.2. Для участия в Конкурсе предоставляются заявка на участие в Конкурсе и полный сценарный пакет: текст киносценария, синопсис, краткое резюме автора (полное имя, год и место рождения, описание сценарного опыта с указанием имеющихся работ, контактная информация: номер телефона, адрес электронной почты, адрес проживания, паспортные данные).</w:t>
      </w:r>
    </w:p>
    <w:p w:rsidR="00920165" w:rsidRPr="002A59B1" w:rsidRDefault="00920165" w:rsidP="00920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9B1">
        <w:rPr>
          <w:rFonts w:ascii="Times New Roman" w:hAnsi="Times New Roman"/>
          <w:sz w:val="28"/>
          <w:szCs w:val="28"/>
        </w:rPr>
        <w:t>4.3. Представить киносценарий на Конкурс вправе только автор киносценария. К Конкурсу допускается не более одного киносценария полнометражного фильма и одного короткометражного фильма одного автора.</w:t>
      </w:r>
    </w:p>
    <w:p w:rsidR="00920165" w:rsidRPr="002A59B1" w:rsidRDefault="00920165" w:rsidP="00920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9B1">
        <w:rPr>
          <w:rFonts w:ascii="Times New Roman" w:hAnsi="Times New Roman"/>
          <w:sz w:val="28"/>
          <w:szCs w:val="28"/>
        </w:rPr>
        <w:t>4.4. К Конкурсу не допускаются киносценарии, по которым были созданы фильмы, или по которым начато производство фильма; киносценарии, получившие призы в аналогичных конкурсах; киносценарии, созданные в соавторстве (исключение, если вместе с заявкой Участник представит письменное согласие всех соавторов киносценария на участие в Конкурсе на условиях настоящего Положения);</w:t>
      </w:r>
    </w:p>
    <w:p w:rsidR="00920165" w:rsidRPr="002A59B1" w:rsidRDefault="00920165" w:rsidP="0092016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A59B1">
        <w:rPr>
          <w:rFonts w:ascii="Times New Roman" w:hAnsi="Times New Roman"/>
          <w:sz w:val="28"/>
          <w:szCs w:val="28"/>
        </w:rPr>
        <w:t>4.5. Представленный на Конкурс киносценарий должен соответствовать следующим требованиям:</w:t>
      </w:r>
    </w:p>
    <w:p w:rsidR="00920165" w:rsidRPr="002A59B1" w:rsidRDefault="00920165" w:rsidP="0092016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A59B1">
        <w:rPr>
          <w:rFonts w:ascii="Times New Roman" w:hAnsi="Times New Roman"/>
          <w:sz w:val="28"/>
          <w:szCs w:val="28"/>
        </w:rPr>
        <w:t>Жанр: любой;</w:t>
      </w:r>
    </w:p>
    <w:p w:rsidR="00920165" w:rsidRPr="002A59B1" w:rsidRDefault="00920165" w:rsidP="00920165">
      <w:pPr>
        <w:pStyle w:val="a9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A59B1">
        <w:rPr>
          <w:sz w:val="28"/>
          <w:szCs w:val="28"/>
        </w:rPr>
        <w:t xml:space="preserve">Объем: до 50 листов формата А4 стандартным шрифтом </w:t>
      </w:r>
      <w:r w:rsidRPr="002A59B1">
        <w:rPr>
          <w:sz w:val="28"/>
          <w:szCs w:val="28"/>
          <w:lang w:val="en-US"/>
        </w:rPr>
        <w:t>Times</w:t>
      </w:r>
      <w:r w:rsidRPr="002A59B1">
        <w:rPr>
          <w:sz w:val="28"/>
          <w:szCs w:val="28"/>
        </w:rPr>
        <w:t xml:space="preserve"> </w:t>
      </w:r>
      <w:r w:rsidRPr="002A59B1">
        <w:rPr>
          <w:sz w:val="28"/>
          <w:szCs w:val="28"/>
          <w:lang w:val="en-US"/>
        </w:rPr>
        <w:t>New</w:t>
      </w:r>
      <w:r w:rsidRPr="002A59B1">
        <w:rPr>
          <w:sz w:val="28"/>
          <w:szCs w:val="28"/>
        </w:rPr>
        <w:t xml:space="preserve"> </w:t>
      </w:r>
      <w:r w:rsidRPr="002A59B1">
        <w:rPr>
          <w:sz w:val="28"/>
          <w:szCs w:val="28"/>
          <w:lang w:val="en-US"/>
        </w:rPr>
        <w:t>Roman</w:t>
      </w:r>
      <w:r w:rsidRPr="002A59B1">
        <w:rPr>
          <w:sz w:val="28"/>
          <w:szCs w:val="28"/>
        </w:rPr>
        <w:t xml:space="preserve"> 14 для полнометражного игрового фильма и до 20 листов формата А4 стандартным шрифтом </w:t>
      </w:r>
      <w:r w:rsidRPr="002A59B1">
        <w:rPr>
          <w:sz w:val="28"/>
          <w:szCs w:val="28"/>
          <w:lang w:val="en-US"/>
        </w:rPr>
        <w:t>Times</w:t>
      </w:r>
      <w:r w:rsidRPr="002A59B1">
        <w:rPr>
          <w:sz w:val="28"/>
          <w:szCs w:val="28"/>
        </w:rPr>
        <w:t xml:space="preserve"> </w:t>
      </w:r>
      <w:r w:rsidRPr="002A59B1">
        <w:rPr>
          <w:sz w:val="28"/>
          <w:szCs w:val="28"/>
          <w:lang w:val="en-US"/>
        </w:rPr>
        <w:t>New</w:t>
      </w:r>
      <w:r w:rsidRPr="002A59B1">
        <w:rPr>
          <w:sz w:val="28"/>
          <w:szCs w:val="28"/>
        </w:rPr>
        <w:t xml:space="preserve"> </w:t>
      </w:r>
      <w:r w:rsidRPr="002A59B1">
        <w:rPr>
          <w:sz w:val="28"/>
          <w:szCs w:val="28"/>
          <w:lang w:val="en-US"/>
        </w:rPr>
        <w:t>Roman</w:t>
      </w:r>
      <w:r w:rsidRPr="002A59B1">
        <w:rPr>
          <w:sz w:val="28"/>
          <w:szCs w:val="28"/>
        </w:rPr>
        <w:t xml:space="preserve"> 14 для короткометражного игрового фильма;</w:t>
      </w:r>
    </w:p>
    <w:p w:rsidR="00920165" w:rsidRPr="002A59B1" w:rsidRDefault="00920165" w:rsidP="00920165">
      <w:pPr>
        <w:pStyle w:val="a9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A59B1">
        <w:rPr>
          <w:sz w:val="28"/>
          <w:szCs w:val="28"/>
        </w:rPr>
        <w:t>Степень готовности: готовый киносценарий;</w:t>
      </w:r>
    </w:p>
    <w:p w:rsidR="00920165" w:rsidRPr="002A59B1" w:rsidRDefault="00920165" w:rsidP="00920165">
      <w:pPr>
        <w:pStyle w:val="a9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A59B1">
        <w:rPr>
          <w:sz w:val="28"/>
          <w:szCs w:val="28"/>
        </w:rPr>
        <w:t>Место действия: Республика Татарстан.</w:t>
      </w:r>
    </w:p>
    <w:p w:rsidR="00920165" w:rsidRPr="002A59B1" w:rsidRDefault="00920165" w:rsidP="00920165">
      <w:pPr>
        <w:pStyle w:val="a9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A59B1">
        <w:rPr>
          <w:sz w:val="28"/>
          <w:szCs w:val="28"/>
        </w:rPr>
        <w:t xml:space="preserve">Требования к сюжету: динамичный сюжет с актуальной проблематикой. Это может быть неожиданное событие или явление, уникальная история. Желательно наличие точных диалогов, достоверных персонажей и четкая драматургическая структура: завязка, развитие, кульминация. Главным героями могут быть женщины и мужчины любого возраста, юноши и девушки, подростки, возможно дети и животные. </w:t>
      </w:r>
    </w:p>
    <w:p w:rsidR="00920165" w:rsidRPr="002A59B1" w:rsidRDefault="00920165" w:rsidP="0092016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A59B1">
        <w:rPr>
          <w:rFonts w:ascii="Times New Roman" w:hAnsi="Times New Roman"/>
          <w:sz w:val="28"/>
          <w:szCs w:val="28"/>
        </w:rPr>
        <w:t>Все тексты должны быть датированы (указан год создания).</w:t>
      </w:r>
    </w:p>
    <w:p w:rsidR="00920165" w:rsidRPr="002A59B1" w:rsidRDefault="00920165" w:rsidP="0092016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A59B1">
        <w:rPr>
          <w:rFonts w:ascii="Times New Roman" w:hAnsi="Times New Roman"/>
          <w:sz w:val="28"/>
          <w:szCs w:val="28"/>
        </w:rPr>
        <w:t>Киносценарии, присланные на Конкурс</w:t>
      </w:r>
      <w:r w:rsidRPr="002A59B1">
        <w:rPr>
          <w:rStyle w:val="a8"/>
          <w:b w:val="0"/>
          <w:sz w:val="28"/>
          <w:szCs w:val="28"/>
        </w:rPr>
        <w:t>, не рецензируются и не возвращаются. Синопсисы без киносценариев не рассматриваются.</w:t>
      </w:r>
    </w:p>
    <w:p w:rsidR="002A59B1" w:rsidRPr="002A59B1" w:rsidRDefault="002A59B1" w:rsidP="009201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0165" w:rsidRPr="002A59B1" w:rsidRDefault="00920165" w:rsidP="002A59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A59B1">
        <w:rPr>
          <w:rFonts w:ascii="Times New Roman" w:hAnsi="Times New Roman"/>
          <w:bCs/>
          <w:sz w:val="28"/>
          <w:szCs w:val="28"/>
          <w:lang w:val="tt-RU"/>
        </w:rPr>
        <w:t xml:space="preserve">5. </w:t>
      </w:r>
      <w:r w:rsidRPr="002A59B1">
        <w:rPr>
          <w:rFonts w:ascii="Times New Roman" w:hAnsi="Times New Roman"/>
          <w:sz w:val="28"/>
          <w:szCs w:val="28"/>
        </w:rPr>
        <w:t>Конкурсная комиссия</w:t>
      </w:r>
    </w:p>
    <w:p w:rsidR="00920165" w:rsidRPr="002A59B1" w:rsidRDefault="00920165" w:rsidP="009201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0165" w:rsidRPr="002A59B1" w:rsidRDefault="00920165" w:rsidP="00920165">
      <w:pPr>
        <w:tabs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2A59B1">
        <w:rPr>
          <w:rFonts w:ascii="Times New Roman" w:hAnsi="Times New Roman"/>
          <w:sz w:val="28"/>
          <w:szCs w:val="28"/>
          <w:lang w:val="tt-RU"/>
        </w:rPr>
        <w:t>5</w:t>
      </w:r>
      <w:r w:rsidRPr="002A59B1">
        <w:rPr>
          <w:rFonts w:ascii="Times New Roman" w:hAnsi="Times New Roman"/>
          <w:sz w:val="28"/>
          <w:szCs w:val="28"/>
        </w:rPr>
        <w:t>.</w:t>
      </w:r>
      <w:r w:rsidRPr="002A59B1">
        <w:rPr>
          <w:rFonts w:ascii="Times New Roman" w:hAnsi="Times New Roman"/>
          <w:sz w:val="28"/>
          <w:szCs w:val="28"/>
          <w:lang w:val="tt-RU"/>
        </w:rPr>
        <w:t>1</w:t>
      </w:r>
      <w:r w:rsidRPr="002A59B1">
        <w:rPr>
          <w:rFonts w:ascii="Times New Roman" w:hAnsi="Times New Roman"/>
          <w:sz w:val="28"/>
          <w:szCs w:val="28"/>
        </w:rPr>
        <w:t xml:space="preserve">. Конкурсная комиссия (далее – Комиссия) </w:t>
      </w:r>
      <w:r w:rsidRPr="002A59B1">
        <w:rPr>
          <w:rFonts w:ascii="Times New Roman" w:hAnsi="Times New Roman"/>
          <w:sz w:val="28"/>
          <w:szCs w:val="28"/>
          <w:lang w:val="tt-RU"/>
        </w:rPr>
        <w:t xml:space="preserve">утверждается </w:t>
      </w:r>
      <w:r w:rsidRPr="002A59B1">
        <w:rPr>
          <w:rFonts w:ascii="Times New Roman" w:hAnsi="Times New Roman"/>
          <w:sz w:val="28"/>
          <w:szCs w:val="28"/>
        </w:rPr>
        <w:t xml:space="preserve">приказом Министерства культуры Республики Татарстан в составе 9 человек из представителей Министерства культуры Республики Татарстан, видных деятелей культуры, искусства и кинематографии Республики Татарстан и иных приглашенных лиц </w:t>
      </w:r>
      <w:r w:rsidRPr="002A59B1">
        <w:rPr>
          <w:rFonts w:ascii="Times New Roman" w:hAnsi="Times New Roman"/>
          <w:sz w:val="28"/>
          <w:szCs w:val="28"/>
          <w:lang w:val="tt-RU"/>
        </w:rPr>
        <w:t>во главе с Председателем, заместителем Председателя и ответственного секретаря Комиссии.</w:t>
      </w:r>
    </w:p>
    <w:p w:rsidR="00920165" w:rsidRPr="002A59B1" w:rsidRDefault="00920165" w:rsidP="00920165">
      <w:pPr>
        <w:tabs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9B1">
        <w:rPr>
          <w:rFonts w:ascii="Times New Roman" w:hAnsi="Times New Roman"/>
          <w:sz w:val="28"/>
          <w:szCs w:val="28"/>
          <w:lang w:val="tt-RU"/>
        </w:rPr>
        <w:t xml:space="preserve">5.2. </w:t>
      </w:r>
      <w:r w:rsidRPr="002A59B1">
        <w:rPr>
          <w:rFonts w:ascii="Times New Roman" w:hAnsi="Times New Roman"/>
          <w:sz w:val="28"/>
          <w:szCs w:val="28"/>
        </w:rPr>
        <w:t xml:space="preserve">Работой Комиссии руководит Председатель. В случае его отсутствия обязанности возлагаются на его заместителя. Комиссия оставляет за собой право дополнительного привлечения экспертов. Членами Комиссии не могут быть лица, лично заинтересованные в результатах Конкурса. </w:t>
      </w:r>
    </w:p>
    <w:p w:rsidR="00920165" w:rsidRPr="002A59B1" w:rsidRDefault="00920165" w:rsidP="00920165">
      <w:pPr>
        <w:tabs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9B1">
        <w:rPr>
          <w:rFonts w:ascii="Times New Roman" w:hAnsi="Times New Roman"/>
          <w:sz w:val="28"/>
          <w:szCs w:val="28"/>
          <w:lang w:val="tt-RU"/>
        </w:rPr>
        <w:lastRenderedPageBreak/>
        <w:t xml:space="preserve">5.3. </w:t>
      </w:r>
      <w:r w:rsidRPr="002A59B1">
        <w:rPr>
          <w:rFonts w:ascii="Times New Roman" w:hAnsi="Times New Roman"/>
          <w:sz w:val="28"/>
          <w:szCs w:val="28"/>
        </w:rPr>
        <w:t>Работа Комиссии осуществляется на заседаниях. Заседание считается правомочным, если на нем присутствует не менее двух третей от общего числа ее членов. Ответственный секретарь Комиссии прав</w:t>
      </w:r>
      <w:r w:rsidR="00836050" w:rsidRPr="002A59B1">
        <w:rPr>
          <w:rFonts w:ascii="Times New Roman" w:hAnsi="Times New Roman"/>
          <w:sz w:val="28"/>
          <w:szCs w:val="28"/>
        </w:rPr>
        <w:t>а</w:t>
      </w:r>
      <w:r w:rsidRPr="002A59B1">
        <w:rPr>
          <w:rFonts w:ascii="Times New Roman" w:hAnsi="Times New Roman"/>
          <w:sz w:val="28"/>
          <w:szCs w:val="28"/>
        </w:rPr>
        <w:t xml:space="preserve"> голоса не имеет.</w:t>
      </w:r>
    </w:p>
    <w:p w:rsidR="00920165" w:rsidRPr="002A59B1" w:rsidRDefault="00920165" w:rsidP="00920165">
      <w:pPr>
        <w:tabs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2A59B1">
        <w:rPr>
          <w:rFonts w:ascii="Times New Roman" w:hAnsi="Times New Roman"/>
          <w:sz w:val="28"/>
          <w:szCs w:val="28"/>
        </w:rPr>
        <w:t>5.4. Ответственный секретарь Комиссии выполняет следующие функции:</w:t>
      </w:r>
    </w:p>
    <w:p w:rsidR="00920165" w:rsidRPr="002A59B1" w:rsidRDefault="00920165" w:rsidP="0092016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2A59B1">
        <w:rPr>
          <w:sz w:val="28"/>
          <w:szCs w:val="28"/>
        </w:rPr>
        <w:tab/>
        <w:t>принимает и регистрирует документы с учетом требований, установленных пунктами 4.1 – 4.5 настоящего Положения и организует их хранение;</w:t>
      </w:r>
    </w:p>
    <w:p w:rsidR="00920165" w:rsidRPr="002A59B1" w:rsidRDefault="00920165" w:rsidP="0092016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2A59B1">
        <w:rPr>
          <w:sz w:val="28"/>
          <w:szCs w:val="28"/>
        </w:rPr>
        <w:tab/>
        <w:t>организует заседания Комиссии, готовит документы и оформляет протоколы.</w:t>
      </w:r>
    </w:p>
    <w:p w:rsidR="00920165" w:rsidRPr="002A59B1" w:rsidRDefault="00920165" w:rsidP="0092016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59B1">
        <w:rPr>
          <w:sz w:val="28"/>
          <w:szCs w:val="28"/>
        </w:rPr>
        <w:t>5.5. Решение Комиссии принимается открытым голосованием большинством голосов ее членов, присутствующих на заседании, и оформляется протоколом, который подписывается председательствующим и ответственным секретарем. При равном количестве голосов голос Председателя является решающим.</w:t>
      </w:r>
    </w:p>
    <w:p w:rsidR="00920165" w:rsidRPr="002A59B1" w:rsidRDefault="00920165" w:rsidP="009201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0165" w:rsidRPr="002A59B1" w:rsidRDefault="00920165" w:rsidP="009201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A59B1">
        <w:rPr>
          <w:rFonts w:ascii="Times New Roman" w:hAnsi="Times New Roman"/>
          <w:sz w:val="28"/>
          <w:szCs w:val="28"/>
        </w:rPr>
        <w:t>6. Критерии оценки киносценариев</w:t>
      </w:r>
    </w:p>
    <w:p w:rsidR="00920165" w:rsidRPr="002A59B1" w:rsidRDefault="00920165" w:rsidP="009201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0165" w:rsidRPr="002A59B1" w:rsidRDefault="00920165" w:rsidP="0092016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59B1">
        <w:rPr>
          <w:rFonts w:ascii="Times New Roman" w:hAnsi="Times New Roman"/>
          <w:bCs/>
          <w:sz w:val="28"/>
          <w:szCs w:val="28"/>
        </w:rPr>
        <w:t>6.1. Критерии оценки киносценариев:</w:t>
      </w:r>
    </w:p>
    <w:p w:rsidR="00920165" w:rsidRPr="002A59B1" w:rsidRDefault="00920165" w:rsidP="0092016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59B1">
        <w:rPr>
          <w:sz w:val="28"/>
          <w:szCs w:val="28"/>
        </w:rPr>
        <w:t>соответствие проекта условиям Конкурса;</w:t>
      </w:r>
    </w:p>
    <w:p w:rsidR="00920165" w:rsidRPr="002A59B1" w:rsidRDefault="00920165" w:rsidP="0092016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59B1">
        <w:rPr>
          <w:sz w:val="28"/>
          <w:szCs w:val="28"/>
        </w:rPr>
        <w:t>идейно-художественное значение;</w:t>
      </w:r>
    </w:p>
    <w:p w:rsidR="00920165" w:rsidRPr="002A59B1" w:rsidRDefault="00920165" w:rsidP="00920165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 w:rsidRPr="002A59B1">
        <w:rPr>
          <w:sz w:val="28"/>
          <w:szCs w:val="28"/>
        </w:rPr>
        <w:t>оригинальность идеи, сценарного замысла;</w:t>
      </w:r>
      <w:r w:rsidRPr="002A59B1">
        <w:rPr>
          <w:sz w:val="28"/>
          <w:szCs w:val="28"/>
        </w:rPr>
        <w:br/>
        <w:t xml:space="preserve"> </w:t>
      </w:r>
      <w:r w:rsidRPr="002A59B1">
        <w:rPr>
          <w:sz w:val="28"/>
          <w:szCs w:val="28"/>
        </w:rPr>
        <w:tab/>
        <w:t>целостность формы и содержания;</w:t>
      </w:r>
      <w:r w:rsidRPr="002A59B1">
        <w:rPr>
          <w:sz w:val="28"/>
          <w:szCs w:val="28"/>
        </w:rPr>
        <w:br/>
      </w:r>
      <w:r w:rsidRPr="002A59B1">
        <w:rPr>
          <w:sz w:val="28"/>
          <w:szCs w:val="28"/>
        </w:rPr>
        <w:tab/>
        <w:t>актуальность и социальная значимость затронутой темы;</w:t>
      </w:r>
      <w:r w:rsidRPr="002A59B1">
        <w:rPr>
          <w:sz w:val="28"/>
          <w:szCs w:val="28"/>
        </w:rPr>
        <w:br/>
        <w:t xml:space="preserve"> </w:t>
      </w:r>
      <w:r w:rsidRPr="002A59B1">
        <w:rPr>
          <w:sz w:val="28"/>
          <w:szCs w:val="28"/>
        </w:rPr>
        <w:tab/>
        <w:t xml:space="preserve">наличие ярких запоминающихся характеров и проработанных диалогов; </w:t>
      </w:r>
    </w:p>
    <w:p w:rsidR="00920165" w:rsidRPr="002A59B1" w:rsidRDefault="00920165" w:rsidP="0092016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59B1">
        <w:rPr>
          <w:sz w:val="28"/>
          <w:szCs w:val="28"/>
        </w:rPr>
        <w:t>постановочный потенциал.</w:t>
      </w:r>
    </w:p>
    <w:p w:rsidR="00920165" w:rsidRPr="002A59B1" w:rsidRDefault="00920165" w:rsidP="0092016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59B1">
        <w:rPr>
          <w:sz w:val="28"/>
          <w:szCs w:val="28"/>
        </w:rPr>
        <w:t>6.2. Комиссия оценивает киносценарии по каждой номинации отдельно по критериям, указанным в пункте 6.1, по десятибалльной системе.</w:t>
      </w:r>
    </w:p>
    <w:p w:rsidR="00920165" w:rsidRPr="002A59B1" w:rsidRDefault="00920165" w:rsidP="0092016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59B1">
        <w:rPr>
          <w:sz w:val="28"/>
          <w:szCs w:val="28"/>
        </w:rPr>
        <w:t>Баллы начисляются по каждому критерию и суммируются.</w:t>
      </w:r>
      <w:r w:rsidRPr="002A59B1">
        <w:rPr>
          <w:sz w:val="28"/>
          <w:szCs w:val="28"/>
        </w:rPr>
        <w:br/>
        <w:t>Победителем Конкурса в каждой номинации признается Участник, занявший первое место по суммарному показателю баллов.</w:t>
      </w:r>
    </w:p>
    <w:p w:rsidR="00920165" w:rsidRPr="002A59B1" w:rsidRDefault="00920165" w:rsidP="0092016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59B1">
        <w:rPr>
          <w:sz w:val="28"/>
          <w:szCs w:val="28"/>
        </w:rPr>
        <w:t>В случае равенства суммарного показателя баллов нескольких Участников, победитель Конкурса определяется решением Комиссии, принятым в ходе голосования в порядке, определенном в пункте 5.5 настоящего Положения.</w:t>
      </w:r>
    </w:p>
    <w:p w:rsidR="00920165" w:rsidRPr="002A59B1" w:rsidRDefault="00920165" w:rsidP="0092016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20165" w:rsidRPr="002A59B1" w:rsidRDefault="00920165" w:rsidP="009201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A59B1">
        <w:rPr>
          <w:rFonts w:ascii="Times New Roman" w:hAnsi="Times New Roman"/>
          <w:sz w:val="28"/>
          <w:szCs w:val="28"/>
        </w:rPr>
        <w:t xml:space="preserve">7 . Условия и порядок проведения Конкурса </w:t>
      </w:r>
    </w:p>
    <w:p w:rsidR="00920165" w:rsidRPr="002A59B1" w:rsidRDefault="00920165" w:rsidP="009201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0165" w:rsidRPr="002A59B1" w:rsidRDefault="00920165" w:rsidP="009201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A59B1">
        <w:rPr>
          <w:rFonts w:ascii="Times New Roman" w:hAnsi="Times New Roman"/>
          <w:sz w:val="28"/>
          <w:szCs w:val="28"/>
        </w:rPr>
        <w:t xml:space="preserve">7.1. Министерство принимает решение о проведении Конкурса не позднее чем за 10 календарных дней до даты его проведения. В течение трех календарных дней со дня принятия указанного решения Министерство размещает информацию о Конкурсе, содержащую дату принятия Министерством решения о проведении Конкурса, дату, время и место проведения Конкурса, дату и время начала и окончания приема пакета документов на Конкурс; период рассмотрения представленных на Конкурс документов и дату подведения итогов Конкурса; дату, время и место </w:t>
      </w:r>
      <w:r w:rsidRPr="002A59B1">
        <w:rPr>
          <w:rFonts w:ascii="Times New Roman" w:hAnsi="Times New Roman"/>
          <w:sz w:val="28"/>
          <w:szCs w:val="28"/>
        </w:rPr>
        <w:lastRenderedPageBreak/>
        <w:t>награждения победителей, на официальном сайте Министерства в информационно-телекоммуникационной сети Интернет (</w:t>
      </w:r>
      <w:hyperlink r:id="rId6" w:history="1">
        <w:r w:rsidRPr="002A59B1">
          <w:rPr>
            <w:rStyle w:val="a7"/>
            <w:color w:val="auto"/>
            <w:sz w:val="28"/>
            <w:szCs w:val="28"/>
            <w:lang w:val="en-US"/>
          </w:rPr>
          <w:t>www</w:t>
        </w:r>
        <w:r w:rsidRPr="002A59B1">
          <w:rPr>
            <w:rStyle w:val="a7"/>
            <w:color w:val="auto"/>
            <w:sz w:val="28"/>
            <w:szCs w:val="28"/>
          </w:rPr>
          <w:t>.mincult.tatarstan.ru</w:t>
        </w:r>
      </w:hyperlink>
      <w:r w:rsidRPr="002A59B1">
        <w:rPr>
          <w:rFonts w:ascii="Times New Roman" w:hAnsi="Times New Roman"/>
          <w:sz w:val="28"/>
          <w:szCs w:val="28"/>
        </w:rPr>
        <w:t>) в разделе «Фестивали. Конкурсы. Гранты. Премии».</w:t>
      </w:r>
    </w:p>
    <w:p w:rsidR="00920165" w:rsidRPr="002A59B1" w:rsidRDefault="00920165" w:rsidP="009201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A59B1">
        <w:rPr>
          <w:rFonts w:ascii="Times New Roman" w:hAnsi="Times New Roman"/>
          <w:sz w:val="28"/>
          <w:szCs w:val="28"/>
        </w:rPr>
        <w:t>7.2. В случае если на Конкурс будет подана одна заявка или не будет подано ни одной заявки, Конкурс признается несостоявшимся.</w:t>
      </w:r>
    </w:p>
    <w:p w:rsidR="00920165" w:rsidRPr="002A59B1" w:rsidRDefault="00920165" w:rsidP="009201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A59B1">
        <w:rPr>
          <w:rFonts w:ascii="Times New Roman" w:hAnsi="Times New Roman"/>
          <w:sz w:val="28"/>
          <w:szCs w:val="28"/>
        </w:rPr>
        <w:t xml:space="preserve">7.3. На Конкурс Министерству в сроки, указанные в информации, размещенной согласно </w:t>
      </w:r>
      <w:hyperlink r:id="rId7" w:history="1">
        <w:r w:rsidRPr="002A59B1">
          <w:rPr>
            <w:rFonts w:ascii="Times New Roman" w:hAnsi="Times New Roman"/>
            <w:sz w:val="28"/>
            <w:szCs w:val="28"/>
          </w:rPr>
          <w:t>пункту 7.1</w:t>
        </w:r>
      </w:hyperlink>
      <w:r w:rsidRPr="002A59B1">
        <w:rPr>
          <w:rFonts w:ascii="Times New Roman" w:hAnsi="Times New Roman"/>
          <w:sz w:val="28"/>
          <w:szCs w:val="28"/>
        </w:rPr>
        <w:t xml:space="preserve"> настоящего Положения, представляется полный сценарный пакет в соответствии с </w:t>
      </w:r>
      <w:hyperlink r:id="rId8" w:history="1">
        <w:r w:rsidRPr="002A59B1">
          <w:rPr>
            <w:rFonts w:ascii="Times New Roman" w:hAnsi="Times New Roman"/>
            <w:sz w:val="28"/>
            <w:szCs w:val="28"/>
          </w:rPr>
          <w:t>разделом 3</w:t>
        </w:r>
      </w:hyperlink>
      <w:r w:rsidRPr="002A59B1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920165" w:rsidRPr="002A59B1" w:rsidRDefault="00920165" w:rsidP="00920165">
      <w:pPr>
        <w:pStyle w:val="a9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A59B1">
        <w:rPr>
          <w:sz w:val="28"/>
          <w:szCs w:val="28"/>
        </w:rPr>
        <w:t>7.4</w:t>
      </w:r>
      <w:r w:rsidRPr="002A59B1">
        <w:rPr>
          <w:bCs/>
          <w:sz w:val="28"/>
          <w:szCs w:val="28"/>
        </w:rPr>
        <w:t>.</w:t>
      </w:r>
      <w:r w:rsidRPr="002A59B1">
        <w:rPr>
          <w:bCs/>
          <w:sz w:val="28"/>
          <w:szCs w:val="28"/>
        </w:rPr>
        <w:tab/>
        <w:t xml:space="preserve">На основании протокола заседания </w:t>
      </w:r>
      <w:r w:rsidRPr="002A59B1">
        <w:rPr>
          <w:bCs/>
          <w:sz w:val="28"/>
          <w:szCs w:val="28"/>
          <w:lang w:val="tt-RU"/>
        </w:rPr>
        <w:t>Комиссии</w:t>
      </w:r>
      <w:r w:rsidRPr="002A59B1">
        <w:rPr>
          <w:bCs/>
          <w:sz w:val="28"/>
          <w:szCs w:val="28"/>
        </w:rPr>
        <w:t xml:space="preserve"> в десятидневный срок издается приказ Министерства об определении победителей Конкурса.</w:t>
      </w:r>
    </w:p>
    <w:p w:rsidR="00920165" w:rsidRPr="002A59B1" w:rsidRDefault="00920165" w:rsidP="0092016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59B1">
        <w:rPr>
          <w:bCs/>
          <w:sz w:val="28"/>
          <w:szCs w:val="28"/>
        </w:rPr>
        <w:t xml:space="preserve">7.5. </w:t>
      </w:r>
      <w:r w:rsidRPr="002A59B1">
        <w:rPr>
          <w:sz w:val="28"/>
          <w:szCs w:val="28"/>
        </w:rPr>
        <w:t xml:space="preserve"> Информация об итогах Конкурса в</w:t>
      </w:r>
      <w:r w:rsidRPr="002A59B1">
        <w:rPr>
          <w:bCs/>
          <w:sz w:val="28"/>
          <w:szCs w:val="28"/>
        </w:rPr>
        <w:t xml:space="preserve"> </w:t>
      </w:r>
      <w:r w:rsidRPr="002A59B1">
        <w:rPr>
          <w:bCs/>
          <w:sz w:val="28"/>
          <w:szCs w:val="28"/>
          <w:lang w:val="tt-RU"/>
        </w:rPr>
        <w:t>недельный</w:t>
      </w:r>
      <w:r w:rsidRPr="002A59B1">
        <w:rPr>
          <w:bCs/>
          <w:sz w:val="28"/>
          <w:szCs w:val="28"/>
        </w:rPr>
        <w:t xml:space="preserve"> срок с момента подписания </w:t>
      </w:r>
      <w:r w:rsidRPr="002A59B1">
        <w:rPr>
          <w:bCs/>
          <w:sz w:val="28"/>
          <w:szCs w:val="28"/>
          <w:lang w:val="tt-RU"/>
        </w:rPr>
        <w:t xml:space="preserve">приказа </w:t>
      </w:r>
      <w:r w:rsidRPr="002A59B1">
        <w:rPr>
          <w:sz w:val="28"/>
          <w:szCs w:val="28"/>
        </w:rPr>
        <w:t xml:space="preserve">размещается на официальном сайте Министерства информационно-телекоммуникационной сети Интернет </w:t>
      </w:r>
      <w:hyperlink r:id="rId9" w:history="1">
        <w:r w:rsidRPr="002A59B1">
          <w:rPr>
            <w:rStyle w:val="a7"/>
            <w:color w:val="auto"/>
            <w:sz w:val="28"/>
            <w:szCs w:val="28"/>
            <w:lang w:val="en-US"/>
          </w:rPr>
          <w:t>www</w:t>
        </w:r>
        <w:r w:rsidRPr="002A59B1">
          <w:rPr>
            <w:rStyle w:val="a7"/>
            <w:color w:val="auto"/>
            <w:sz w:val="28"/>
            <w:szCs w:val="28"/>
          </w:rPr>
          <w:t>.mincult.tatarstan.ru</w:t>
        </w:r>
      </w:hyperlink>
      <w:r w:rsidRPr="002A59B1">
        <w:rPr>
          <w:sz w:val="28"/>
          <w:szCs w:val="28"/>
        </w:rPr>
        <w:t>.</w:t>
      </w:r>
    </w:p>
    <w:p w:rsidR="00920165" w:rsidRPr="002A59B1" w:rsidRDefault="00920165" w:rsidP="0092016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59B1">
        <w:rPr>
          <w:sz w:val="28"/>
          <w:szCs w:val="28"/>
        </w:rPr>
        <w:t xml:space="preserve">7.6. Победители Конкурса вправе передать Министерству культуры Республики Татарстан исключительные права на киносценарии на основании договора об отчуждении прав в соответствии со статьей 1285 Гражданского кодекса Российской Федерации. </w:t>
      </w:r>
    </w:p>
    <w:p w:rsidR="00920165" w:rsidRPr="002A59B1" w:rsidRDefault="00920165" w:rsidP="0092016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20165" w:rsidRPr="002A59B1" w:rsidRDefault="00920165" w:rsidP="0092016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A59B1">
        <w:rPr>
          <w:rFonts w:ascii="Times New Roman" w:hAnsi="Times New Roman"/>
          <w:sz w:val="28"/>
          <w:szCs w:val="28"/>
        </w:rPr>
        <w:t>8. Призовой фонд</w:t>
      </w:r>
    </w:p>
    <w:p w:rsidR="00920165" w:rsidRPr="002A59B1" w:rsidRDefault="00920165" w:rsidP="0092016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20165" w:rsidRPr="002A59B1" w:rsidRDefault="00920165" w:rsidP="00920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9B1">
        <w:rPr>
          <w:rFonts w:ascii="Times New Roman" w:hAnsi="Times New Roman"/>
          <w:sz w:val="28"/>
          <w:szCs w:val="28"/>
        </w:rPr>
        <w:t>8.1. Победитель Конкурса - автор лучшего киносценария полнометражного игрового фильма, получает денежный приз в размере 70 000 рублей (семьдесят тысяч рублей 00 коп.).</w:t>
      </w:r>
    </w:p>
    <w:p w:rsidR="00920165" w:rsidRPr="002A59B1" w:rsidRDefault="00920165" w:rsidP="00920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9B1">
        <w:rPr>
          <w:rFonts w:ascii="Times New Roman" w:hAnsi="Times New Roman"/>
          <w:sz w:val="28"/>
          <w:szCs w:val="28"/>
        </w:rPr>
        <w:t>8.2. Победитель Конкурса - автор лучшего киносценария короткометражного фильма получает денежный приз в размере  30 000 рублей (тридцать тысяч рублей 00 коп.).</w:t>
      </w:r>
    </w:p>
    <w:p w:rsidR="00920165" w:rsidRPr="002A59B1" w:rsidRDefault="00920165" w:rsidP="00920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6050" w:rsidRPr="002A59B1" w:rsidRDefault="00836050">
      <w:pPr>
        <w:rPr>
          <w:rFonts w:ascii="Times New Roman" w:hAnsi="Times New Roman"/>
          <w:sz w:val="28"/>
          <w:szCs w:val="28"/>
        </w:rPr>
      </w:pPr>
      <w:r w:rsidRPr="002A59B1">
        <w:rPr>
          <w:rFonts w:ascii="Times New Roman" w:hAnsi="Times New Roman"/>
          <w:sz w:val="28"/>
          <w:szCs w:val="28"/>
        </w:rPr>
        <w:br w:type="page"/>
      </w:r>
    </w:p>
    <w:p w:rsidR="00920165" w:rsidRPr="002A59B1" w:rsidRDefault="00836050" w:rsidP="002A59B1">
      <w:pPr>
        <w:spacing w:after="0" w:line="240" w:lineRule="auto"/>
        <w:ind w:left="5812"/>
        <w:outlineLvl w:val="0"/>
        <w:rPr>
          <w:rFonts w:ascii="Times New Roman" w:hAnsi="Times New Roman"/>
          <w:sz w:val="28"/>
          <w:szCs w:val="24"/>
          <w:lang w:val="tt-RU"/>
        </w:rPr>
      </w:pPr>
      <w:r w:rsidRPr="002A59B1">
        <w:rPr>
          <w:rFonts w:ascii="Times New Roman" w:hAnsi="Times New Roman"/>
          <w:sz w:val="28"/>
          <w:szCs w:val="24"/>
          <w:lang w:val="tt-RU"/>
        </w:rPr>
        <w:lastRenderedPageBreak/>
        <w:t>Пр</w:t>
      </w:r>
      <w:r w:rsidR="00920165" w:rsidRPr="002A59B1">
        <w:rPr>
          <w:rFonts w:ascii="Times New Roman" w:hAnsi="Times New Roman"/>
          <w:sz w:val="28"/>
          <w:szCs w:val="24"/>
          <w:lang w:val="tt-RU"/>
        </w:rPr>
        <w:t xml:space="preserve">иложение к Положению об Открытом республиканском конкурсе киносценариев </w:t>
      </w:r>
    </w:p>
    <w:p w:rsidR="00920165" w:rsidRPr="002A59B1" w:rsidRDefault="00920165" w:rsidP="002A59B1">
      <w:pPr>
        <w:tabs>
          <w:tab w:val="left" w:pos="-426"/>
        </w:tabs>
        <w:rPr>
          <w:rFonts w:ascii="Times New Roman" w:hAnsi="Times New Roman"/>
          <w:sz w:val="28"/>
          <w:szCs w:val="28"/>
        </w:rPr>
      </w:pPr>
    </w:p>
    <w:p w:rsidR="00920165" w:rsidRPr="002A59B1" w:rsidRDefault="00920165" w:rsidP="0092016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A59B1">
        <w:rPr>
          <w:rFonts w:ascii="Times New Roman" w:hAnsi="Times New Roman"/>
          <w:sz w:val="28"/>
          <w:szCs w:val="28"/>
        </w:rPr>
        <w:t>ЗАЯВКА НА УЧАСТИЕ</w:t>
      </w:r>
    </w:p>
    <w:p w:rsidR="00920165" w:rsidRPr="002A59B1" w:rsidRDefault="00920165" w:rsidP="00920165">
      <w:pPr>
        <w:tabs>
          <w:tab w:val="left" w:pos="-42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A59B1">
        <w:rPr>
          <w:rFonts w:ascii="Times New Roman" w:hAnsi="Times New Roman"/>
          <w:sz w:val="28"/>
          <w:szCs w:val="28"/>
        </w:rPr>
        <w:t xml:space="preserve">в  </w:t>
      </w:r>
      <w:r w:rsidRPr="002A59B1">
        <w:rPr>
          <w:rStyle w:val="aa"/>
          <w:rFonts w:ascii="Times New Roman" w:hAnsi="Times New Roman"/>
          <w:i w:val="0"/>
          <w:sz w:val="28"/>
          <w:szCs w:val="28"/>
        </w:rPr>
        <w:t xml:space="preserve">Открытом </w:t>
      </w:r>
      <w:r w:rsidRPr="002A59B1">
        <w:rPr>
          <w:rStyle w:val="a8"/>
          <w:b w:val="0"/>
          <w:sz w:val="28"/>
          <w:szCs w:val="28"/>
        </w:rPr>
        <w:t>республиканском конкурсе киносценариев</w:t>
      </w:r>
    </w:p>
    <w:p w:rsidR="00920165" w:rsidRPr="002A59B1" w:rsidRDefault="00920165" w:rsidP="00920165">
      <w:pPr>
        <w:tabs>
          <w:tab w:val="left" w:pos="-426"/>
        </w:tabs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</w:p>
    <w:p w:rsidR="00920165" w:rsidRPr="002A59B1" w:rsidRDefault="00920165" w:rsidP="00920165">
      <w:pPr>
        <w:pStyle w:val="a3"/>
        <w:numPr>
          <w:ilvl w:val="0"/>
          <w:numId w:val="5"/>
        </w:numPr>
        <w:spacing w:after="0" w:line="36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2A59B1">
        <w:rPr>
          <w:rFonts w:ascii="Times New Roman" w:hAnsi="Times New Roman"/>
          <w:sz w:val="28"/>
          <w:szCs w:val="28"/>
        </w:rPr>
        <w:t xml:space="preserve">Изучив Положение об </w:t>
      </w:r>
      <w:r w:rsidRPr="002A59B1">
        <w:rPr>
          <w:rStyle w:val="aa"/>
          <w:rFonts w:ascii="Times New Roman" w:hAnsi="Times New Roman"/>
          <w:i w:val="0"/>
          <w:sz w:val="28"/>
          <w:szCs w:val="28"/>
        </w:rPr>
        <w:t xml:space="preserve">Открытом </w:t>
      </w:r>
      <w:r w:rsidRPr="002A59B1">
        <w:rPr>
          <w:rStyle w:val="a8"/>
          <w:b w:val="0"/>
          <w:sz w:val="28"/>
          <w:szCs w:val="28"/>
        </w:rPr>
        <w:t>республиканском конкурсе киносценариев</w:t>
      </w:r>
      <w:r w:rsidRPr="002A59B1">
        <w:rPr>
          <w:rFonts w:ascii="Times New Roman" w:hAnsi="Times New Roman"/>
          <w:sz w:val="28"/>
          <w:szCs w:val="28"/>
        </w:rPr>
        <w:t>,</w:t>
      </w:r>
    </w:p>
    <w:p w:rsidR="00920165" w:rsidRPr="002A59B1" w:rsidRDefault="00920165" w:rsidP="00920165">
      <w:pPr>
        <w:pStyle w:val="a3"/>
        <w:tabs>
          <w:tab w:val="left" w:pos="-426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A59B1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920165" w:rsidRPr="002A59B1" w:rsidRDefault="00920165" w:rsidP="00920165">
      <w:pPr>
        <w:pStyle w:val="a3"/>
        <w:tabs>
          <w:tab w:val="left" w:pos="-426"/>
        </w:tabs>
        <w:spacing w:after="0" w:line="360" w:lineRule="auto"/>
        <w:ind w:left="0"/>
        <w:jc w:val="center"/>
        <w:rPr>
          <w:rFonts w:ascii="Times New Roman" w:hAnsi="Times New Roman"/>
          <w:sz w:val="24"/>
          <w:szCs w:val="28"/>
        </w:rPr>
      </w:pPr>
      <w:r w:rsidRPr="002A59B1">
        <w:rPr>
          <w:rFonts w:ascii="Times New Roman" w:hAnsi="Times New Roman"/>
          <w:sz w:val="24"/>
          <w:szCs w:val="28"/>
        </w:rPr>
        <w:t>(Ф.И.О. участника)</w:t>
      </w:r>
    </w:p>
    <w:p w:rsidR="00920165" w:rsidRPr="002A59B1" w:rsidRDefault="00920165" w:rsidP="00920165">
      <w:pPr>
        <w:tabs>
          <w:tab w:val="left" w:pos="-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A59B1">
        <w:rPr>
          <w:rFonts w:ascii="Times New Roman" w:hAnsi="Times New Roman"/>
          <w:sz w:val="28"/>
          <w:szCs w:val="28"/>
        </w:rPr>
        <w:t xml:space="preserve">сообщаю о намерении участвовать в </w:t>
      </w:r>
      <w:r w:rsidRPr="002A59B1">
        <w:rPr>
          <w:rStyle w:val="aa"/>
          <w:rFonts w:ascii="Times New Roman" w:hAnsi="Times New Roman"/>
          <w:i w:val="0"/>
          <w:sz w:val="28"/>
          <w:szCs w:val="28"/>
        </w:rPr>
        <w:t xml:space="preserve">Открытом </w:t>
      </w:r>
      <w:r w:rsidRPr="002A59B1">
        <w:rPr>
          <w:rStyle w:val="a8"/>
          <w:b w:val="0"/>
          <w:sz w:val="28"/>
          <w:szCs w:val="28"/>
        </w:rPr>
        <w:t>республиканском конкурсе киносценариев</w:t>
      </w:r>
      <w:r w:rsidRPr="002A59B1">
        <w:rPr>
          <w:rFonts w:ascii="Times New Roman" w:hAnsi="Times New Roman"/>
          <w:sz w:val="28"/>
          <w:szCs w:val="28"/>
        </w:rPr>
        <w:t>, на условиях, установленных в Положении, и направляю настоящую заявку на участие.</w:t>
      </w:r>
    </w:p>
    <w:p w:rsidR="00920165" w:rsidRPr="002A59B1" w:rsidRDefault="00920165" w:rsidP="00920165">
      <w:pPr>
        <w:pStyle w:val="a3"/>
        <w:numPr>
          <w:ilvl w:val="0"/>
          <w:numId w:val="5"/>
        </w:numPr>
        <w:tabs>
          <w:tab w:val="left" w:pos="-426"/>
        </w:tabs>
        <w:spacing w:after="0" w:line="36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2A59B1">
        <w:rPr>
          <w:rFonts w:ascii="Times New Roman" w:hAnsi="Times New Roman"/>
          <w:sz w:val="28"/>
          <w:szCs w:val="28"/>
        </w:rPr>
        <w:t>Номинация проекта:__________________________________________________,</w:t>
      </w:r>
    </w:p>
    <w:p w:rsidR="00920165" w:rsidRPr="002A59B1" w:rsidRDefault="00920165" w:rsidP="00920165">
      <w:pPr>
        <w:pStyle w:val="a3"/>
        <w:numPr>
          <w:ilvl w:val="0"/>
          <w:numId w:val="5"/>
        </w:numPr>
        <w:tabs>
          <w:tab w:val="left" w:pos="-426"/>
        </w:tabs>
        <w:spacing w:after="0" w:line="36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2A59B1">
        <w:rPr>
          <w:rFonts w:ascii="Times New Roman" w:hAnsi="Times New Roman"/>
          <w:sz w:val="28"/>
          <w:szCs w:val="28"/>
        </w:rPr>
        <w:t>Название проекта:____________________________________________________,</w:t>
      </w:r>
    </w:p>
    <w:p w:rsidR="00920165" w:rsidRPr="002A59B1" w:rsidRDefault="00920165" w:rsidP="00920165">
      <w:pPr>
        <w:pStyle w:val="a3"/>
        <w:numPr>
          <w:ilvl w:val="0"/>
          <w:numId w:val="5"/>
        </w:numPr>
        <w:tabs>
          <w:tab w:val="left" w:pos="-426"/>
        </w:tabs>
        <w:spacing w:after="0" w:line="36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2A59B1">
        <w:rPr>
          <w:rFonts w:ascii="Times New Roman" w:hAnsi="Times New Roman"/>
          <w:sz w:val="28"/>
          <w:szCs w:val="28"/>
        </w:rPr>
        <w:t>Фактический адрес проживания:</w:t>
      </w:r>
      <w:r w:rsidRPr="002A59B1">
        <w:rPr>
          <w:rFonts w:ascii="Times New Roman" w:hAnsi="Times New Roman"/>
          <w:sz w:val="28"/>
          <w:szCs w:val="28"/>
        </w:rPr>
        <w:softHyphen/>
      </w:r>
      <w:r w:rsidRPr="002A59B1">
        <w:rPr>
          <w:rFonts w:ascii="Times New Roman" w:hAnsi="Times New Roman"/>
          <w:sz w:val="28"/>
          <w:szCs w:val="28"/>
        </w:rPr>
        <w:softHyphen/>
      </w:r>
      <w:r w:rsidRPr="002A59B1">
        <w:rPr>
          <w:rFonts w:ascii="Times New Roman" w:hAnsi="Times New Roman"/>
          <w:sz w:val="28"/>
          <w:szCs w:val="28"/>
        </w:rPr>
        <w:softHyphen/>
      </w:r>
      <w:r w:rsidRPr="002A59B1">
        <w:rPr>
          <w:rFonts w:ascii="Times New Roman" w:hAnsi="Times New Roman"/>
          <w:sz w:val="28"/>
          <w:szCs w:val="28"/>
        </w:rPr>
        <w:softHyphen/>
      </w:r>
      <w:r w:rsidRPr="002A59B1">
        <w:rPr>
          <w:rFonts w:ascii="Times New Roman" w:hAnsi="Times New Roman"/>
          <w:sz w:val="28"/>
          <w:szCs w:val="28"/>
        </w:rPr>
        <w:softHyphen/>
        <w:t>_______________________________________,</w:t>
      </w:r>
    </w:p>
    <w:p w:rsidR="00920165" w:rsidRPr="002A59B1" w:rsidRDefault="00920165" w:rsidP="00920165">
      <w:pPr>
        <w:pStyle w:val="a3"/>
        <w:numPr>
          <w:ilvl w:val="0"/>
          <w:numId w:val="5"/>
        </w:numPr>
        <w:tabs>
          <w:tab w:val="left" w:pos="-426"/>
        </w:tabs>
        <w:spacing w:after="0" w:line="36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2A59B1">
        <w:rPr>
          <w:rFonts w:ascii="Times New Roman" w:hAnsi="Times New Roman"/>
          <w:sz w:val="28"/>
          <w:szCs w:val="28"/>
        </w:rPr>
        <w:t>Номер телефона для связи:____________________________________________</w:t>
      </w:r>
      <w:r w:rsidRPr="002A59B1">
        <w:rPr>
          <w:rFonts w:ascii="Times New Roman" w:hAnsi="Times New Roman"/>
          <w:sz w:val="28"/>
          <w:szCs w:val="28"/>
        </w:rPr>
        <w:softHyphen/>
      </w:r>
      <w:r w:rsidRPr="002A59B1">
        <w:rPr>
          <w:rFonts w:ascii="Times New Roman" w:hAnsi="Times New Roman"/>
          <w:sz w:val="28"/>
          <w:szCs w:val="28"/>
        </w:rPr>
        <w:softHyphen/>
        <w:t>,</w:t>
      </w:r>
    </w:p>
    <w:p w:rsidR="00920165" w:rsidRPr="002A59B1" w:rsidRDefault="00920165" w:rsidP="00920165">
      <w:pPr>
        <w:pStyle w:val="a3"/>
        <w:numPr>
          <w:ilvl w:val="0"/>
          <w:numId w:val="5"/>
        </w:numPr>
        <w:tabs>
          <w:tab w:val="left" w:pos="-426"/>
        </w:tabs>
        <w:spacing w:after="0" w:line="36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2A59B1">
        <w:rPr>
          <w:rFonts w:ascii="Times New Roman" w:hAnsi="Times New Roman"/>
          <w:sz w:val="28"/>
          <w:szCs w:val="28"/>
        </w:rPr>
        <w:t>Адрес электронной почты:___________________________________________,</w:t>
      </w:r>
    </w:p>
    <w:p w:rsidR="00920165" w:rsidRPr="002A59B1" w:rsidRDefault="00920165" w:rsidP="00920165">
      <w:pPr>
        <w:tabs>
          <w:tab w:val="left" w:pos="-426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</w:p>
    <w:p w:rsidR="00920165" w:rsidRPr="002A59B1" w:rsidRDefault="00920165" w:rsidP="00920165">
      <w:pPr>
        <w:pStyle w:val="a3"/>
        <w:tabs>
          <w:tab w:val="left" w:pos="-426"/>
        </w:tabs>
        <w:spacing w:after="0"/>
        <w:ind w:left="-207"/>
        <w:jc w:val="both"/>
        <w:rPr>
          <w:rFonts w:ascii="Times New Roman" w:hAnsi="Times New Roman"/>
          <w:i/>
          <w:sz w:val="24"/>
          <w:szCs w:val="28"/>
        </w:rPr>
      </w:pPr>
      <w:r w:rsidRPr="002A59B1">
        <w:rPr>
          <w:rFonts w:ascii="Times New Roman" w:hAnsi="Times New Roman"/>
          <w:i/>
          <w:sz w:val="24"/>
          <w:szCs w:val="28"/>
        </w:rPr>
        <w:t>Не возражаю против обработки моих персональных данных, приложенных к заявке, в соответствии с Федеральным Законом от 27 июля 2006 года № 152-ФЗ «О персональных данных»</w:t>
      </w:r>
    </w:p>
    <w:p w:rsidR="00920165" w:rsidRPr="002A59B1" w:rsidRDefault="00920165" w:rsidP="00920165">
      <w:pPr>
        <w:pStyle w:val="a3"/>
        <w:tabs>
          <w:tab w:val="left" w:pos="-426"/>
        </w:tabs>
        <w:spacing w:after="0"/>
        <w:ind w:left="-207"/>
        <w:jc w:val="both"/>
        <w:rPr>
          <w:rFonts w:ascii="Times New Roman" w:hAnsi="Times New Roman"/>
          <w:i/>
          <w:sz w:val="24"/>
          <w:szCs w:val="28"/>
        </w:rPr>
      </w:pPr>
    </w:p>
    <w:p w:rsidR="00920165" w:rsidRPr="002A59B1" w:rsidRDefault="00920165" w:rsidP="00920165">
      <w:pPr>
        <w:pStyle w:val="a3"/>
        <w:tabs>
          <w:tab w:val="left" w:pos="-426"/>
        </w:tabs>
        <w:spacing w:after="0"/>
        <w:ind w:left="-207"/>
        <w:jc w:val="both"/>
        <w:rPr>
          <w:rFonts w:ascii="Times New Roman" w:hAnsi="Times New Roman"/>
          <w:i/>
          <w:sz w:val="24"/>
          <w:szCs w:val="28"/>
        </w:rPr>
      </w:pPr>
    </w:p>
    <w:p w:rsidR="00920165" w:rsidRPr="002A59B1" w:rsidRDefault="00920165" w:rsidP="00920165">
      <w:pPr>
        <w:pStyle w:val="a3"/>
        <w:tabs>
          <w:tab w:val="left" w:pos="-426"/>
        </w:tabs>
        <w:spacing w:after="0" w:line="240" w:lineRule="auto"/>
        <w:ind w:left="-207"/>
        <w:jc w:val="both"/>
        <w:rPr>
          <w:rFonts w:ascii="Times New Roman" w:hAnsi="Times New Roman"/>
          <w:sz w:val="28"/>
          <w:szCs w:val="28"/>
        </w:rPr>
      </w:pPr>
      <w:r w:rsidRPr="002A59B1">
        <w:rPr>
          <w:rFonts w:ascii="Times New Roman" w:hAnsi="Times New Roman"/>
          <w:sz w:val="28"/>
          <w:szCs w:val="28"/>
        </w:rPr>
        <w:t xml:space="preserve">                                                                ______________(_____________________)</w:t>
      </w:r>
    </w:p>
    <w:p w:rsidR="00920165" w:rsidRPr="002A59B1" w:rsidRDefault="00920165" w:rsidP="00920165">
      <w:pPr>
        <w:pStyle w:val="a3"/>
        <w:tabs>
          <w:tab w:val="left" w:pos="-426"/>
        </w:tabs>
        <w:spacing w:after="0" w:line="240" w:lineRule="auto"/>
        <w:ind w:left="-207"/>
        <w:jc w:val="both"/>
        <w:rPr>
          <w:rFonts w:ascii="Times New Roman" w:hAnsi="Times New Roman"/>
          <w:sz w:val="28"/>
          <w:szCs w:val="28"/>
        </w:rPr>
      </w:pPr>
      <w:r w:rsidRPr="002A59B1">
        <w:rPr>
          <w:rFonts w:ascii="Times New Roman" w:hAnsi="Times New Roman"/>
          <w:sz w:val="28"/>
          <w:szCs w:val="28"/>
        </w:rPr>
        <w:t xml:space="preserve">                                                                     (</w:t>
      </w:r>
      <w:r w:rsidRPr="002A59B1">
        <w:rPr>
          <w:rFonts w:ascii="Times New Roman" w:hAnsi="Times New Roman"/>
          <w:sz w:val="24"/>
          <w:szCs w:val="28"/>
        </w:rPr>
        <w:t>подпись)</w:t>
      </w:r>
    </w:p>
    <w:sectPr w:rsidR="00920165" w:rsidRPr="002A59B1" w:rsidSect="0066650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13D57"/>
    <w:multiLevelType w:val="hybridMultilevel"/>
    <w:tmpl w:val="A3CEB15A"/>
    <w:lvl w:ilvl="0" w:tplc="40123D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125605"/>
    <w:multiLevelType w:val="hybridMultilevel"/>
    <w:tmpl w:val="4E6E5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13746"/>
    <w:multiLevelType w:val="hybridMultilevel"/>
    <w:tmpl w:val="42460080"/>
    <w:lvl w:ilvl="0" w:tplc="33E42358">
      <w:start w:val="1"/>
      <w:numFmt w:val="decimal"/>
      <w:lvlText w:val="%1."/>
      <w:lvlJc w:val="left"/>
      <w:pPr>
        <w:ind w:left="-20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4B7C295B"/>
    <w:multiLevelType w:val="hybridMultilevel"/>
    <w:tmpl w:val="9B14C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F203C8"/>
    <w:multiLevelType w:val="hybridMultilevel"/>
    <w:tmpl w:val="8DF6A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8AE"/>
    <w:rsid w:val="00133011"/>
    <w:rsid w:val="00183608"/>
    <w:rsid w:val="00187D9F"/>
    <w:rsid w:val="002A59B1"/>
    <w:rsid w:val="003A0D86"/>
    <w:rsid w:val="004D78AE"/>
    <w:rsid w:val="005D2491"/>
    <w:rsid w:val="00623284"/>
    <w:rsid w:val="00666504"/>
    <w:rsid w:val="00772C48"/>
    <w:rsid w:val="00836050"/>
    <w:rsid w:val="008D6724"/>
    <w:rsid w:val="00920165"/>
    <w:rsid w:val="00B22B75"/>
    <w:rsid w:val="00B35556"/>
    <w:rsid w:val="00BB2A16"/>
    <w:rsid w:val="00BC4CBF"/>
    <w:rsid w:val="00E5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A16"/>
    <w:pPr>
      <w:ind w:left="720"/>
      <w:contextualSpacing/>
    </w:pPr>
  </w:style>
  <w:style w:type="table" w:styleId="a4">
    <w:name w:val="Table Grid"/>
    <w:basedOn w:val="a1"/>
    <w:uiPriority w:val="59"/>
    <w:rsid w:val="00772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C4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4CBF"/>
    <w:rPr>
      <w:rFonts w:ascii="Tahoma" w:hAnsi="Tahoma" w:cs="Tahoma"/>
      <w:sz w:val="16"/>
      <w:szCs w:val="16"/>
    </w:rPr>
  </w:style>
  <w:style w:type="character" w:styleId="a7">
    <w:name w:val="Hyperlink"/>
    <w:rsid w:val="00920165"/>
    <w:rPr>
      <w:rFonts w:ascii="Times New Roman" w:hAnsi="Times New Roman" w:cs="Times New Roman" w:hint="default"/>
      <w:color w:val="0000FF"/>
      <w:u w:val="single"/>
    </w:rPr>
  </w:style>
  <w:style w:type="character" w:styleId="a8">
    <w:name w:val="Strong"/>
    <w:uiPriority w:val="22"/>
    <w:qFormat/>
    <w:rsid w:val="00920165"/>
    <w:rPr>
      <w:rFonts w:ascii="Times New Roman" w:hAnsi="Times New Roman" w:cs="Times New Roman" w:hint="default"/>
      <w:b/>
      <w:bCs/>
    </w:rPr>
  </w:style>
  <w:style w:type="paragraph" w:customStyle="1" w:styleId="1">
    <w:name w:val="Без интервала1"/>
    <w:rsid w:val="0092016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Normal (Web)"/>
    <w:basedOn w:val="a"/>
    <w:uiPriority w:val="99"/>
    <w:rsid w:val="0092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uiPriority w:val="20"/>
    <w:qFormat/>
    <w:rsid w:val="0092016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A16"/>
    <w:pPr>
      <w:ind w:left="720"/>
      <w:contextualSpacing/>
    </w:pPr>
  </w:style>
  <w:style w:type="table" w:styleId="a4">
    <w:name w:val="Table Grid"/>
    <w:basedOn w:val="a1"/>
    <w:uiPriority w:val="59"/>
    <w:rsid w:val="00772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C4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4CBF"/>
    <w:rPr>
      <w:rFonts w:ascii="Tahoma" w:hAnsi="Tahoma" w:cs="Tahoma"/>
      <w:sz w:val="16"/>
      <w:szCs w:val="16"/>
    </w:rPr>
  </w:style>
  <w:style w:type="character" w:styleId="a7">
    <w:name w:val="Hyperlink"/>
    <w:rsid w:val="00920165"/>
    <w:rPr>
      <w:rFonts w:ascii="Times New Roman" w:hAnsi="Times New Roman" w:cs="Times New Roman" w:hint="default"/>
      <w:color w:val="0000FF"/>
      <w:u w:val="single"/>
    </w:rPr>
  </w:style>
  <w:style w:type="character" w:styleId="a8">
    <w:name w:val="Strong"/>
    <w:uiPriority w:val="22"/>
    <w:qFormat/>
    <w:rsid w:val="00920165"/>
    <w:rPr>
      <w:rFonts w:ascii="Times New Roman" w:hAnsi="Times New Roman" w:cs="Times New Roman" w:hint="default"/>
      <w:b/>
      <w:bCs/>
    </w:rPr>
  </w:style>
  <w:style w:type="paragraph" w:customStyle="1" w:styleId="1">
    <w:name w:val="Без интервала1"/>
    <w:rsid w:val="0092016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Normal (Web)"/>
    <w:basedOn w:val="a"/>
    <w:uiPriority w:val="99"/>
    <w:rsid w:val="0092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uiPriority w:val="20"/>
    <w:qFormat/>
    <w:rsid w:val="009201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2DE98BD309DFD36074836568100BC42C3FE3B790247AFDA2710485E99F7C999595F44A34053514E58963C4KD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22DE98BD309DFD36074836568100BC42C3FE3B790247AFDA2710485E99F7C999595F44A34053514E58964C4K9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cult.tatarsta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incult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9772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Кутеева Гузель Раифовна</dc:creator>
  <cp:lastModifiedBy>Сайфутдинова Чулпан Ильнуровна</cp:lastModifiedBy>
  <cp:revision>2</cp:revision>
  <cp:lastPrinted>2017-02-13T07:35:00Z</cp:lastPrinted>
  <dcterms:created xsi:type="dcterms:W3CDTF">2017-02-13T13:24:00Z</dcterms:created>
  <dcterms:modified xsi:type="dcterms:W3CDTF">2017-02-13T13:24:00Z</dcterms:modified>
</cp:coreProperties>
</file>