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3" w:rsidRPr="00BD1A57" w:rsidRDefault="00F65CA3" w:rsidP="00710F26">
      <w:pPr>
        <w:tabs>
          <w:tab w:val="left" w:pos="4111"/>
        </w:tabs>
        <w:ind w:left="-284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tbl>
      <w:tblPr>
        <w:tblW w:w="1018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1932"/>
        <w:gridCol w:w="4110"/>
      </w:tblGrid>
      <w:tr w:rsidR="00F65CA3" w:rsidRPr="006D232A" w:rsidTr="00A02794"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CA3" w:rsidRPr="006D232A" w:rsidRDefault="00F65CA3" w:rsidP="00A02794">
            <w:pPr>
              <w:shd w:val="clear" w:color="auto" w:fill="FFFFFF"/>
              <w:jc w:val="center"/>
              <w:outlineLvl w:val="0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</w:p>
          <w:p w:rsidR="00F65CA3" w:rsidRPr="006D232A" w:rsidRDefault="00F65CA3" w:rsidP="00A02794">
            <w:pPr>
              <w:shd w:val="clear" w:color="auto" w:fill="FFFFFF"/>
              <w:jc w:val="center"/>
              <w:outlineLvl w:val="0"/>
              <w:rPr>
                <w:rFonts w:eastAsia="Batang"/>
                <w:b/>
                <w:bCs/>
                <w:w w:val="9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КАБИНЕТ МИНИСТРОВ</w:t>
            </w:r>
          </w:p>
          <w:p w:rsidR="00F65CA3" w:rsidRPr="006D232A" w:rsidRDefault="00F65CA3" w:rsidP="00A02794">
            <w:pPr>
              <w:shd w:val="clear" w:color="auto" w:fill="FFFFFF"/>
              <w:jc w:val="center"/>
              <w:rPr>
                <w:rFonts w:eastAsia="Batang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РЕСПУБЛИКИ ТАТАРСТАН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sz w:val="28"/>
                <w:szCs w:val="28"/>
                <w:lang w:val="tt-RU"/>
              </w:rPr>
            </w:pPr>
            <w:r>
              <w:rPr>
                <w:rFonts w:eastAsia="Batang"/>
                <w:noProof/>
                <w:sz w:val="28"/>
                <w:szCs w:val="28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CA3" w:rsidRPr="006D232A" w:rsidRDefault="00F65CA3" w:rsidP="00A02794">
            <w:pPr>
              <w:shd w:val="clear" w:color="auto" w:fill="FFFFFF"/>
              <w:jc w:val="center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</w:p>
          <w:p w:rsidR="00F65CA3" w:rsidRPr="006D232A" w:rsidRDefault="00F65CA3" w:rsidP="00A02794">
            <w:pPr>
              <w:shd w:val="clear" w:color="auto" w:fill="FFFFFF"/>
              <w:jc w:val="center"/>
              <w:rPr>
                <w:rFonts w:eastAsia="Batang"/>
                <w:b/>
                <w:bCs/>
                <w:w w:val="9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ТАТАРСТАН РЕСПУБЛИКАСЫ</w:t>
            </w:r>
          </w:p>
          <w:p w:rsidR="00F65CA3" w:rsidRPr="006D232A" w:rsidRDefault="00F65CA3" w:rsidP="00A02794">
            <w:pPr>
              <w:shd w:val="clear" w:color="auto" w:fill="FFFFFF"/>
              <w:jc w:val="center"/>
              <w:outlineLvl w:val="0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МИНИСТРЛАР КАБИНЕТЫ</w:t>
            </w:r>
          </w:p>
          <w:p w:rsidR="00F65CA3" w:rsidRPr="006D232A" w:rsidRDefault="00F65CA3" w:rsidP="00A02794">
            <w:pPr>
              <w:shd w:val="clear" w:color="auto" w:fill="FFFFFF"/>
              <w:jc w:val="center"/>
              <w:outlineLvl w:val="0"/>
              <w:rPr>
                <w:rFonts w:eastAsia="Batang"/>
                <w:sz w:val="28"/>
                <w:szCs w:val="28"/>
              </w:rPr>
            </w:pPr>
          </w:p>
        </w:tc>
      </w:tr>
      <w:tr w:rsidR="00F65CA3" w:rsidRPr="006D232A" w:rsidTr="00A02794">
        <w:tc>
          <w:tcPr>
            <w:tcW w:w="41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5CA3" w:rsidRPr="006D232A" w:rsidRDefault="00F65CA3" w:rsidP="00A02794">
            <w:pPr>
              <w:shd w:val="clear" w:color="auto" w:fill="FFFFFF"/>
              <w:jc w:val="center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36195</wp:posOffset>
                      </wp:positionV>
                      <wp:extent cx="6120130" cy="0"/>
                      <wp:effectExtent l="10160" t="8255" r="13335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.85pt" to="476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" strokeweight="1pt"/>
                  </w:pict>
                </mc:Fallback>
              </mc:AlternateConten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5CA3" w:rsidRPr="006D232A" w:rsidRDefault="00F65CA3" w:rsidP="00A02794">
            <w:pPr>
              <w:shd w:val="clear" w:color="auto" w:fill="FFFFFF"/>
              <w:jc w:val="center"/>
              <w:rPr>
                <w:rFonts w:eastAsia="Batang"/>
                <w:caps/>
                <w:color w:val="000000"/>
                <w:spacing w:val="5"/>
                <w:sz w:val="28"/>
                <w:szCs w:val="28"/>
              </w:rPr>
            </w:pPr>
          </w:p>
        </w:tc>
      </w:tr>
      <w:tr w:rsidR="00F65CA3" w:rsidRPr="006D232A" w:rsidTr="00A02794">
        <w:tc>
          <w:tcPr>
            <w:tcW w:w="4140" w:type="dxa"/>
          </w:tcPr>
          <w:p w:rsidR="00F65CA3" w:rsidRPr="006D232A" w:rsidRDefault="00F65CA3" w:rsidP="00A02794">
            <w:pPr>
              <w:shd w:val="clear" w:color="auto" w:fill="FFFFFF"/>
              <w:spacing w:before="22"/>
              <w:jc w:val="center"/>
              <w:outlineLvl w:val="0"/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932" w:type="dxa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F65CA3" w:rsidRPr="006D232A" w:rsidRDefault="00F65CA3" w:rsidP="00A02794">
            <w:pPr>
              <w:shd w:val="clear" w:color="auto" w:fill="FFFFFF"/>
              <w:spacing w:before="22"/>
              <w:jc w:val="center"/>
              <w:outlineLvl w:val="0"/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sz w:val="28"/>
                <w:szCs w:val="28"/>
              </w:rPr>
              <w:t>КАРАР</w:t>
            </w:r>
          </w:p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  <w:tr w:rsidR="00F65CA3" w:rsidRPr="006D232A" w:rsidTr="00A02794">
        <w:tc>
          <w:tcPr>
            <w:tcW w:w="4140" w:type="dxa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  <w:r w:rsidRPr="006D232A">
              <w:rPr>
                <w:rFonts w:eastAsia="Batang"/>
                <w:color w:val="000000"/>
                <w:spacing w:val="-13"/>
                <w:sz w:val="28"/>
                <w:szCs w:val="28"/>
              </w:rPr>
              <w:t xml:space="preserve">_________________ </w:t>
            </w:r>
            <w:proofErr w:type="gramStart"/>
            <w:r w:rsidRPr="006D232A">
              <w:rPr>
                <w:rFonts w:eastAsia="Batang"/>
                <w:color w:val="000000"/>
                <w:spacing w:val="-13"/>
                <w:sz w:val="28"/>
                <w:szCs w:val="28"/>
              </w:rPr>
              <w:t>г</w:t>
            </w:r>
            <w:proofErr w:type="gramEnd"/>
            <w:r w:rsidRPr="006D232A">
              <w:rPr>
                <w:rFonts w:eastAsia="Batang"/>
                <w:color w:val="000000"/>
                <w:spacing w:val="-13"/>
                <w:sz w:val="28"/>
                <w:szCs w:val="28"/>
              </w:rPr>
              <w:t>.</w:t>
            </w:r>
          </w:p>
        </w:tc>
        <w:tc>
          <w:tcPr>
            <w:tcW w:w="1932" w:type="dxa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                 </w:t>
            </w:r>
            <w:r w:rsidRPr="006D232A">
              <w:rPr>
                <w:rFonts w:eastAsia="Batang"/>
                <w:sz w:val="28"/>
                <w:szCs w:val="28"/>
              </w:rPr>
              <w:t>№</w:t>
            </w:r>
          </w:p>
        </w:tc>
      </w:tr>
      <w:tr w:rsidR="00F65CA3" w:rsidRPr="00E763DE" w:rsidTr="00A02794">
        <w:tc>
          <w:tcPr>
            <w:tcW w:w="4140" w:type="dxa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</w:rPr>
            </w:pPr>
          </w:p>
        </w:tc>
        <w:tc>
          <w:tcPr>
            <w:tcW w:w="1932" w:type="dxa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</w:rPr>
            </w:pPr>
            <w:r w:rsidRPr="006D232A">
              <w:rPr>
                <w:rFonts w:eastAsia="Batang"/>
                <w:color w:val="000000"/>
              </w:rPr>
              <w:t>г. Казань</w:t>
            </w:r>
          </w:p>
        </w:tc>
        <w:tc>
          <w:tcPr>
            <w:tcW w:w="4110" w:type="dxa"/>
          </w:tcPr>
          <w:p w:rsidR="00F65CA3" w:rsidRPr="006D232A" w:rsidRDefault="00F65CA3" w:rsidP="00A02794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</w:rPr>
            </w:pPr>
          </w:p>
        </w:tc>
      </w:tr>
    </w:tbl>
    <w:p w:rsidR="00F65CA3" w:rsidRDefault="00F65CA3" w:rsidP="00F65CA3">
      <w:pPr>
        <w:ind w:left="-284" w:right="5811"/>
      </w:pPr>
    </w:p>
    <w:p w:rsidR="00F65CA3" w:rsidRPr="00220804" w:rsidRDefault="00F65CA3" w:rsidP="00220804">
      <w:pPr>
        <w:ind w:left="-284" w:right="3543"/>
        <w:jc w:val="both"/>
      </w:pPr>
      <w:r>
        <w:t>О внесении изменений</w:t>
      </w:r>
      <w:r w:rsidR="00094C3D">
        <w:t xml:space="preserve"> в </w:t>
      </w:r>
      <w:r w:rsidR="00853C94">
        <w:t>Положение о Министерстве культуры Республики Татарстан</w:t>
      </w:r>
      <w:r w:rsidR="00094C3D">
        <w:rPr>
          <w:rFonts w:eastAsiaTheme="minorHAnsi"/>
          <w:lang w:eastAsia="en-US"/>
        </w:rPr>
        <w:t>, утвержденн</w:t>
      </w:r>
      <w:r w:rsidR="00853C94">
        <w:rPr>
          <w:rFonts w:eastAsiaTheme="minorHAnsi"/>
          <w:lang w:eastAsia="en-US"/>
        </w:rPr>
        <w:t>ое</w:t>
      </w:r>
      <w:r w:rsidR="003409FB">
        <w:rPr>
          <w:rFonts w:eastAsiaTheme="minorHAnsi"/>
          <w:lang w:eastAsia="en-US"/>
        </w:rPr>
        <w:t xml:space="preserve"> </w:t>
      </w:r>
      <w:r>
        <w:t>постановление</w:t>
      </w:r>
      <w:r w:rsidR="00094C3D">
        <w:t>м</w:t>
      </w:r>
      <w:r>
        <w:t xml:space="preserve"> Кабинета</w:t>
      </w:r>
      <w:r w:rsidR="00220804">
        <w:t xml:space="preserve"> </w:t>
      </w:r>
      <w:r>
        <w:t xml:space="preserve">Министров Республики Татарстан от </w:t>
      </w:r>
      <w:r w:rsidR="00853C94">
        <w:t>18.08</w:t>
      </w:r>
      <w:r w:rsidR="003409FB">
        <w:t>.200</w:t>
      </w:r>
      <w:r w:rsidR="00853C94">
        <w:t>5</w:t>
      </w:r>
      <w:r>
        <w:t xml:space="preserve"> № </w:t>
      </w:r>
      <w:r w:rsidR="00853C94">
        <w:t>409</w:t>
      </w:r>
      <w:r w:rsidR="00094C3D">
        <w:rPr>
          <w:rFonts w:eastAsiaTheme="minorHAnsi"/>
          <w:lang w:eastAsia="en-US"/>
        </w:rPr>
        <w:t xml:space="preserve"> «</w:t>
      </w:r>
      <w:r w:rsidR="00853C94">
        <w:rPr>
          <w:rFonts w:eastAsiaTheme="minorHAnsi"/>
          <w:lang w:eastAsia="en-US"/>
        </w:rPr>
        <w:t>Вопросы Министерства культуры Республики Татарстан</w:t>
      </w:r>
      <w:r w:rsidR="00094C3D">
        <w:rPr>
          <w:rFonts w:eastAsiaTheme="minorHAnsi"/>
          <w:lang w:eastAsia="en-US"/>
        </w:rPr>
        <w:t>»</w:t>
      </w:r>
    </w:p>
    <w:p w:rsidR="00F65CA3" w:rsidRDefault="00F65CA3" w:rsidP="00EF3886">
      <w:pPr>
        <w:ind w:left="142"/>
      </w:pPr>
    </w:p>
    <w:p w:rsidR="00F65CA3" w:rsidRDefault="00EF3886" w:rsidP="00EF388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EF3886" w:rsidRPr="00F65CA3" w:rsidRDefault="00EF3886" w:rsidP="00F65CA3">
      <w:pPr>
        <w:jc w:val="both"/>
        <w:rPr>
          <w:sz w:val="28"/>
          <w:szCs w:val="28"/>
        </w:rPr>
      </w:pPr>
    </w:p>
    <w:p w:rsidR="00F65CA3" w:rsidRPr="0039445E" w:rsidRDefault="00F65CA3" w:rsidP="00E57C87">
      <w:pPr>
        <w:ind w:left="-284" w:right="-1" w:firstLine="426"/>
        <w:jc w:val="both"/>
        <w:rPr>
          <w:sz w:val="28"/>
          <w:szCs w:val="28"/>
        </w:rPr>
      </w:pPr>
      <w:r w:rsidRPr="0039445E">
        <w:rPr>
          <w:sz w:val="28"/>
          <w:szCs w:val="28"/>
        </w:rPr>
        <w:t xml:space="preserve">Внести </w:t>
      </w:r>
      <w:r w:rsidR="00094C3D" w:rsidRPr="00853C94">
        <w:rPr>
          <w:sz w:val="28"/>
          <w:szCs w:val="28"/>
        </w:rPr>
        <w:t xml:space="preserve">в </w:t>
      </w:r>
      <w:r w:rsidR="00853C94" w:rsidRPr="00853C94">
        <w:rPr>
          <w:sz w:val="28"/>
          <w:szCs w:val="28"/>
        </w:rPr>
        <w:t>Положение о Министерстве культуры Республики Татарстан</w:t>
      </w:r>
      <w:r w:rsidR="00853C94" w:rsidRPr="00853C94">
        <w:rPr>
          <w:rFonts w:eastAsiaTheme="minorHAnsi"/>
          <w:sz w:val="28"/>
          <w:szCs w:val="28"/>
          <w:lang w:eastAsia="en-US"/>
        </w:rPr>
        <w:t xml:space="preserve">, утвержденное </w:t>
      </w:r>
      <w:r w:rsidR="00853C94" w:rsidRPr="00853C94">
        <w:rPr>
          <w:sz w:val="28"/>
          <w:szCs w:val="28"/>
        </w:rPr>
        <w:t>постановлением Кабинета Министров Республики Татарстан от 18.08.2005 № 409</w:t>
      </w:r>
      <w:r w:rsidR="00853C94" w:rsidRPr="00853C94">
        <w:rPr>
          <w:rFonts w:eastAsiaTheme="minorHAnsi"/>
          <w:sz w:val="28"/>
          <w:szCs w:val="28"/>
          <w:lang w:eastAsia="en-US"/>
        </w:rPr>
        <w:t xml:space="preserve"> «Вопросы Министерства культуры Республики Татарстан»</w:t>
      </w:r>
      <w:r w:rsidR="00853C94">
        <w:rPr>
          <w:rFonts w:eastAsiaTheme="minorHAnsi"/>
          <w:sz w:val="28"/>
          <w:szCs w:val="28"/>
          <w:lang w:eastAsia="en-US"/>
        </w:rPr>
        <w:t xml:space="preserve">, </w:t>
      </w:r>
      <w:r w:rsidR="00094C3D">
        <w:rPr>
          <w:sz w:val="28"/>
          <w:szCs w:val="28"/>
        </w:rPr>
        <w:t>следующи</w:t>
      </w:r>
      <w:r w:rsidRPr="0039445E">
        <w:rPr>
          <w:sz w:val="28"/>
          <w:szCs w:val="28"/>
        </w:rPr>
        <w:t>е изменени</w:t>
      </w:r>
      <w:r w:rsidR="00094C3D">
        <w:rPr>
          <w:sz w:val="28"/>
          <w:szCs w:val="28"/>
        </w:rPr>
        <w:t>я</w:t>
      </w:r>
      <w:r w:rsidRPr="0039445E">
        <w:rPr>
          <w:sz w:val="28"/>
          <w:szCs w:val="28"/>
        </w:rPr>
        <w:t>:</w:t>
      </w:r>
    </w:p>
    <w:p w:rsidR="00710F26" w:rsidRDefault="00710F26" w:rsidP="00E11A18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53C94">
        <w:rPr>
          <w:sz w:val="28"/>
          <w:szCs w:val="28"/>
        </w:rPr>
        <w:t>пункт</w:t>
      </w:r>
      <w:r w:rsidR="00995266">
        <w:rPr>
          <w:sz w:val="28"/>
          <w:szCs w:val="28"/>
        </w:rPr>
        <w:t>е</w:t>
      </w:r>
      <w:r w:rsidR="00853C94">
        <w:rPr>
          <w:sz w:val="28"/>
          <w:szCs w:val="28"/>
        </w:rPr>
        <w:t xml:space="preserve"> 3.3</w:t>
      </w:r>
      <w:r>
        <w:rPr>
          <w:sz w:val="28"/>
          <w:szCs w:val="28"/>
        </w:rPr>
        <w:t>:</w:t>
      </w:r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после слов «приобретает в установленном порядке» дополнить словами «предметы, имеющие историко-культурную ценность и музейное значение, изделия народных художественных промыслов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двадцатом первом после слов «осуществляет» дополнить словами «от имени Республики Татарстан имущественные и </w:t>
      </w:r>
      <w:r w:rsidR="00EB12BE">
        <w:rPr>
          <w:sz w:val="28"/>
          <w:szCs w:val="28"/>
        </w:rPr>
        <w:t xml:space="preserve">личные </w:t>
      </w:r>
      <w:r>
        <w:rPr>
          <w:sz w:val="28"/>
          <w:szCs w:val="28"/>
        </w:rPr>
        <w:t>неимущественные права и обязанности, а также»;</w:t>
      </w:r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второй изложить в следующей редакции:</w:t>
      </w:r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полномочия по созданию и поддержке государственных музеев, находящихся в ведении Республики Татарстан</w:t>
      </w:r>
      <w:proofErr w:type="gramStart"/>
      <w:r w:rsidR="00B0750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;  </w:t>
      </w:r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третий изложить в следующей редакции:</w:t>
      </w:r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«осуществляет в установленном порядке передачу культурных ценностей, обращенных в соответствии с действующим законодательством, в доход государства, в государственные музейный, архивный и библиотечный фонды Российской Федерации;»;</w:t>
      </w:r>
      <w:proofErr w:type="gramEnd"/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четвертый изложить в следующей редакции:</w:t>
      </w:r>
    </w:p>
    <w:p w:rsidR="005C36C0" w:rsidRDefault="005C36C0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63A9">
        <w:rPr>
          <w:sz w:val="28"/>
          <w:szCs w:val="28"/>
        </w:rPr>
        <w:t>ведет Государственный каталог музейных предметов и музейных коллекций в Республике Татарстан</w:t>
      </w:r>
      <w:proofErr w:type="gramStart"/>
      <w:r w:rsidR="005963A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E00A6" w:rsidRDefault="006E00A6" w:rsidP="006E00A6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двадцать пятый – </w:t>
      </w:r>
      <w:r w:rsidRPr="00243721">
        <w:rPr>
          <w:sz w:val="28"/>
          <w:szCs w:val="28"/>
        </w:rPr>
        <w:t>семьдесят третий</w:t>
      </w:r>
      <w:r>
        <w:rPr>
          <w:sz w:val="28"/>
          <w:szCs w:val="28"/>
        </w:rPr>
        <w:t xml:space="preserve"> считать соответственно абзацами двадцать шестым – </w:t>
      </w:r>
      <w:r w:rsidRPr="00243721">
        <w:rPr>
          <w:sz w:val="28"/>
          <w:szCs w:val="28"/>
        </w:rPr>
        <w:t xml:space="preserve">семьдесят </w:t>
      </w:r>
      <w:r w:rsidR="00207826">
        <w:rPr>
          <w:sz w:val="28"/>
          <w:szCs w:val="28"/>
        </w:rPr>
        <w:t>четвертым</w:t>
      </w:r>
      <w:r>
        <w:rPr>
          <w:sz w:val="28"/>
          <w:szCs w:val="28"/>
        </w:rPr>
        <w:t>;</w:t>
      </w:r>
    </w:p>
    <w:p w:rsidR="005C36C0" w:rsidRDefault="005963A9" w:rsidP="005C36C0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bookmarkStart w:id="0" w:name="_GoBack"/>
      <w:bookmarkEnd w:id="0"/>
      <w:r>
        <w:rPr>
          <w:sz w:val="28"/>
          <w:szCs w:val="28"/>
        </w:rPr>
        <w:t>абзаце</w:t>
      </w:r>
      <w:r w:rsidR="005C36C0">
        <w:rPr>
          <w:sz w:val="28"/>
          <w:szCs w:val="28"/>
        </w:rPr>
        <w:t>м двадцать пятым следующего содержания:</w:t>
      </w:r>
    </w:p>
    <w:p w:rsidR="005C36C0" w:rsidRDefault="005C36C0" w:rsidP="005963A9">
      <w:pPr>
        <w:autoSpaceDE w:val="0"/>
        <w:autoSpaceDN w:val="0"/>
        <w:adjustRightInd w:val="0"/>
        <w:ind w:left="-284"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«ведет Реестр музеев Республики Татарстан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8C2013" w:rsidRDefault="008C2013" w:rsidP="00E11A18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абзацы тридцать девятый – сорок второй изложить в следующей редакции:</w:t>
      </w:r>
    </w:p>
    <w:p w:rsidR="008C2013" w:rsidRDefault="008C2013" w:rsidP="00CB62F6">
      <w:pPr>
        <w:autoSpaceDE w:val="0"/>
        <w:autoSpaceDN w:val="0"/>
        <w:adjustRightInd w:val="0"/>
        <w:ind w:left="-284" w:firstLine="284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осуществляет государственный контроль:</w:t>
      </w:r>
    </w:p>
    <w:p w:rsidR="008C2013" w:rsidRDefault="008C2013" w:rsidP="00CB62F6">
      <w:pPr>
        <w:autoSpaceDE w:val="0"/>
        <w:autoSpaceDN w:val="0"/>
        <w:adjustRightInd w:val="0"/>
        <w:ind w:left="-284"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сохранением, использованием и популяризацией объектов культурного наследия,</w:t>
      </w:r>
    </w:p>
    <w:p w:rsidR="008C2013" w:rsidRDefault="008C2013" w:rsidP="00CB62F6">
      <w:pPr>
        <w:autoSpaceDE w:val="0"/>
        <w:autoSpaceDN w:val="0"/>
        <w:adjustRightInd w:val="0"/>
        <w:ind w:left="-284"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за состоянием объектов культурного наследия (за исключением отдельных объектов культурного наследия федерального значения, </w:t>
      </w:r>
      <w:hyperlink r:id="rId9" w:history="1">
        <w:r w:rsidRPr="008C2013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>
        <w:rPr>
          <w:rFonts w:eastAsiaTheme="minorHAnsi"/>
          <w:sz w:val="28"/>
          <w:szCs w:val="28"/>
          <w:lang w:eastAsia="en-US"/>
        </w:rPr>
        <w:t xml:space="preserve"> которых устанавливается Правительством Российской Федерации),</w:t>
      </w:r>
    </w:p>
    <w:p w:rsidR="008C2013" w:rsidRDefault="008C2013" w:rsidP="00CB62F6">
      <w:pPr>
        <w:autoSpaceDE w:val="0"/>
        <w:autoSpaceDN w:val="0"/>
        <w:adjustRightInd w:val="0"/>
        <w:ind w:left="-284"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выполнением условий охранных обязательств при приватизации объектов культурного наследия регионального значения, выявленных объектов культурного наследия, а также охранных обязательств собственников объектов культурного наследия регионального значения и пользователей этими объектами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8C2013" w:rsidRDefault="000A2955" w:rsidP="00CB62F6">
      <w:pPr>
        <w:autoSpaceDE w:val="0"/>
        <w:autoSpaceDN w:val="0"/>
        <w:adjustRightInd w:val="0"/>
        <w:ind w:left="-284" w:firstLine="56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сорок третий признать утратившим силу;</w:t>
      </w:r>
    </w:p>
    <w:p w:rsidR="000A2955" w:rsidRDefault="000A2955" w:rsidP="00CB62F6">
      <w:pPr>
        <w:autoSpaceDE w:val="0"/>
        <w:autoSpaceDN w:val="0"/>
        <w:adjustRightInd w:val="0"/>
        <w:ind w:left="-284" w:firstLine="56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сорок седьмом после слов «федерального значения» дополнить словами «(за исключением отдельных объектов культурного наследия федерального значения, </w:t>
      </w:r>
      <w:hyperlink r:id="rId10" w:history="1">
        <w:r w:rsidRPr="008C2013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>
        <w:rPr>
          <w:rFonts w:eastAsiaTheme="minorHAnsi"/>
          <w:sz w:val="28"/>
          <w:szCs w:val="28"/>
          <w:lang w:eastAsia="en-US"/>
        </w:rPr>
        <w:t xml:space="preserve"> которых устанавливается Правительством Российской Федерации)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;   </w:t>
      </w:r>
    </w:p>
    <w:p w:rsidR="008C2013" w:rsidRDefault="004204DF" w:rsidP="00E11A18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абзац пятьдесят третий признать утратившим силу;</w:t>
      </w:r>
    </w:p>
    <w:p w:rsidR="000010BA" w:rsidRDefault="000010BA" w:rsidP="00E11A18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пятьдесят </w:t>
      </w:r>
      <w:r w:rsidR="00157865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</w:t>
      </w:r>
      <w:r w:rsidR="001E760F">
        <w:rPr>
          <w:sz w:val="28"/>
          <w:szCs w:val="28"/>
        </w:rPr>
        <w:t>изложить в следующей редакции:</w:t>
      </w:r>
    </w:p>
    <w:p w:rsidR="00EA57D6" w:rsidRDefault="001E760F" w:rsidP="00E11A18">
      <w:pPr>
        <w:ind w:left="-284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0010BA">
        <w:rPr>
          <w:sz w:val="28"/>
          <w:szCs w:val="28"/>
        </w:rPr>
        <w:t>готовит представление в Кабинет Министров Республики Татарстан по воссозданию в Республике Татарстан утраченного объекта культурного наследия за счет средств бюджета Республики Татарстан, а также за счет внебюджетных средств</w:t>
      </w:r>
      <w:r>
        <w:rPr>
          <w:sz w:val="28"/>
          <w:szCs w:val="28"/>
        </w:rPr>
        <w:t xml:space="preserve">, </w:t>
      </w:r>
      <w:r w:rsidR="00674BA1">
        <w:rPr>
          <w:sz w:val="28"/>
          <w:szCs w:val="28"/>
        </w:rPr>
        <w:t>основанное на заключении историко-культурной экспертизы,</w:t>
      </w:r>
      <w:r w:rsidR="00EA57D6">
        <w:rPr>
          <w:sz w:val="28"/>
          <w:szCs w:val="28"/>
        </w:rPr>
        <w:t xml:space="preserve"> </w:t>
      </w:r>
      <w:r w:rsidR="002A08FF">
        <w:rPr>
          <w:sz w:val="28"/>
          <w:szCs w:val="28"/>
        </w:rPr>
        <w:t>а также по</w:t>
      </w:r>
      <w:r w:rsidR="00674BA1">
        <w:rPr>
          <w:sz w:val="28"/>
          <w:szCs w:val="28"/>
        </w:rPr>
        <w:t xml:space="preserve"> изменени</w:t>
      </w:r>
      <w:r w:rsidR="002A08FF">
        <w:rPr>
          <w:sz w:val="28"/>
          <w:szCs w:val="28"/>
        </w:rPr>
        <w:t>ю</w:t>
      </w:r>
      <w:r w:rsidR="00674BA1">
        <w:rPr>
          <w:sz w:val="28"/>
          <w:szCs w:val="28"/>
        </w:rPr>
        <w:t xml:space="preserve"> категории историко-культурного значения объекта культурного наследия регионального (республиканского) значения на категорию историко-культурного значения объекта культурного наследия местного (муниципального) значения, подготовленно</w:t>
      </w:r>
      <w:r w:rsidR="00EA57D6">
        <w:rPr>
          <w:sz w:val="28"/>
          <w:szCs w:val="28"/>
        </w:rPr>
        <w:t>е</w:t>
      </w:r>
      <w:r w:rsidR="00674BA1">
        <w:rPr>
          <w:sz w:val="28"/>
          <w:szCs w:val="28"/>
        </w:rPr>
        <w:t xml:space="preserve"> на основании заключения</w:t>
      </w:r>
      <w:proofErr w:type="gramEnd"/>
      <w:r w:rsidR="00674BA1">
        <w:rPr>
          <w:sz w:val="28"/>
          <w:szCs w:val="28"/>
        </w:rPr>
        <w:t xml:space="preserve"> государственной историко-культурной экспертизы и </w:t>
      </w:r>
      <w:proofErr w:type="gramStart"/>
      <w:r w:rsidR="00674BA1">
        <w:rPr>
          <w:sz w:val="28"/>
          <w:szCs w:val="28"/>
        </w:rPr>
        <w:t>согласованно</w:t>
      </w:r>
      <w:r w:rsidR="00EA57D6">
        <w:rPr>
          <w:sz w:val="28"/>
          <w:szCs w:val="28"/>
        </w:rPr>
        <w:t>е</w:t>
      </w:r>
      <w:proofErr w:type="gramEnd"/>
      <w:r w:rsidR="00674BA1">
        <w:rPr>
          <w:sz w:val="28"/>
          <w:szCs w:val="28"/>
        </w:rPr>
        <w:t xml:space="preserve"> с соответствующим органом местного самоуправления;»;</w:t>
      </w:r>
    </w:p>
    <w:p w:rsidR="00853C94" w:rsidRDefault="00475973" w:rsidP="00E11A18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</w:t>
      </w:r>
      <w:r w:rsidR="00853C94">
        <w:rPr>
          <w:sz w:val="28"/>
          <w:szCs w:val="28"/>
        </w:rPr>
        <w:t>нить абзацами следующего содержания:</w:t>
      </w:r>
    </w:p>
    <w:p w:rsidR="00853C94" w:rsidRPr="00030564" w:rsidRDefault="00853C94" w:rsidP="00475973">
      <w:pPr>
        <w:autoSpaceDE w:val="0"/>
        <w:autoSpaceDN w:val="0"/>
        <w:adjustRightInd w:val="0"/>
        <w:ind w:left="-284"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«в</w:t>
      </w:r>
      <w:r w:rsidRPr="00030564">
        <w:rPr>
          <w:sz w:val="28"/>
          <w:szCs w:val="28"/>
        </w:rPr>
        <w:t>еде</w:t>
      </w:r>
      <w:r>
        <w:rPr>
          <w:sz w:val="28"/>
          <w:szCs w:val="28"/>
        </w:rPr>
        <w:t>т</w:t>
      </w:r>
      <w:r w:rsidRPr="00030564">
        <w:rPr>
          <w:sz w:val="28"/>
          <w:szCs w:val="28"/>
        </w:rPr>
        <w:t xml:space="preserve">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 иными российскими и иностранными органами и организациями</w:t>
      </w:r>
      <w:r>
        <w:rPr>
          <w:sz w:val="28"/>
          <w:szCs w:val="28"/>
        </w:rPr>
        <w:t>;</w:t>
      </w:r>
    </w:p>
    <w:p w:rsidR="00853C94" w:rsidRDefault="00853C94" w:rsidP="00853C94">
      <w:pPr>
        <w:ind w:left="-284" w:firstLine="426"/>
        <w:jc w:val="both"/>
        <w:rPr>
          <w:sz w:val="28"/>
          <w:szCs w:val="28"/>
        </w:rPr>
      </w:pPr>
      <w:r w:rsidRPr="001153A3">
        <w:t xml:space="preserve"> </w:t>
      </w:r>
      <w:r w:rsidRPr="001153A3">
        <w:rPr>
          <w:sz w:val="28"/>
          <w:szCs w:val="28"/>
        </w:rPr>
        <w:t>ежегодно к 1 февраля представл</w:t>
      </w:r>
      <w:r>
        <w:rPr>
          <w:sz w:val="28"/>
          <w:szCs w:val="28"/>
        </w:rPr>
        <w:t xml:space="preserve">яет </w:t>
      </w:r>
      <w:r w:rsidRPr="001153A3">
        <w:rPr>
          <w:sz w:val="28"/>
          <w:szCs w:val="28"/>
        </w:rPr>
        <w:t xml:space="preserve">отчет о реализации мер антикоррупционной политики в орган </w:t>
      </w:r>
      <w:r w:rsidR="009623C1">
        <w:rPr>
          <w:sz w:val="28"/>
          <w:szCs w:val="28"/>
        </w:rPr>
        <w:t xml:space="preserve">Республики Татарстан </w:t>
      </w:r>
      <w:r w:rsidRPr="001153A3">
        <w:rPr>
          <w:sz w:val="28"/>
          <w:szCs w:val="28"/>
        </w:rPr>
        <w:t xml:space="preserve">по </w:t>
      </w:r>
      <w:r w:rsidR="009623C1">
        <w:rPr>
          <w:sz w:val="28"/>
          <w:szCs w:val="28"/>
        </w:rPr>
        <w:t xml:space="preserve">вопросам </w:t>
      </w:r>
      <w:r w:rsidRPr="001153A3">
        <w:rPr>
          <w:sz w:val="28"/>
          <w:szCs w:val="28"/>
        </w:rPr>
        <w:t>антикоррупционной политики</w:t>
      </w:r>
      <w:r>
        <w:rPr>
          <w:sz w:val="28"/>
          <w:szCs w:val="28"/>
        </w:rPr>
        <w:t>;</w:t>
      </w:r>
    </w:p>
    <w:p w:rsidR="00346935" w:rsidRDefault="00346935" w:rsidP="00346935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функции и полномочия учредителя подведомственных государственных казенных, бюджетных и автономных учреждений Республики Татарстан (далее – учреждений), в том числе:</w:t>
      </w:r>
    </w:p>
    <w:p w:rsidR="00346935" w:rsidRDefault="00346935" w:rsidP="00346935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проекты решений о создании, реорганизации, изменении типа, ликвидации подведомственных государственных учреждений, утверждает их уставы и вносит в них изменения;</w:t>
      </w:r>
    </w:p>
    <w:p w:rsidR="00346935" w:rsidRDefault="00346935" w:rsidP="00346935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утверждает подведомственному государственному учреждению государственное задание на оказание государственных услуг (выполнение работ) юридическим  и физическим лицам в соответствии с предусмотренными уставом государственного учреждения основными видами деятельности;</w:t>
      </w:r>
    </w:p>
    <w:p w:rsidR="00346935" w:rsidRPr="001153A3" w:rsidRDefault="00346935" w:rsidP="00346935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функции и полномочия учредителя подведомственных государственных учреждений;</w:t>
      </w:r>
    </w:p>
    <w:p w:rsidR="00346935" w:rsidRPr="001153A3" w:rsidRDefault="00346935" w:rsidP="00346935">
      <w:pPr>
        <w:ind w:left="-284" w:firstLine="426"/>
        <w:jc w:val="both"/>
        <w:rPr>
          <w:sz w:val="28"/>
          <w:szCs w:val="28"/>
        </w:rPr>
      </w:pPr>
      <w:r w:rsidRPr="001153A3">
        <w:rPr>
          <w:sz w:val="28"/>
          <w:szCs w:val="28"/>
        </w:rPr>
        <w:lastRenderedPageBreak/>
        <w:t>разраб</w:t>
      </w:r>
      <w:r>
        <w:rPr>
          <w:sz w:val="28"/>
          <w:szCs w:val="28"/>
        </w:rPr>
        <w:t>атывает</w:t>
      </w:r>
      <w:r w:rsidRPr="001153A3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Pr="001153A3">
        <w:rPr>
          <w:sz w:val="28"/>
          <w:szCs w:val="28"/>
        </w:rPr>
        <w:t xml:space="preserve"> стандартов качества государственных услуг, предоставляемых подведомственными государственными учреждениями;</w:t>
      </w:r>
    </w:p>
    <w:p w:rsidR="00346935" w:rsidRPr="001153A3" w:rsidRDefault="00346935" w:rsidP="00346935">
      <w:pPr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1153A3">
        <w:rPr>
          <w:sz w:val="28"/>
          <w:szCs w:val="28"/>
        </w:rPr>
        <w:t>жегодно пров</w:t>
      </w:r>
      <w:r>
        <w:rPr>
          <w:sz w:val="28"/>
          <w:szCs w:val="28"/>
        </w:rPr>
        <w:t>одит</w:t>
      </w:r>
      <w:r w:rsidRPr="001153A3">
        <w:rPr>
          <w:sz w:val="28"/>
          <w:szCs w:val="28"/>
        </w:rPr>
        <w:t xml:space="preserve"> оценк</w:t>
      </w:r>
      <w:r>
        <w:rPr>
          <w:sz w:val="28"/>
          <w:szCs w:val="28"/>
        </w:rPr>
        <w:t>у</w:t>
      </w:r>
      <w:r w:rsidRPr="001153A3">
        <w:rPr>
          <w:sz w:val="28"/>
          <w:szCs w:val="28"/>
        </w:rPr>
        <w:t xml:space="preserve"> соответствия качества фактически предоставляемых подведомственными государственными учреждениями государственных </w:t>
      </w:r>
      <w:proofErr w:type="gramStart"/>
      <w:r w:rsidRPr="001153A3">
        <w:rPr>
          <w:sz w:val="28"/>
          <w:szCs w:val="28"/>
        </w:rPr>
        <w:t>услуг</w:t>
      </w:r>
      <w:proofErr w:type="gramEnd"/>
      <w:r w:rsidRPr="001153A3">
        <w:rPr>
          <w:sz w:val="28"/>
          <w:szCs w:val="28"/>
        </w:rPr>
        <w:t xml:space="preserve"> установленным стандартам качества государственных услуг Республики Татарстан</w:t>
      </w:r>
      <w:r w:rsidR="00890761">
        <w:rPr>
          <w:sz w:val="28"/>
          <w:szCs w:val="28"/>
        </w:rPr>
        <w:t>;</w:t>
      </w:r>
    </w:p>
    <w:p w:rsidR="006B2A78" w:rsidRDefault="00346935" w:rsidP="00185ECE">
      <w:pPr>
        <w:ind w:left="-284" w:firstLine="426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>п</w:t>
      </w:r>
      <w:r w:rsidRPr="00064E3E">
        <w:rPr>
          <w:rStyle w:val="FontStyle14"/>
          <w:sz w:val="28"/>
          <w:szCs w:val="28"/>
        </w:rPr>
        <w:t>ров</w:t>
      </w:r>
      <w:r>
        <w:rPr>
          <w:rStyle w:val="FontStyle14"/>
          <w:sz w:val="28"/>
          <w:szCs w:val="28"/>
        </w:rPr>
        <w:t>одит</w:t>
      </w:r>
      <w:r w:rsidRPr="00064E3E">
        <w:rPr>
          <w:rStyle w:val="FontStyle14"/>
          <w:sz w:val="28"/>
          <w:szCs w:val="28"/>
        </w:rPr>
        <w:t xml:space="preserve"> оценк</w:t>
      </w:r>
      <w:r>
        <w:rPr>
          <w:rStyle w:val="FontStyle14"/>
          <w:sz w:val="28"/>
          <w:szCs w:val="28"/>
        </w:rPr>
        <w:t>у соответствия</w:t>
      </w:r>
      <w:r w:rsidRPr="00064E3E">
        <w:rPr>
          <w:rStyle w:val="FontStyle14"/>
          <w:sz w:val="28"/>
          <w:szCs w:val="28"/>
        </w:rPr>
        <w:t xml:space="preserve"> деятельности подведомственных государственных учреждений установленным критериям оценки деятельности государственных учреждений</w:t>
      </w:r>
      <w:proofErr w:type="gramStart"/>
      <w:r w:rsidR="00B0750E">
        <w:rPr>
          <w:rStyle w:val="FontStyle14"/>
          <w:sz w:val="28"/>
          <w:szCs w:val="28"/>
        </w:rPr>
        <w:t>.</w:t>
      </w:r>
      <w:r w:rsidR="006B2A78">
        <w:rPr>
          <w:sz w:val="28"/>
          <w:szCs w:val="28"/>
        </w:rPr>
        <w:t>».</w:t>
      </w:r>
      <w:proofErr w:type="gramEnd"/>
    </w:p>
    <w:p w:rsidR="00570341" w:rsidRDefault="00570341" w:rsidP="00E11A18">
      <w:pPr>
        <w:ind w:left="-284" w:firstLine="426"/>
        <w:jc w:val="both"/>
        <w:rPr>
          <w:sz w:val="28"/>
          <w:szCs w:val="28"/>
        </w:rPr>
      </w:pPr>
    </w:p>
    <w:p w:rsidR="006B2A78" w:rsidRDefault="006B2A78" w:rsidP="00E11A18">
      <w:pPr>
        <w:ind w:left="-284" w:firstLine="426"/>
        <w:jc w:val="both"/>
        <w:rPr>
          <w:sz w:val="28"/>
          <w:szCs w:val="28"/>
        </w:rPr>
      </w:pPr>
    </w:p>
    <w:p w:rsidR="00CE667B" w:rsidRPr="00284F28" w:rsidRDefault="00CE667B" w:rsidP="00E11A18">
      <w:pPr>
        <w:ind w:left="-284"/>
        <w:jc w:val="both"/>
        <w:rPr>
          <w:sz w:val="28"/>
          <w:szCs w:val="28"/>
        </w:rPr>
      </w:pPr>
      <w:r w:rsidRPr="00284F28">
        <w:rPr>
          <w:sz w:val="28"/>
          <w:szCs w:val="28"/>
        </w:rPr>
        <w:t>Премьер-министр</w:t>
      </w:r>
    </w:p>
    <w:p w:rsidR="00F65CA3" w:rsidRPr="00E11A18" w:rsidRDefault="00CE667B" w:rsidP="00E11A18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284F2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                                                    </w:t>
      </w:r>
      <w:r w:rsidRPr="00284F28">
        <w:rPr>
          <w:sz w:val="28"/>
          <w:szCs w:val="28"/>
        </w:rPr>
        <w:t xml:space="preserve">И.Ш.Халиков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sectPr w:rsidR="00F65CA3" w:rsidRPr="00E11A18" w:rsidSect="009260C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1D" w:rsidRDefault="00DF6C1D" w:rsidP="00F65CA3">
      <w:r>
        <w:separator/>
      </w:r>
    </w:p>
  </w:endnote>
  <w:endnote w:type="continuationSeparator" w:id="0">
    <w:p w:rsidR="00DF6C1D" w:rsidRDefault="00DF6C1D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1D" w:rsidRDefault="00DF6C1D" w:rsidP="00F65CA3">
      <w:r>
        <w:separator/>
      </w:r>
    </w:p>
  </w:footnote>
  <w:footnote w:type="continuationSeparator" w:id="0">
    <w:p w:rsidR="00DF6C1D" w:rsidRDefault="00DF6C1D" w:rsidP="00F6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08"/>
    <w:rsid w:val="000010BA"/>
    <w:rsid w:val="000408C8"/>
    <w:rsid w:val="00094C3D"/>
    <w:rsid w:val="000A2955"/>
    <w:rsid w:val="000B646C"/>
    <w:rsid w:val="000C537D"/>
    <w:rsid w:val="00105CBB"/>
    <w:rsid w:val="00135051"/>
    <w:rsid w:val="001551BC"/>
    <w:rsid w:val="00157865"/>
    <w:rsid w:val="00183976"/>
    <w:rsid w:val="00185ECE"/>
    <w:rsid w:val="001A61E9"/>
    <w:rsid w:val="001E760F"/>
    <w:rsid w:val="0020403B"/>
    <w:rsid w:val="00207826"/>
    <w:rsid w:val="00220804"/>
    <w:rsid w:val="00225D5C"/>
    <w:rsid w:val="00234960"/>
    <w:rsid w:val="00243721"/>
    <w:rsid w:val="00245CA2"/>
    <w:rsid w:val="0027002F"/>
    <w:rsid w:val="002A08FF"/>
    <w:rsid w:val="002B6008"/>
    <w:rsid w:val="00330D4B"/>
    <w:rsid w:val="003409FB"/>
    <w:rsid w:val="00346935"/>
    <w:rsid w:val="0039445E"/>
    <w:rsid w:val="00405713"/>
    <w:rsid w:val="004204DF"/>
    <w:rsid w:val="00430AA2"/>
    <w:rsid w:val="004642C9"/>
    <w:rsid w:val="00475973"/>
    <w:rsid w:val="004C4008"/>
    <w:rsid w:val="00505688"/>
    <w:rsid w:val="00570341"/>
    <w:rsid w:val="005963A9"/>
    <w:rsid w:val="005C36C0"/>
    <w:rsid w:val="005D3C6D"/>
    <w:rsid w:val="00637E3B"/>
    <w:rsid w:val="00643B85"/>
    <w:rsid w:val="00646645"/>
    <w:rsid w:val="00674BA1"/>
    <w:rsid w:val="006A4F95"/>
    <w:rsid w:val="006B2A78"/>
    <w:rsid w:val="006C2E80"/>
    <w:rsid w:val="006D5F99"/>
    <w:rsid w:val="006E00A6"/>
    <w:rsid w:val="006E6F0C"/>
    <w:rsid w:val="00710F26"/>
    <w:rsid w:val="007D05CE"/>
    <w:rsid w:val="007E74D3"/>
    <w:rsid w:val="00801DB3"/>
    <w:rsid w:val="00803937"/>
    <w:rsid w:val="00853C94"/>
    <w:rsid w:val="00890761"/>
    <w:rsid w:val="008A3562"/>
    <w:rsid w:val="008C2013"/>
    <w:rsid w:val="008D4516"/>
    <w:rsid w:val="008E662D"/>
    <w:rsid w:val="008F79EE"/>
    <w:rsid w:val="00920B59"/>
    <w:rsid w:val="009260C9"/>
    <w:rsid w:val="00926C0D"/>
    <w:rsid w:val="009623C1"/>
    <w:rsid w:val="00995266"/>
    <w:rsid w:val="009B7129"/>
    <w:rsid w:val="009C52E0"/>
    <w:rsid w:val="009E7895"/>
    <w:rsid w:val="009F7978"/>
    <w:rsid w:val="00A169A6"/>
    <w:rsid w:val="00A75583"/>
    <w:rsid w:val="00A93F3D"/>
    <w:rsid w:val="00AF721B"/>
    <w:rsid w:val="00B0750E"/>
    <w:rsid w:val="00B251C2"/>
    <w:rsid w:val="00B87094"/>
    <w:rsid w:val="00B97FD6"/>
    <w:rsid w:val="00BF5858"/>
    <w:rsid w:val="00C2083E"/>
    <w:rsid w:val="00C3256D"/>
    <w:rsid w:val="00C45FF8"/>
    <w:rsid w:val="00C5555D"/>
    <w:rsid w:val="00C8147D"/>
    <w:rsid w:val="00CB4520"/>
    <w:rsid w:val="00CB62F6"/>
    <w:rsid w:val="00CD0B0D"/>
    <w:rsid w:val="00CE667B"/>
    <w:rsid w:val="00D06F70"/>
    <w:rsid w:val="00D90216"/>
    <w:rsid w:val="00D9587D"/>
    <w:rsid w:val="00DD7E08"/>
    <w:rsid w:val="00DF6C1D"/>
    <w:rsid w:val="00E059AF"/>
    <w:rsid w:val="00E11A18"/>
    <w:rsid w:val="00E56109"/>
    <w:rsid w:val="00E57C87"/>
    <w:rsid w:val="00E62D80"/>
    <w:rsid w:val="00E62D9A"/>
    <w:rsid w:val="00EA57D6"/>
    <w:rsid w:val="00EB12BE"/>
    <w:rsid w:val="00EE6379"/>
    <w:rsid w:val="00EF3886"/>
    <w:rsid w:val="00F27FF5"/>
    <w:rsid w:val="00F65CA3"/>
    <w:rsid w:val="00FA4C84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4693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4693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EXP;n=482209;fld=134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EXP;n=482209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8961-98CE-4DA4-8B27-31BC2BE9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Юлия Ильдаровна Адгамова</cp:lastModifiedBy>
  <cp:revision>69</cp:revision>
  <cp:lastPrinted>2011-08-31T05:40:00Z</cp:lastPrinted>
  <dcterms:created xsi:type="dcterms:W3CDTF">2011-08-02T11:16:00Z</dcterms:created>
  <dcterms:modified xsi:type="dcterms:W3CDTF">2011-08-31T07:57:00Z</dcterms:modified>
</cp:coreProperties>
</file>