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A0" w:rsidRPr="00676E21" w:rsidRDefault="00FA5816" w:rsidP="00FA58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6E2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A5816" w:rsidRPr="00676E21" w:rsidRDefault="00FA5816" w:rsidP="00FA58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6E21"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F57D17" w:rsidRDefault="00FE041C" w:rsidP="00F57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041C">
        <w:rPr>
          <w:rFonts w:ascii="Times New Roman" w:hAnsi="Times New Roman" w:cs="Times New Roman"/>
          <w:sz w:val="28"/>
          <w:szCs w:val="28"/>
        </w:rPr>
        <w:t>«</w:t>
      </w:r>
      <w:r w:rsidR="00346BDB" w:rsidRPr="00346BDB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F57D17">
        <w:rPr>
          <w:rFonts w:ascii="Times New Roman" w:hAnsi="Times New Roman" w:cs="Times New Roman"/>
          <w:sz w:val="28"/>
          <w:szCs w:val="28"/>
        </w:rPr>
        <w:t>изменений в постановление Кабинета Министров Респуб</w:t>
      </w:r>
      <w:r w:rsidR="00F57D17" w:rsidRPr="00F57D17">
        <w:rPr>
          <w:rFonts w:ascii="Times New Roman" w:hAnsi="Times New Roman" w:cs="Times New Roman"/>
          <w:sz w:val="28"/>
          <w:szCs w:val="28"/>
        </w:rPr>
        <w:t xml:space="preserve">лики </w:t>
      </w:r>
    </w:p>
    <w:p w:rsidR="00F57D17" w:rsidRDefault="00856181" w:rsidP="00F57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16.04.2021 № </w:t>
      </w:r>
      <w:r w:rsidR="00F57D17" w:rsidRPr="00F57D17">
        <w:rPr>
          <w:rFonts w:ascii="Times New Roman" w:hAnsi="Times New Roman" w:cs="Times New Roman"/>
          <w:sz w:val="28"/>
          <w:szCs w:val="28"/>
        </w:rPr>
        <w:t xml:space="preserve">252 «О предоставлении грантов Раиса Республики </w:t>
      </w:r>
    </w:p>
    <w:p w:rsidR="00FA5816" w:rsidRPr="00676E21" w:rsidRDefault="00F57D17" w:rsidP="00F57D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7D17">
        <w:rPr>
          <w:rFonts w:ascii="Times New Roman" w:hAnsi="Times New Roman" w:cs="Times New Roman"/>
          <w:sz w:val="28"/>
          <w:szCs w:val="28"/>
        </w:rPr>
        <w:t>Татарстан в области</w:t>
      </w:r>
      <w:r>
        <w:rPr>
          <w:rFonts w:ascii="Times New Roman" w:hAnsi="Times New Roman" w:cs="Times New Roman"/>
          <w:sz w:val="28"/>
          <w:szCs w:val="28"/>
        </w:rPr>
        <w:t xml:space="preserve"> культуры, искусства и кинемато</w:t>
      </w:r>
      <w:r w:rsidRPr="00F57D17">
        <w:rPr>
          <w:rFonts w:ascii="Times New Roman" w:hAnsi="Times New Roman" w:cs="Times New Roman"/>
          <w:sz w:val="28"/>
          <w:szCs w:val="28"/>
        </w:rPr>
        <w:t>графии»</w:t>
      </w:r>
    </w:p>
    <w:p w:rsidR="00FA5816" w:rsidRDefault="00FA5816" w:rsidP="00FA58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3163" w:rsidRDefault="00EE7BF9" w:rsidP="00EE7B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постановления Кабинета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Министров Республики Татарстан 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</w:t>
      </w:r>
      <w:r w:rsidR="0044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с </w:t>
      </w:r>
      <w:r w:rsidR="00447CDB" w:rsidRPr="00447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447CD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7CDB" w:rsidRPr="0044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447C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447CDB" w:rsidRPr="0044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25.10.2023 </w:t>
      </w:r>
      <w:r w:rsidR="00447CD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47CDB" w:rsidRPr="0044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1782</w:t>
      </w:r>
      <w:r w:rsidR="0044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47CDB" w:rsidRPr="00447C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</w:t>
      </w:r>
      <w:r w:rsidR="001B1AC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елям, а также физическим лицам –</w:t>
      </w:r>
      <w:r w:rsidR="00447CDB" w:rsidRPr="0044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 w:rsidR="0044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Раиса Республики Татарстан Р.Н.Минниханова от 16.12.2024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Т/43456-МР </w:t>
      </w:r>
      <w:r w:rsidR="00200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</w:t>
      </w:r>
      <w:r w:rsidR="002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</w:t>
      </w:r>
      <w:r w:rsidR="002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грантов</w:t>
      </w:r>
      <w:r w:rsidR="002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2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</w:t>
      </w:r>
      <w:r w:rsidR="002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камерно</w:t>
      </w:r>
      <w:r w:rsidR="002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</w:t>
      </w:r>
      <w:r w:rsidR="002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Татарстан, осуществляюще</w:t>
      </w:r>
      <w:r w:rsidR="00200E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на базе государственного бюджетного учреждения культуры Республики Татарстан «Государственный Большой концертный зал 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Салиха Сайдашева»</w:t>
      </w:r>
      <w:r w:rsidR="00200E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20 000,0 тыс.</w:t>
      </w:r>
      <w:r w:rsidR="00733163" w:rsidRPr="007331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(в два раза).</w:t>
      </w:r>
    </w:p>
    <w:p w:rsidR="00EE7BF9" w:rsidRPr="00733163" w:rsidRDefault="00EE7BF9" w:rsidP="00EE7B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Раиса Республики Татарстан от 20 февраля 2025 года № 144 «О внесении изменений в Указ Президента Республики Татарстан «Об учреждении грантов Республики Татарстан в области культуры, искусства и кинематографии» внесен</w:t>
      </w:r>
      <w:r w:rsidR="00BA1F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BA1F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увеличения </w:t>
      </w:r>
      <w:r w:rsidR="00997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бюджетных ассигнований Республики Татарстан на выплату грантов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B0E" w:rsidRPr="00BC4B0E" w:rsidRDefault="00BC4B0E" w:rsidP="00BC4B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4B0E" w:rsidRPr="00BC4B0E" w:rsidSect="00DC4712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5B" w:rsidRDefault="001B695B" w:rsidP="00DC4712">
      <w:pPr>
        <w:spacing w:after="0" w:line="240" w:lineRule="auto"/>
      </w:pPr>
      <w:r>
        <w:separator/>
      </w:r>
    </w:p>
  </w:endnote>
  <w:endnote w:type="continuationSeparator" w:id="0">
    <w:p w:rsidR="001B695B" w:rsidRDefault="001B695B" w:rsidP="00DC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5B" w:rsidRDefault="001B695B" w:rsidP="00DC4712">
      <w:pPr>
        <w:spacing w:after="0" w:line="240" w:lineRule="auto"/>
      </w:pPr>
      <w:r>
        <w:separator/>
      </w:r>
    </w:p>
  </w:footnote>
  <w:footnote w:type="continuationSeparator" w:id="0">
    <w:p w:rsidR="001B695B" w:rsidRDefault="001B695B" w:rsidP="00DC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401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C4712" w:rsidRPr="00DC4712" w:rsidRDefault="00DC471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C47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C47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C47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12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C47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C4712" w:rsidRDefault="00DC47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96"/>
    <w:rsid w:val="00027E2A"/>
    <w:rsid w:val="00051053"/>
    <w:rsid w:val="000F066D"/>
    <w:rsid w:val="00100B28"/>
    <w:rsid w:val="00107054"/>
    <w:rsid w:val="00126741"/>
    <w:rsid w:val="00156983"/>
    <w:rsid w:val="001A7508"/>
    <w:rsid w:val="001B1AC0"/>
    <w:rsid w:val="001B695B"/>
    <w:rsid w:val="001C2B4B"/>
    <w:rsid w:val="001C7C76"/>
    <w:rsid w:val="001D6289"/>
    <w:rsid w:val="001D6875"/>
    <w:rsid w:val="001F2B55"/>
    <w:rsid w:val="001F49BB"/>
    <w:rsid w:val="001F4E05"/>
    <w:rsid w:val="00200EE6"/>
    <w:rsid w:val="0020120D"/>
    <w:rsid w:val="002274DE"/>
    <w:rsid w:val="00242E09"/>
    <w:rsid w:val="00272702"/>
    <w:rsid w:val="002D53F9"/>
    <w:rsid w:val="002F7BEA"/>
    <w:rsid w:val="00301EB9"/>
    <w:rsid w:val="00346BDB"/>
    <w:rsid w:val="00356B83"/>
    <w:rsid w:val="003F4933"/>
    <w:rsid w:val="00447CDB"/>
    <w:rsid w:val="00447D77"/>
    <w:rsid w:val="00495F31"/>
    <w:rsid w:val="00497647"/>
    <w:rsid w:val="004A5BFB"/>
    <w:rsid w:val="004D5B91"/>
    <w:rsid w:val="004D6603"/>
    <w:rsid w:val="004D6E4B"/>
    <w:rsid w:val="00547461"/>
    <w:rsid w:val="0060420D"/>
    <w:rsid w:val="00663BA2"/>
    <w:rsid w:val="00676E21"/>
    <w:rsid w:val="00693E8E"/>
    <w:rsid w:val="006A10CF"/>
    <w:rsid w:val="006D1BA1"/>
    <w:rsid w:val="006F5406"/>
    <w:rsid w:val="00710156"/>
    <w:rsid w:val="00710D96"/>
    <w:rsid w:val="00733163"/>
    <w:rsid w:val="007613D6"/>
    <w:rsid w:val="007964F6"/>
    <w:rsid w:val="007B0ACE"/>
    <w:rsid w:val="007B5160"/>
    <w:rsid w:val="007F25CD"/>
    <w:rsid w:val="00853A7C"/>
    <w:rsid w:val="00856181"/>
    <w:rsid w:val="008D2866"/>
    <w:rsid w:val="00932C5B"/>
    <w:rsid w:val="00946AD8"/>
    <w:rsid w:val="009975C2"/>
    <w:rsid w:val="009B5766"/>
    <w:rsid w:val="009E3532"/>
    <w:rsid w:val="009E4DC8"/>
    <w:rsid w:val="00A20C83"/>
    <w:rsid w:val="00A25DC0"/>
    <w:rsid w:val="00A53823"/>
    <w:rsid w:val="00A648E8"/>
    <w:rsid w:val="00A70DB5"/>
    <w:rsid w:val="00A719DD"/>
    <w:rsid w:val="00AB0431"/>
    <w:rsid w:val="00AB380D"/>
    <w:rsid w:val="00AB4A67"/>
    <w:rsid w:val="00AF1484"/>
    <w:rsid w:val="00AF2F22"/>
    <w:rsid w:val="00B249EE"/>
    <w:rsid w:val="00B24DAC"/>
    <w:rsid w:val="00B3177A"/>
    <w:rsid w:val="00B6056E"/>
    <w:rsid w:val="00BA1F26"/>
    <w:rsid w:val="00BC1DC5"/>
    <w:rsid w:val="00BC4B0E"/>
    <w:rsid w:val="00BE70FF"/>
    <w:rsid w:val="00C139D0"/>
    <w:rsid w:val="00C2733B"/>
    <w:rsid w:val="00C500A0"/>
    <w:rsid w:val="00C5755A"/>
    <w:rsid w:val="00C66447"/>
    <w:rsid w:val="00CD7225"/>
    <w:rsid w:val="00CE0E16"/>
    <w:rsid w:val="00D17BA0"/>
    <w:rsid w:val="00D50A68"/>
    <w:rsid w:val="00DA0DC3"/>
    <w:rsid w:val="00DC0458"/>
    <w:rsid w:val="00DC1B71"/>
    <w:rsid w:val="00DC4712"/>
    <w:rsid w:val="00E85E74"/>
    <w:rsid w:val="00EA66B5"/>
    <w:rsid w:val="00EC3DB5"/>
    <w:rsid w:val="00EC4431"/>
    <w:rsid w:val="00EE7BF9"/>
    <w:rsid w:val="00EF4C53"/>
    <w:rsid w:val="00EF56D2"/>
    <w:rsid w:val="00EF776C"/>
    <w:rsid w:val="00F1553F"/>
    <w:rsid w:val="00F33934"/>
    <w:rsid w:val="00F57D17"/>
    <w:rsid w:val="00FA5816"/>
    <w:rsid w:val="00FB3E9F"/>
    <w:rsid w:val="00FD4453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02802-69EE-4B4F-8DAA-448631F1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712"/>
  </w:style>
  <w:style w:type="paragraph" w:styleId="a5">
    <w:name w:val="footer"/>
    <w:basedOn w:val="a"/>
    <w:link w:val="a6"/>
    <w:uiPriority w:val="99"/>
    <w:unhideWhenUsed/>
    <w:rsid w:val="00DC4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712"/>
  </w:style>
  <w:style w:type="paragraph" w:styleId="a7">
    <w:name w:val="Balloon Text"/>
    <w:basedOn w:val="a"/>
    <w:link w:val="a8"/>
    <w:uiPriority w:val="99"/>
    <w:semiHidden/>
    <w:unhideWhenUsed/>
    <w:rsid w:val="00C6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6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Козырева Фания Фаисовна</cp:lastModifiedBy>
  <cp:revision>6</cp:revision>
  <cp:lastPrinted>2025-03-17T10:39:00Z</cp:lastPrinted>
  <dcterms:created xsi:type="dcterms:W3CDTF">2025-04-21T10:29:00Z</dcterms:created>
  <dcterms:modified xsi:type="dcterms:W3CDTF">2025-06-30T06:42:00Z</dcterms:modified>
</cp:coreProperties>
</file>