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15 апреля стартует прием заявок на участие в программе «Земский работник культуры Республики Татарстан»</w:t>
      </w:r>
    </w:p>
    <w:p>
      <w:pPr>
        <w:pStyle w:val="NoSpacing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 15 апреля по 15 июля 2025 года в Республике Татарстан стартует прием заявок на участие в программе «Земский работник культуры Республики Татарстан», предполагающей единовременные компенсационные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Татарстан, в целях восполнения вакантных должностей работников культуры.</w:t>
      </w:r>
    </w:p>
    <w:p>
      <w:pPr>
        <w:pStyle w:val="NoSpacing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Spacing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Перечень вакантных должностей работников в организациях культуры на 2025 год утвержден приказом Министерства культуры Республики Татарстан №103од от 27.02.2025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hyperlink r:id="rId2">
        <w:r>
          <w:rPr>
            <w:rStyle w:val="-"/>
            <w:rFonts w:cs="Times New Roman" w:ascii="Times New Roman" w:hAnsi="Times New Roman"/>
            <w:b w:val="false"/>
            <w:bCs w:val="false"/>
            <w:sz w:val="28"/>
            <w:szCs w:val="28"/>
          </w:rPr>
          <w:t>https://mincult.tatarstan.ru/file/pub/pub_4498265.pdf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Spacing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Spacing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Заявки для участия в конкурсе принимаются в вышеуказанные сроки на электронную почту minkulttatarstan@yandex.ru согласно формам документов, утвержденным приказом Министерства культуры Республики Татарстан №68од от 17.02.2025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hyperlink r:id="rId3">
        <w:r>
          <w:rPr>
            <w:rStyle w:val="-"/>
            <w:rFonts w:cs="Times New Roman" w:ascii="Times New Roman" w:hAnsi="Times New Roman"/>
            <w:b w:val="false"/>
            <w:bCs w:val="false"/>
            <w:sz w:val="28"/>
            <w:szCs w:val="28"/>
          </w:rPr>
          <w:t>https://mincult.tatarstan.ru/file/pub/pub_4498253.pdf</w:t>
        </w:r>
      </w:hyperlink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2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1f03a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cult.tatarstan.ru/file/pub/pub_4498265.pdf" TargetMode="External"/><Relationship Id="rId3" Type="http://schemas.openxmlformats.org/officeDocument/2006/relationships/hyperlink" Target="https://mincult.tatarstan.ru/file/pub/pub_4498253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LibreOffice/7.5.6.2$Linux_X86_64 LibreOffice_project/50$Build-2</Application>
  <AppVersion>15.0000</AppVersion>
  <Pages>1</Pages>
  <Words>124</Words>
  <Characters>978</Characters>
  <CharactersWithSpaces>1102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2024-02-09T08:56:00Z</dcterms:created>
  <dc:creator>Хамидуллова Мадина Талгатовна</dc:creator>
  <dc:description/>
  <dc:language>ru-RU</dc:language>
  <cp:lastModifiedBy/>
  <dcterms:modified xsi:type="dcterms:W3CDTF">2025-04-11T10:37:57Z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