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A18" w:rsidRPr="00F07C75" w:rsidRDefault="00876A18" w:rsidP="00F07C75">
      <w:pPr>
        <w:jc w:val="center"/>
        <w:rPr>
          <w:rFonts w:ascii="Times New Roman" w:hAnsi="Times New Roman" w:cs="Times New Roman"/>
          <w:sz w:val="32"/>
          <w:szCs w:val="32"/>
          <w:lang w:val="tt-RU"/>
        </w:rPr>
      </w:pPr>
      <w:r w:rsidRPr="00F07C75">
        <w:rPr>
          <w:rFonts w:ascii="Times New Roman" w:hAnsi="Times New Roman" w:cs="Times New Roman"/>
          <w:sz w:val="32"/>
          <w:szCs w:val="32"/>
        </w:rPr>
        <w:t xml:space="preserve">Татарстан </w:t>
      </w:r>
      <w:r w:rsidRPr="00F07C75">
        <w:rPr>
          <w:rFonts w:ascii="Times New Roman" w:hAnsi="Times New Roman" w:cs="Times New Roman"/>
          <w:sz w:val="32"/>
          <w:szCs w:val="32"/>
          <w:lang w:val="tt-RU"/>
        </w:rPr>
        <w:t>Р</w:t>
      </w:r>
      <w:proofErr w:type="spellStart"/>
      <w:r w:rsidRPr="00F07C75">
        <w:rPr>
          <w:rFonts w:ascii="Times New Roman" w:hAnsi="Times New Roman" w:cs="Times New Roman"/>
          <w:sz w:val="32"/>
          <w:szCs w:val="32"/>
        </w:rPr>
        <w:t>еспубликасы</w:t>
      </w:r>
      <w:proofErr w:type="spellEnd"/>
      <w:r w:rsidRPr="00F07C75">
        <w:rPr>
          <w:rFonts w:ascii="Times New Roman" w:hAnsi="Times New Roman" w:cs="Times New Roman"/>
          <w:sz w:val="32"/>
          <w:szCs w:val="32"/>
        </w:rPr>
        <w:t xml:space="preserve"> </w:t>
      </w:r>
      <w:r w:rsidRPr="00F07C75">
        <w:rPr>
          <w:rFonts w:ascii="Times New Roman" w:hAnsi="Times New Roman" w:cs="Times New Roman"/>
          <w:sz w:val="32"/>
          <w:szCs w:val="32"/>
          <w:lang w:val="tt-RU"/>
        </w:rPr>
        <w:t>Саба рай</w:t>
      </w:r>
      <w:r w:rsidR="008F5A97" w:rsidRPr="00F07C75">
        <w:rPr>
          <w:rFonts w:ascii="Times New Roman" w:hAnsi="Times New Roman" w:cs="Times New Roman"/>
          <w:sz w:val="32"/>
          <w:szCs w:val="32"/>
          <w:lang w:val="tt-RU"/>
        </w:rPr>
        <w:t>оны муниципаль</w:t>
      </w:r>
      <w:r w:rsidRPr="00F07C75">
        <w:rPr>
          <w:rFonts w:ascii="Times New Roman" w:hAnsi="Times New Roman" w:cs="Times New Roman"/>
          <w:sz w:val="32"/>
          <w:szCs w:val="32"/>
          <w:lang w:val="tt-RU"/>
        </w:rPr>
        <w:t xml:space="preserve"> бюджет учреждениесе</w:t>
      </w:r>
      <w:r w:rsidR="00F07C75">
        <w:rPr>
          <w:rFonts w:ascii="Times New Roman" w:hAnsi="Times New Roman" w:cs="Times New Roman"/>
          <w:sz w:val="32"/>
          <w:szCs w:val="32"/>
          <w:lang w:val="tt-RU"/>
        </w:rPr>
        <w:t xml:space="preserve"> </w:t>
      </w:r>
      <w:r w:rsidRPr="00F07C75">
        <w:rPr>
          <w:rFonts w:ascii="Times New Roman" w:hAnsi="Times New Roman" w:cs="Times New Roman"/>
          <w:sz w:val="32"/>
          <w:szCs w:val="32"/>
          <w:lang w:val="tt-RU"/>
        </w:rPr>
        <w:t>“Саба</w:t>
      </w:r>
      <w:r w:rsidR="00F07C75">
        <w:rPr>
          <w:rFonts w:ascii="Times New Roman" w:hAnsi="Times New Roman" w:cs="Times New Roman"/>
          <w:sz w:val="32"/>
          <w:szCs w:val="32"/>
          <w:lang w:val="tt-RU"/>
        </w:rPr>
        <w:t xml:space="preserve"> үзәкләштерелгән</w:t>
      </w:r>
      <w:r w:rsidRPr="00F07C75">
        <w:rPr>
          <w:rFonts w:ascii="Times New Roman" w:hAnsi="Times New Roman" w:cs="Times New Roman"/>
          <w:sz w:val="32"/>
          <w:szCs w:val="32"/>
          <w:lang w:val="tt-RU"/>
        </w:rPr>
        <w:t xml:space="preserve"> туган якны өйрәнү музее” филиалы Сатыш авылы мәдрәсә музее</w:t>
      </w:r>
    </w:p>
    <w:p w:rsidR="00F85783" w:rsidRPr="007D5F27" w:rsidRDefault="00F85783" w:rsidP="003D6104">
      <w:pPr>
        <w:rPr>
          <w:rFonts w:ascii="Times New Roman" w:hAnsi="Times New Roman" w:cs="Times New Roman"/>
          <w:b/>
          <w:sz w:val="24"/>
          <w:szCs w:val="24"/>
          <w:lang w:val="tt-RU"/>
        </w:rPr>
      </w:pPr>
    </w:p>
    <w:p w:rsidR="00F85783" w:rsidRPr="00876A18" w:rsidRDefault="00F85783" w:rsidP="003D6104">
      <w:pPr>
        <w:rPr>
          <w:lang w:val="tt-RU"/>
        </w:rPr>
      </w:pPr>
    </w:p>
    <w:p w:rsidR="00F85783" w:rsidRPr="00876A18" w:rsidRDefault="00F85783" w:rsidP="003D6104">
      <w:pPr>
        <w:rPr>
          <w:lang w:val="tt-RU"/>
        </w:rPr>
      </w:pPr>
    </w:p>
    <w:p w:rsidR="00F85783" w:rsidRPr="00876A18" w:rsidRDefault="00F85783" w:rsidP="003D6104">
      <w:pPr>
        <w:rPr>
          <w:lang w:val="tt-RU"/>
        </w:rPr>
      </w:pPr>
    </w:p>
    <w:p w:rsidR="00F85783" w:rsidRPr="00A1728E" w:rsidRDefault="00F85783" w:rsidP="003D6104">
      <w:pPr>
        <w:rPr>
          <w:rFonts w:ascii="Times New Roman" w:hAnsi="Times New Roman" w:cs="Times New Roman"/>
          <w:sz w:val="48"/>
          <w:szCs w:val="48"/>
          <w:lang w:val="tt-RU"/>
        </w:rPr>
      </w:pPr>
      <w:r w:rsidRPr="00A1728E">
        <w:rPr>
          <w:rFonts w:ascii="Times New Roman" w:hAnsi="Times New Roman" w:cs="Times New Roman"/>
          <w:sz w:val="48"/>
          <w:szCs w:val="48"/>
          <w:lang w:val="tt-RU"/>
        </w:rPr>
        <w:t xml:space="preserve">                </w:t>
      </w:r>
    </w:p>
    <w:p w:rsidR="00F85783" w:rsidRDefault="00F85783" w:rsidP="003D6104">
      <w:pPr>
        <w:rPr>
          <w:rFonts w:ascii="Times New Roman" w:hAnsi="Times New Roman" w:cs="Times New Roman"/>
          <w:sz w:val="36"/>
          <w:szCs w:val="36"/>
          <w:lang w:val="tt-RU"/>
        </w:rPr>
      </w:pPr>
      <w:r w:rsidRPr="00864ABF">
        <w:rPr>
          <w:rFonts w:ascii="Times New Roman" w:hAnsi="Times New Roman" w:cs="Times New Roman"/>
          <w:sz w:val="36"/>
          <w:szCs w:val="36"/>
          <w:lang w:val="tt-RU"/>
        </w:rPr>
        <w:t xml:space="preserve">            </w:t>
      </w:r>
    </w:p>
    <w:p w:rsidR="00F85783" w:rsidRPr="00550996" w:rsidRDefault="00F85783" w:rsidP="003D6104">
      <w:pPr>
        <w:rPr>
          <w:rFonts w:ascii="Times New Roman" w:hAnsi="Times New Roman" w:cs="Times New Roman"/>
          <w:sz w:val="96"/>
          <w:szCs w:val="96"/>
          <w:lang w:val="tt-RU"/>
        </w:rPr>
      </w:pPr>
      <w:r w:rsidRPr="00550996">
        <w:rPr>
          <w:rFonts w:ascii="Times New Roman" w:hAnsi="Times New Roman" w:cs="Times New Roman"/>
          <w:sz w:val="96"/>
          <w:szCs w:val="96"/>
          <w:lang w:val="tt-RU"/>
        </w:rPr>
        <w:t xml:space="preserve"> </w:t>
      </w:r>
      <w:r w:rsidR="00BA05D1" w:rsidRPr="00550996">
        <w:rPr>
          <w:rFonts w:ascii="Times New Roman" w:hAnsi="Times New Roman" w:cs="Times New Roman"/>
          <w:sz w:val="96"/>
          <w:szCs w:val="96"/>
          <w:lang w:val="tt-RU"/>
        </w:rPr>
        <w:t xml:space="preserve">  </w:t>
      </w:r>
      <w:r w:rsidRPr="00550996">
        <w:rPr>
          <w:rFonts w:ascii="Times New Roman" w:hAnsi="Times New Roman" w:cs="Times New Roman"/>
          <w:sz w:val="96"/>
          <w:szCs w:val="96"/>
          <w:lang w:val="tt-RU"/>
        </w:rPr>
        <w:t>Олы тарихлы Сатыш</w:t>
      </w:r>
    </w:p>
    <w:p w:rsidR="000C3BFF" w:rsidRPr="002F6CA0" w:rsidRDefault="000C3BFF" w:rsidP="003D6104">
      <w:pPr>
        <w:rPr>
          <w:lang w:val="tt-RU"/>
        </w:rPr>
      </w:pPr>
    </w:p>
    <w:p w:rsidR="000C3BFF" w:rsidRDefault="000C3BFF" w:rsidP="003D6104">
      <w:pPr>
        <w:rPr>
          <w:lang w:val="tt-RU"/>
        </w:rPr>
      </w:pPr>
    </w:p>
    <w:p w:rsidR="00F85783" w:rsidRDefault="00F85783" w:rsidP="003D6104">
      <w:pPr>
        <w:rPr>
          <w:lang w:val="tt-RU"/>
        </w:rPr>
      </w:pPr>
    </w:p>
    <w:p w:rsidR="00F85783" w:rsidRDefault="00F85783" w:rsidP="003D6104">
      <w:pPr>
        <w:rPr>
          <w:lang w:val="tt-RU"/>
        </w:rPr>
      </w:pPr>
    </w:p>
    <w:p w:rsidR="00F85783" w:rsidRDefault="00F85783" w:rsidP="003D6104">
      <w:pPr>
        <w:rPr>
          <w:lang w:val="tt-RU"/>
        </w:rPr>
      </w:pPr>
    </w:p>
    <w:p w:rsidR="00F85783" w:rsidRDefault="00F85783" w:rsidP="003D6104">
      <w:pPr>
        <w:rPr>
          <w:lang w:val="tt-RU"/>
        </w:rPr>
      </w:pPr>
    </w:p>
    <w:p w:rsidR="00F85783" w:rsidRDefault="00F85783" w:rsidP="003D6104">
      <w:pPr>
        <w:rPr>
          <w:lang w:val="tt-RU"/>
        </w:rPr>
      </w:pPr>
    </w:p>
    <w:p w:rsidR="003B0D70" w:rsidRDefault="003B0D70" w:rsidP="003B0D70">
      <w:pPr>
        <w:spacing w:after="0" w:line="240" w:lineRule="auto"/>
        <w:jc w:val="right"/>
        <w:rPr>
          <w:lang w:val="tt-RU"/>
        </w:rPr>
      </w:pPr>
      <w:r>
        <w:rPr>
          <w:lang w:val="tt-RU"/>
        </w:rPr>
        <w:t xml:space="preserve">              </w:t>
      </w:r>
    </w:p>
    <w:p w:rsidR="003B0D70" w:rsidRDefault="003B0D70" w:rsidP="003B0D70">
      <w:pPr>
        <w:spacing w:after="0" w:line="240" w:lineRule="auto"/>
        <w:jc w:val="right"/>
        <w:rPr>
          <w:lang w:val="tt-RU"/>
        </w:rPr>
      </w:pPr>
    </w:p>
    <w:p w:rsidR="00876A18" w:rsidRPr="00864ABF" w:rsidRDefault="003B0D70" w:rsidP="003B0D70">
      <w:pPr>
        <w:spacing w:after="0" w:line="240" w:lineRule="auto"/>
        <w:jc w:val="right"/>
        <w:rPr>
          <w:lang w:val="tt-RU"/>
        </w:rPr>
      </w:pPr>
      <w:r>
        <w:rPr>
          <w:lang w:val="tt-RU"/>
        </w:rPr>
        <w:t xml:space="preserve">       </w:t>
      </w:r>
    </w:p>
    <w:p w:rsidR="007D5F27" w:rsidRPr="00550996" w:rsidRDefault="003B0D70" w:rsidP="003B0D70">
      <w:pPr>
        <w:spacing w:after="0" w:line="240" w:lineRule="auto"/>
        <w:jc w:val="right"/>
        <w:rPr>
          <w:sz w:val="36"/>
          <w:szCs w:val="36"/>
          <w:lang w:val="tt-RU"/>
        </w:rPr>
      </w:pPr>
      <w:r w:rsidRPr="00550996">
        <w:rPr>
          <w:sz w:val="36"/>
          <w:szCs w:val="36"/>
          <w:lang w:val="tt-RU"/>
        </w:rPr>
        <w:t xml:space="preserve">   </w:t>
      </w:r>
    </w:p>
    <w:p w:rsidR="00550996" w:rsidRPr="00550996" w:rsidRDefault="003B0D70" w:rsidP="003B0D70">
      <w:pPr>
        <w:spacing w:after="0" w:line="240" w:lineRule="auto"/>
        <w:jc w:val="right"/>
        <w:rPr>
          <w:rFonts w:ascii="Times New Roman" w:hAnsi="Times New Roman" w:cs="Times New Roman"/>
          <w:sz w:val="36"/>
          <w:szCs w:val="36"/>
          <w:lang w:val="tt-RU"/>
        </w:rPr>
      </w:pPr>
      <w:r w:rsidRPr="00550996">
        <w:rPr>
          <w:sz w:val="36"/>
          <w:szCs w:val="36"/>
          <w:lang w:val="tt-RU"/>
        </w:rPr>
        <w:t xml:space="preserve"> </w:t>
      </w:r>
      <w:r w:rsidRPr="00550996">
        <w:rPr>
          <w:rFonts w:ascii="Times New Roman" w:hAnsi="Times New Roman" w:cs="Times New Roman"/>
          <w:sz w:val="36"/>
          <w:szCs w:val="36"/>
          <w:lang w:val="tt-RU"/>
        </w:rPr>
        <w:t xml:space="preserve">Шәрифуллина Гөлгенә Фирдүс </w:t>
      </w:r>
      <w:r w:rsidR="00550996" w:rsidRPr="00550996">
        <w:rPr>
          <w:rFonts w:ascii="Times New Roman" w:hAnsi="Times New Roman" w:cs="Times New Roman"/>
          <w:sz w:val="36"/>
          <w:szCs w:val="36"/>
          <w:lang w:val="tt-RU"/>
        </w:rPr>
        <w:t>кызы,</w:t>
      </w:r>
    </w:p>
    <w:p w:rsidR="003B0D70" w:rsidRPr="00550996" w:rsidRDefault="00550996" w:rsidP="003B0D70">
      <w:pPr>
        <w:spacing w:after="0" w:line="240" w:lineRule="auto"/>
        <w:jc w:val="right"/>
        <w:rPr>
          <w:rFonts w:ascii="Times New Roman" w:hAnsi="Times New Roman" w:cs="Times New Roman"/>
          <w:sz w:val="36"/>
          <w:szCs w:val="36"/>
          <w:lang w:val="tt-RU"/>
        </w:rPr>
      </w:pPr>
      <w:r w:rsidRPr="00550996">
        <w:rPr>
          <w:rFonts w:ascii="Times New Roman" w:hAnsi="Times New Roman" w:cs="Times New Roman"/>
          <w:sz w:val="36"/>
          <w:szCs w:val="36"/>
          <w:lang w:val="tt-RU"/>
        </w:rPr>
        <w:t xml:space="preserve"> Сатыш авылы мәдрәсә музее хезмәткәре</w:t>
      </w:r>
    </w:p>
    <w:p w:rsidR="00876A18" w:rsidRPr="00550996" w:rsidRDefault="00876A18" w:rsidP="00876A18">
      <w:pPr>
        <w:spacing w:after="0" w:line="240" w:lineRule="auto"/>
        <w:rPr>
          <w:rFonts w:ascii="Times New Roman" w:hAnsi="Times New Roman" w:cs="Times New Roman"/>
          <w:sz w:val="36"/>
          <w:szCs w:val="36"/>
          <w:lang w:val="tt-RU"/>
        </w:rPr>
      </w:pPr>
    </w:p>
    <w:p w:rsidR="003B0D70" w:rsidRDefault="003B0D70" w:rsidP="003B0D70">
      <w:pPr>
        <w:spacing w:after="0" w:line="240" w:lineRule="auto"/>
        <w:jc w:val="right"/>
        <w:rPr>
          <w:rFonts w:ascii="Times New Roman" w:hAnsi="Times New Roman" w:cs="Times New Roman"/>
          <w:sz w:val="28"/>
          <w:szCs w:val="28"/>
          <w:lang w:val="tt-RU"/>
        </w:rPr>
      </w:pPr>
    </w:p>
    <w:p w:rsidR="00550996" w:rsidRDefault="00550996" w:rsidP="003B0D70">
      <w:pPr>
        <w:spacing w:after="0" w:line="240" w:lineRule="auto"/>
        <w:jc w:val="right"/>
        <w:rPr>
          <w:rFonts w:ascii="Times New Roman" w:hAnsi="Times New Roman" w:cs="Times New Roman"/>
          <w:sz w:val="28"/>
          <w:szCs w:val="28"/>
          <w:lang w:val="tt-RU"/>
        </w:rPr>
      </w:pPr>
    </w:p>
    <w:p w:rsidR="00550996" w:rsidRDefault="00550996" w:rsidP="003B0D70">
      <w:pPr>
        <w:spacing w:after="0" w:line="240" w:lineRule="auto"/>
        <w:jc w:val="right"/>
        <w:rPr>
          <w:rFonts w:ascii="Times New Roman" w:hAnsi="Times New Roman" w:cs="Times New Roman"/>
          <w:sz w:val="28"/>
          <w:szCs w:val="28"/>
          <w:lang w:val="tt-RU"/>
        </w:rPr>
      </w:pPr>
    </w:p>
    <w:p w:rsidR="00550996" w:rsidRDefault="00550996" w:rsidP="003B0D70">
      <w:pPr>
        <w:spacing w:after="0" w:line="240" w:lineRule="auto"/>
        <w:jc w:val="right"/>
        <w:rPr>
          <w:rFonts w:ascii="Times New Roman" w:hAnsi="Times New Roman" w:cs="Times New Roman"/>
          <w:sz w:val="28"/>
          <w:szCs w:val="28"/>
          <w:lang w:val="tt-RU"/>
        </w:rPr>
      </w:pPr>
    </w:p>
    <w:p w:rsidR="003B0D70" w:rsidRPr="00550996" w:rsidRDefault="00876A18" w:rsidP="00A90ACB">
      <w:pPr>
        <w:spacing w:after="0" w:line="240" w:lineRule="auto"/>
        <w:jc w:val="center"/>
        <w:rPr>
          <w:rFonts w:ascii="Times New Roman" w:hAnsi="Times New Roman" w:cs="Times New Roman"/>
          <w:b/>
          <w:sz w:val="40"/>
          <w:szCs w:val="40"/>
          <w:lang w:val="tt-RU"/>
        </w:rPr>
      </w:pPr>
      <w:r w:rsidRPr="00550996">
        <w:rPr>
          <w:rFonts w:ascii="Times New Roman" w:hAnsi="Times New Roman" w:cs="Times New Roman"/>
          <w:b/>
          <w:sz w:val="40"/>
          <w:szCs w:val="40"/>
          <w:lang w:val="tt-RU"/>
        </w:rPr>
        <w:t>2024</w:t>
      </w:r>
    </w:p>
    <w:p w:rsidR="00F07C75" w:rsidRDefault="00F07C75" w:rsidP="003C4050">
      <w:pPr>
        <w:jc w:val="center"/>
        <w:rPr>
          <w:rFonts w:ascii="Times New Roman" w:hAnsi="Times New Roman" w:cs="Times New Roman"/>
          <w:sz w:val="28"/>
          <w:szCs w:val="28"/>
          <w:lang w:val="tt-RU"/>
        </w:rPr>
      </w:pPr>
      <w:r>
        <w:rPr>
          <w:rFonts w:ascii="Times New Roman" w:hAnsi="Times New Roman" w:cs="Times New Roman"/>
          <w:sz w:val="28"/>
          <w:szCs w:val="28"/>
          <w:lang w:val="tt-RU"/>
        </w:rPr>
        <w:lastRenderedPageBreak/>
        <w:t>Эчтәлек</w:t>
      </w:r>
    </w:p>
    <w:p w:rsidR="00F07C75" w:rsidRDefault="00F07C75" w:rsidP="00F07C75">
      <w:pPr>
        <w:jc w:val="center"/>
        <w:rPr>
          <w:rFonts w:ascii="Times New Roman" w:hAnsi="Times New Roman" w:cs="Times New Roman"/>
          <w:sz w:val="28"/>
          <w:szCs w:val="28"/>
          <w:lang w:val="tt-RU"/>
        </w:rPr>
      </w:pPr>
      <w:r>
        <w:rPr>
          <w:rFonts w:ascii="Times New Roman" w:hAnsi="Times New Roman" w:cs="Times New Roman"/>
          <w:sz w:val="28"/>
          <w:szCs w:val="28"/>
          <w:lang w:val="tt-RU"/>
        </w:rPr>
        <w:t>Кереш өлеше.</w:t>
      </w:r>
      <w:r w:rsidRPr="00F07C75">
        <w:rPr>
          <w:rFonts w:ascii="Times New Roman" w:hAnsi="Times New Roman" w:cs="Times New Roman"/>
          <w:sz w:val="28"/>
          <w:szCs w:val="28"/>
          <w:lang w:val="tt-RU"/>
        </w:rPr>
        <w:t xml:space="preserve"> </w:t>
      </w:r>
      <w:r>
        <w:rPr>
          <w:rFonts w:ascii="Times New Roman" w:hAnsi="Times New Roman" w:cs="Times New Roman"/>
          <w:sz w:val="28"/>
          <w:szCs w:val="28"/>
          <w:lang w:val="tt-RU"/>
        </w:rPr>
        <w:t>Үткәнен белмәгәннең-киләчәге юк!</w:t>
      </w:r>
      <w:r>
        <w:rPr>
          <w:rFonts w:ascii="Times New Roman" w:hAnsi="Times New Roman" w:cs="Times New Roman"/>
          <w:sz w:val="28"/>
          <w:szCs w:val="28"/>
          <w:lang w:val="tt-RU"/>
        </w:rPr>
        <w:t>.............................................3</w:t>
      </w:r>
    </w:p>
    <w:p w:rsidR="00F07C75" w:rsidRDefault="00F07C75" w:rsidP="00F07C75">
      <w:pPr>
        <w:jc w:val="center"/>
        <w:rPr>
          <w:rFonts w:ascii="Times New Roman" w:hAnsi="Times New Roman" w:cs="Times New Roman"/>
          <w:sz w:val="28"/>
          <w:szCs w:val="28"/>
          <w:lang w:val="tt-RU"/>
        </w:rPr>
      </w:pPr>
      <w:r>
        <w:rPr>
          <w:rFonts w:ascii="Times New Roman" w:hAnsi="Times New Roman" w:cs="Times New Roman"/>
          <w:sz w:val="28"/>
          <w:szCs w:val="28"/>
          <w:lang w:val="tt-RU"/>
        </w:rPr>
        <w:t>Төп өлеш. Бай тарихлы авыл..................................................................................4</w:t>
      </w:r>
    </w:p>
    <w:p w:rsidR="00F07C75" w:rsidRPr="0028246F" w:rsidRDefault="00F07C75" w:rsidP="00F07C75">
      <w:pPr>
        <w:jc w:val="center"/>
        <w:rPr>
          <w:rFonts w:ascii="Times New Roman" w:hAnsi="Times New Roman" w:cs="Times New Roman"/>
          <w:sz w:val="28"/>
          <w:szCs w:val="28"/>
          <w:lang w:val="tt-RU"/>
        </w:rPr>
      </w:pPr>
      <w:r>
        <w:rPr>
          <w:rFonts w:ascii="Times New Roman" w:hAnsi="Times New Roman" w:cs="Times New Roman"/>
          <w:sz w:val="28"/>
          <w:szCs w:val="28"/>
          <w:lang w:val="tt-RU"/>
        </w:rPr>
        <w:t xml:space="preserve">   Йомгаклау...............................................................................................................12 </w:t>
      </w: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F07C75" w:rsidRDefault="00F07C75" w:rsidP="003C4050">
      <w:pPr>
        <w:jc w:val="center"/>
        <w:rPr>
          <w:rFonts w:ascii="Times New Roman" w:hAnsi="Times New Roman" w:cs="Times New Roman"/>
          <w:sz w:val="28"/>
          <w:szCs w:val="28"/>
          <w:lang w:val="tt-RU"/>
        </w:rPr>
      </w:pPr>
    </w:p>
    <w:p w:rsidR="00421205" w:rsidRDefault="00421205" w:rsidP="003C4050">
      <w:pPr>
        <w:jc w:val="center"/>
        <w:rPr>
          <w:rFonts w:ascii="Times New Roman" w:hAnsi="Times New Roman" w:cs="Times New Roman"/>
          <w:b/>
          <w:sz w:val="28"/>
          <w:szCs w:val="28"/>
          <w:lang w:val="tt-RU"/>
        </w:rPr>
      </w:pPr>
    </w:p>
    <w:p w:rsidR="00F85783" w:rsidRPr="00550996" w:rsidRDefault="00F07C75" w:rsidP="003C4050">
      <w:pPr>
        <w:jc w:val="center"/>
        <w:rPr>
          <w:rFonts w:ascii="Times New Roman" w:hAnsi="Times New Roman" w:cs="Times New Roman"/>
          <w:b/>
          <w:sz w:val="28"/>
          <w:szCs w:val="28"/>
          <w:lang w:val="tt-RU"/>
        </w:rPr>
      </w:pPr>
      <w:bookmarkStart w:id="0" w:name="_GoBack"/>
      <w:bookmarkEnd w:id="0"/>
      <w:r w:rsidRPr="00550996">
        <w:rPr>
          <w:rFonts w:ascii="Times New Roman" w:hAnsi="Times New Roman" w:cs="Times New Roman"/>
          <w:b/>
          <w:sz w:val="28"/>
          <w:szCs w:val="28"/>
          <w:lang w:val="tt-RU"/>
        </w:rPr>
        <w:lastRenderedPageBreak/>
        <w:t>Үткәнен белмәгәнне</w:t>
      </w:r>
      <w:r w:rsidR="00550996" w:rsidRPr="00550996">
        <w:rPr>
          <w:rFonts w:ascii="Times New Roman" w:hAnsi="Times New Roman" w:cs="Times New Roman"/>
          <w:b/>
          <w:sz w:val="28"/>
          <w:szCs w:val="28"/>
          <w:lang w:val="tt-RU"/>
        </w:rPr>
        <w:t>ң</w:t>
      </w:r>
      <w:r w:rsidRPr="00550996">
        <w:rPr>
          <w:rFonts w:ascii="Times New Roman" w:hAnsi="Times New Roman" w:cs="Times New Roman"/>
          <w:b/>
          <w:sz w:val="28"/>
          <w:szCs w:val="28"/>
          <w:lang w:val="tt-RU"/>
        </w:rPr>
        <w:t>-киләчәге юк!</w:t>
      </w:r>
    </w:p>
    <w:p w:rsidR="00BA05D1" w:rsidRPr="0028246F" w:rsidRDefault="00BE4268" w:rsidP="00BA05D1">
      <w:pPr>
        <w:spacing w:after="0" w:line="360" w:lineRule="auto"/>
        <w:ind w:right="-144"/>
        <w:rPr>
          <w:rFonts w:ascii="Times New Roman" w:hAnsi="Times New Roman" w:cs="Times New Roman"/>
          <w:sz w:val="28"/>
          <w:szCs w:val="28"/>
          <w:lang w:val="tt-RU"/>
        </w:rPr>
      </w:pPr>
      <w:r w:rsidRPr="0028246F">
        <w:rPr>
          <w:rFonts w:ascii="Times New Roman" w:hAnsi="Times New Roman" w:cs="Times New Roman"/>
          <w:color w:val="000000"/>
          <w:sz w:val="28"/>
          <w:szCs w:val="28"/>
          <w:shd w:val="clear" w:color="auto" w:fill="FFFFFF"/>
          <w:lang w:val="tt-RU"/>
        </w:rPr>
        <w:t xml:space="preserve">  </w:t>
      </w:r>
      <w:r w:rsidR="00BA05D1" w:rsidRPr="0028246F">
        <w:rPr>
          <w:rFonts w:ascii="Times New Roman" w:hAnsi="Times New Roman" w:cs="Times New Roman"/>
          <w:sz w:val="28"/>
          <w:szCs w:val="28"/>
          <w:lang w:val="tt-RU"/>
        </w:rPr>
        <w:t xml:space="preserve">    “Дөньяда яшәргә һәм башкалар рәтендә гомер сөрергә теләгән милләт үзенең үткән көннәрен белсен һәм үз тарихы белән дус булсын” – дип язган башкорт, татар язучысы, мәгърифәтче, дин эшлеклесе Ризаэтдин Фәхретдин.</w:t>
      </w:r>
    </w:p>
    <w:p w:rsidR="00F07C75" w:rsidRDefault="00BE4268" w:rsidP="00F07C75">
      <w:pPr>
        <w:spacing w:after="0" w:line="360" w:lineRule="auto"/>
        <w:ind w:right="-142"/>
        <w:rPr>
          <w:rFonts w:ascii="Times New Roman" w:hAnsi="Times New Roman" w:cs="Times New Roman"/>
          <w:sz w:val="28"/>
          <w:szCs w:val="28"/>
          <w:lang w:val="tt-RU"/>
        </w:rPr>
      </w:pPr>
      <w:r w:rsidRPr="0028246F">
        <w:rPr>
          <w:rFonts w:ascii="Times New Roman" w:hAnsi="Times New Roman" w:cs="Times New Roman"/>
          <w:color w:val="000000"/>
          <w:sz w:val="28"/>
          <w:szCs w:val="28"/>
          <w:shd w:val="clear" w:color="auto" w:fill="FFFFFF"/>
          <w:lang w:val="tt-RU"/>
        </w:rPr>
        <w:t xml:space="preserve">  Бүгенге көндә татар тарихы архив һәм музейларда, борынгы кулъязмаларда һәм китапларда, әби-бабаларыбыз тарафыннан гасырлар буе кулланылган әйберләрдә саклана. Соңгы елларда авыл тарихлары, үзләренең нәсел шәҗәрәләре белән кызыксынучылар саны арта бара. Авылыбызда музей ачылгач, без</w:t>
      </w:r>
      <w:r w:rsidR="00864ABF">
        <w:rPr>
          <w:rFonts w:ascii="Times New Roman" w:hAnsi="Times New Roman" w:cs="Times New Roman"/>
          <w:color w:val="000000"/>
          <w:sz w:val="28"/>
          <w:szCs w:val="28"/>
          <w:shd w:val="clear" w:color="auto" w:fill="FFFFFF"/>
          <w:lang w:val="tt-RU"/>
        </w:rPr>
        <w:t xml:space="preserve"> дә</w:t>
      </w:r>
      <w:r w:rsidRPr="0028246F">
        <w:rPr>
          <w:rFonts w:ascii="Times New Roman" w:hAnsi="Times New Roman" w:cs="Times New Roman"/>
          <w:color w:val="000000"/>
          <w:sz w:val="28"/>
          <w:szCs w:val="28"/>
          <w:shd w:val="clear" w:color="auto" w:fill="FFFFFF"/>
          <w:lang w:val="tt-RU"/>
        </w:rPr>
        <w:t xml:space="preserve"> үз алдыбызга борынгы тарихны барлауны бурыч итеп куйдык.  Шундый ният белән музейда “Туган якны өйрәнүчеләр” клубы оештырылды. Анда тарих белән кызыксынучы авылыбыз өлкәннәре, укучы балалар да бик теләп йөриләр. Утырышларда  барланган мәгълүматләр аерым папкаларга җыелып барыла.</w:t>
      </w:r>
      <w:r w:rsidR="0028246F" w:rsidRPr="0028246F">
        <w:rPr>
          <w:rFonts w:ascii="Times New Roman" w:hAnsi="Times New Roman" w:cs="Times New Roman"/>
          <w:sz w:val="28"/>
          <w:szCs w:val="28"/>
          <w:lang w:val="tt-RU"/>
        </w:rPr>
        <w:t xml:space="preserve">  Нәтиҗәдә үзебездә авыл тарихы “архивы” барлыкка килде. </w:t>
      </w:r>
      <w:r w:rsidR="00A90ACB">
        <w:rPr>
          <w:rFonts w:ascii="Times New Roman" w:hAnsi="Times New Roman" w:cs="Times New Roman"/>
          <w:sz w:val="28"/>
          <w:szCs w:val="28"/>
          <w:lang w:val="tt-RU"/>
        </w:rPr>
        <w:t>Язылачак язмада да әлеге “архив” материаллары кулланылды.</w:t>
      </w:r>
      <w:r w:rsidR="00F07C75">
        <w:rPr>
          <w:rFonts w:ascii="Times New Roman" w:hAnsi="Times New Roman" w:cs="Times New Roman"/>
          <w:sz w:val="28"/>
          <w:szCs w:val="28"/>
          <w:lang w:val="tt-RU"/>
        </w:rPr>
        <w:t xml:space="preserve"> </w:t>
      </w:r>
    </w:p>
    <w:p w:rsidR="00BE4268" w:rsidRPr="0028246F" w:rsidRDefault="00BE4268" w:rsidP="00F07C75">
      <w:pPr>
        <w:spacing w:after="0" w:line="360" w:lineRule="auto"/>
        <w:ind w:right="-142" w:firstLine="708"/>
        <w:rPr>
          <w:rFonts w:ascii="Times New Roman" w:hAnsi="Times New Roman" w:cs="Times New Roman"/>
          <w:sz w:val="28"/>
          <w:szCs w:val="28"/>
          <w:lang w:val="tt-RU"/>
        </w:rPr>
      </w:pPr>
      <w:r w:rsidRPr="0028246F">
        <w:rPr>
          <w:rFonts w:ascii="Times New Roman" w:hAnsi="Times New Roman" w:cs="Times New Roman"/>
          <w:sz w:val="28"/>
          <w:szCs w:val="28"/>
          <w:lang w:val="tt-RU"/>
        </w:rPr>
        <w:t>Әлеге хезмәт тарихка кызыксыну уятуда,тарихи аң һәм ватанпәрвәрлек хисләре тәрбияләүдә әһәмиятле булыр дип уйлыйм.</w:t>
      </w:r>
    </w:p>
    <w:p w:rsidR="003C4050" w:rsidRDefault="00BE4268" w:rsidP="00BE4268">
      <w:pPr>
        <w:spacing w:line="360" w:lineRule="auto"/>
        <w:ind w:right="-144"/>
        <w:rPr>
          <w:rFonts w:ascii="Times New Roman" w:hAnsi="Times New Roman" w:cs="Times New Roman"/>
          <w:sz w:val="28"/>
          <w:szCs w:val="28"/>
          <w:lang w:val="tt-RU"/>
        </w:rPr>
      </w:pPr>
      <w:r w:rsidRPr="0028246F">
        <w:rPr>
          <w:rFonts w:ascii="Times New Roman" w:hAnsi="Times New Roman" w:cs="Times New Roman"/>
          <w:sz w:val="28"/>
          <w:szCs w:val="28"/>
          <w:lang w:val="tt-RU"/>
        </w:rPr>
        <w:t xml:space="preserve">  </w:t>
      </w:r>
      <w:r w:rsidR="00F07C75">
        <w:rPr>
          <w:rFonts w:ascii="Times New Roman" w:hAnsi="Times New Roman" w:cs="Times New Roman"/>
          <w:sz w:val="28"/>
          <w:szCs w:val="28"/>
          <w:lang w:val="tt-RU"/>
        </w:rPr>
        <w:tab/>
      </w:r>
      <w:r w:rsidRPr="0028246F">
        <w:rPr>
          <w:rFonts w:ascii="Times New Roman" w:hAnsi="Times New Roman" w:cs="Times New Roman"/>
          <w:sz w:val="28"/>
          <w:szCs w:val="28"/>
          <w:lang w:val="tt-RU"/>
        </w:rPr>
        <w:t xml:space="preserve"> Ул киң катлау тарих белән кызыксынучыларга тәкъдим ителә.</w:t>
      </w:r>
    </w:p>
    <w:p w:rsidR="003C4050" w:rsidRDefault="003C4050" w:rsidP="00BE4268">
      <w:pPr>
        <w:spacing w:line="360" w:lineRule="auto"/>
        <w:ind w:right="-144"/>
        <w:rPr>
          <w:rFonts w:ascii="Times New Roman" w:hAnsi="Times New Roman" w:cs="Times New Roman"/>
          <w:sz w:val="28"/>
          <w:szCs w:val="28"/>
          <w:lang w:val="tt-RU"/>
        </w:rPr>
      </w:pPr>
    </w:p>
    <w:p w:rsidR="003C4050" w:rsidRDefault="003C4050" w:rsidP="00BE4268">
      <w:pPr>
        <w:spacing w:line="360" w:lineRule="auto"/>
        <w:ind w:right="-144"/>
        <w:rPr>
          <w:rFonts w:ascii="Times New Roman" w:hAnsi="Times New Roman" w:cs="Times New Roman"/>
          <w:sz w:val="28"/>
          <w:szCs w:val="28"/>
          <w:lang w:val="tt-RU"/>
        </w:rPr>
      </w:pPr>
    </w:p>
    <w:p w:rsidR="003C4050" w:rsidRDefault="003C4050" w:rsidP="00BE4268">
      <w:pPr>
        <w:spacing w:line="360" w:lineRule="auto"/>
        <w:ind w:right="-144"/>
        <w:rPr>
          <w:rFonts w:ascii="Times New Roman" w:hAnsi="Times New Roman" w:cs="Times New Roman"/>
          <w:sz w:val="28"/>
          <w:szCs w:val="28"/>
          <w:lang w:val="tt-RU"/>
        </w:rPr>
      </w:pPr>
    </w:p>
    <w:p w:rsidR="003C4050" w:rsidRDefault="003C4050" w:rsidP="00BE4268">
      <w:pPr>
        <w:spacing w:line="360" w:lineRule="auto"/>
        <w:ind w:right="-144"/>
        <w:rPr>
          <w:rFonts w:ascii="Times New Roman" w:hAnsi="Times New Roman" w:cs="Times New Roman"/>
          <w:sz w:val="28"/>
          <w:szCs w:val="28"/>
          <w:lang w:val="tt-RU"/>
        </w:rPr>
      </w:pPr>
    </w:p>
    <w:p w:rsidR="003C4050" w:rsidRDefault="003C4050" w:rsidP="00BE4268">
      <w:pPr>
        <w:spacing w:line="360" w:lineRule="auto"/>
        <w:ind w:right="-144"/>
        <w:rPr>
          <w:rFonts w:ascii="Times New Roman" w:hAnsi="Times New Roman" w:cs="Times New Roman"/>
          <w:sz w:val="28"/>
          <w:szCs w:val="28"/>
          <w:lang w:val="tt-RU"/>
        </w:rPr>
      </w:pPr>
    </w:p>
    <w:p w:rsidR="003C4050" w:rsidRDefault="003C4050" w:rsidP="00BE4268">
      <w:pPr>
        <w:spacing w:line="360" w:lineRule="auto"/>
        <w:ind w:right="-144"/>
        <w:rPr>
          <w:rFonts w:ascii="Times New Roman" w:hAnsi="Times New Roman" w:cs="Times New Roman"/>
          <w:sz w:val="28"/>
          <w:szCs w:val="28"/>
          <w:lang w:val="tt-RU"/>
        </w:rPr>
      </w:pPr>
    </w:p>
    <w:p w:rsidR="003C4050" w:rsidRDefault="003C4050" w:rsidP="00BE4268">
      <w:pPr>
        <w:spacing w:line="360" w:lineRule="auto"/>
        <w:ind w:right="-144"/>
        <w:rPr>
          <w:rFonts w:ascii="Times New Roman" w:hAnsi="Times New Roman" w:cs="Times New Roman"/>
          <w:sz w:val="28"/>
          <w:szCs w:val="28"/>
          <w:lang w:val="tt-RU"/>
        </w:rPr>
      </w:pPr>
    </w:p>
    <w:p w:rsidR="003C4050" w:rsidRDefault="003C4050" w:rsidP="00BE4268">
      <w:pPr>
        <w:spacing w:line="360" w:lineRule="auto"/>
        <w:ind w:right="-144"/>
        <w:rPr>
          <w:rFonts w:ascii="Times New Roman" w:hAnsi="Times New Roman" w:cs="Times New Roman"/>
          <w:sz w:val="28"/>
          <w:szCs w:val="28"/>
          <w:lang w:val="tt-RU"/>
        </w:rPr>
      </w:pPr>
    </w:p>
    <w:p w:rsidR="00BE4268" w:rsidRDefault="0028246F" w:rsidP="00BE4268">
      <w:pPr>
        <w:spacing w:line="360" w:lineRule="auto"/>
        <w:ind w:right="-144"/>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A90AC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p>
    <w:p w:rsidR="00550996" w:rsidRPr="00550996" w:rsidRDefault="00550996" w:rsidP="00550996">
      <w:pPr>
        <w:pStyle w:val="a3"/>
        <w:shd w:val="clear" w:color="auto" w:fill="FFFFFF"/>
        <w:spacing w:before="0" w:beforeAutospacing="0" w:after="0" w:afterAutospacing="0" w:line="360" w:lineRule="auto"/>
        <w:jc w:val="center"/>
        <w:rPr>
          <w:b/>
          <w:sz w:val="28"/>
          <w:szCs w:val="28"/>
          <w:lang w:val="tt-RU"/>
        </w:rPr>
      </w:pPr>
      <w:r w:rsidRPr="00550996">
        <w:rPr>
          <w:b/>
          <w:sz w:val="28"/>
          <w:szCs w:val="28"/>
          <w:lang w:val="tt-RU"/>
        </w:rPr>
        <w:lastRenderedPageBreak/>
        <w:t>Бай тарихлы авыл</w:t>
      </w:r>
    </w:p>
    <w:p w:rsidR="0028246F" w:rsidRPr="002A1AE4" w:rsidRDefault="003C4050" w:rsidP="0028246F">
      <w:pPr>
        <w:pStyle w:val="a3"/>
        <w:shd w:val="clear" w:color="auto" w:fill="FFFFFF"/>
        <w:spacing w:before="0" w:beforeAutospacing="0" w:after="0" w:afterAutospacing="0" w:line="360" w:lineRule="auto"/>
        <w:jc w:val="both"/>
        <w:rPr>
          <w:sz w:val="28"/>
          <w:szCs w:val="28"/>
          <w:lang w:val="tt-RU"/>
        </w:rPr>
      </w:pPr>
      <w:r>
        <w:rPr>
          <w:sz w:val="28"/>
          <w:szCs w:val="28"/>
          <w:lang w:val="tt-RU"/>
        </w:rPr>
        <w:t xml:space="preserve"> </w:t>
      </w:r>
      <w:r w:rsidR="00550996">
        <w:rPr>
          <w:sz w:val="28"/>
          <w:szCs w:val="28"/>
          <w:lang w:val="tt-RU"/>
        </w:rPr>
        <w:t xml:space="preserve">                                         </w:t>
      </w:r>
      <w:r w:rsidR="0028246F" w:rsidRPr="002A1AE4">
        <w:rPr>
          <w:sz w:val="28"/>
          <w:szCs w:val="28"/>
          <w:lang w:val="tt-RU"/>
        </w:rPr>
        <w:t>Туган өен белмәгән</w:t>
      </w:r>
    </w:p>
    <w:p w:rsidR="0028246F" w:rsidRPr="002A1AE4" w:rsidRDefault="0028246F" w:rsidP="0028246F">
      <w:pPr>
        <w:shd w:val="clear" w:color="auto" w:fill="FFFFFF"/>
        <w:spacing w:after="0" w:line="360" w:lineRule="auto"/>
        <w:jc w:val="both"/>
        <w:rPr>
          <w:rFonts w:ascii="Times New Roman" w:eastAsia="Times New Roman" w:hAnsi="Times New Roman" w:cs="Times New Roman"/>
          <w:sz w:val="28"/>
          <w:szCs w:val="28"/>
          <w:lang w:val="tt-RU"/>
        </w:rPr>
      </w:pPr>
      <w:r w:rsidRPr="002A1AE4">
        <w:rPr>
          <w:rFonts w:ascii="Times New Roman" w:eastAsia="Times New Roman" w:hAnsi="Times New Roman" w:cs="Times New Roman"/>
          <w:sz w:val="28"/>
          <w:szCs w:val="28"/>
          <w:lang w:val="tt-RU"/>
        </w:rPr>
        <w:t xml:space="preserve">                                           Туган авылын белерме?</w:t>
      </w:r>
    </w:p>
    <w:p w:rsidR="0028246F" w:rsidRPr="002A1AE4" w:rsidRDefault="0028246F" w:rsidP="0028246F">
      <w:pPr>
        <w:shd w:val="clear" w:color="auto" w:fill="FFFFFF"/>
        <w:spacing w:after="0" w:line="360" w:lineRule="auto"/>
        <w:jc w:val="both"/>
        <w:rPr>
          <w:rFonts w:ascii="Times New Roman" w:eastAsia="Times New Roman" w:hAnsi="Times New Roman" w:cs="Times New Roman"/>
          <w:sz w:val="28"/>
          <w:szCs w:val="28"/>
          <w:lang w:val="tt-RU"/>
        </w:rPr>
      </w:pPr>
      <w:r w:rsidRPr="002A1AE4">
        <w:rPr>
          <w:rFonts w:ascii="Times New Roman" w:eastAsia="Times New Roman" w:hAnsi="Times New Roman" w:cs="Times New Roman"/>
          <w:sz w:val="28"/>
          <w:szCs w:val="28"/>
          <w:lang w:val="tt-RU"/>
        </w:rPr>
        <w:t xml:space="preserve">                                           Туган авылын белмәгән</w:t>
      </w:r>
    </w:p>
    <w:p w:rsidR="0028246F" w:rsidRPr="002A1AE4" w:rsidRDefault="0028246F" w:rsidP="0028246F">
      <w:pPr>
        <w:shd w:val="clear" w:color="auto" w:fill="FFFFFF"/>
        <w:spacing w:after="0" w:line="360" w:lineRule="auto"/>
        <w:jc w:val="both"/>
        <w:rPr>
          <w:rFonts w:ascii="Times New Roman" w:eastAsia="Times New Roman" w:hAnsi="Times New Roman" w:cs="Times New Roman"/>
          <w:sz w:val="28"/>
          <w:szCs w:val="28"/>
          <w:lang w:val="tt-RU"/>
        </w:rPr>
      </w:pPr>
      <w:r w:rsidRPr="002A1AE4">
        <w:rPr>
          <w:rFonts w:ascii="Times New Roman" w:eastAsia="Times New Roman" w:hAnsi="Times New Roman" w:cs="Times New Roman"/>
          <w:sz w:val="28"/>
          <w:szCs w:val="28"/>
          <w:lang w:val="tt-RU"/>
        </w:rPr>
        <w:t xml:space="preserve">                                           Туган илен белерме? </w:t>
      </w:r>
    </w:p>
    <w:p w:rsidR="0028246F" w:rsidRPr="002A1AE4" w:rsidRDefault="0028246F" w:rsidP="0028246F">
      <w:pPr>
        <w:shd w:val="clear" w:color="auto" w:fill="FFFFFF"/>
        <w:spacing w:after="0" w:line="360" w:lineRule="auto"/>
        <w:jc w:val="both"/>
        <w:rPr>
          <w:rFonts w:ascii="Times New Roman" w:eastAsia="Times New Roman" w:hAnsi="Times New Roman" w:cs="Times New Roman"/>
          <w:sz w:val="28"/>
          <w:szCs w:val="28"/>
          <w:lang w:val="tt-RU"/>
        </w:rPr>
      </w:pPr>
      <w:r w:rsidRPr="003502CF">
        <w:rPr>
          <w:rFonts w:ascii="Times New Roman" w:eastAsia="Times New Roman" w:hAnsi="Times New Roman" w:cs="Times New Roman"/>
          <w:sz w:val="28"/>
          <w:szCs w:val="28"/>
          <w:lang w:val="tt-RU"/>
        </w:rPr>
        <w:t xml:space="preserve">  </w:t>
      </w:r>
      <w:r w:rsidR="00550996">
        <w:rPr>
          <w:rFonts w:ascii="Times New Roman" w:eastAsia="Times New Roman" w:hAnsi="Times New Roman" w:cs="Times New Roman"/>
          <w:sz w:val="28"/>
          <w:szCs w:val="28"/>
          <w:lang w:val="tt-RU"/>
        </w:rPr>
        <w:tab/>
      </w:r>
      <w:r w:rsidRPr="003502CF">
        <w:rPr>
          <w:rFonts w:ascii="Times New Roman" w:eastAsia="Times New Roman" w:hAnsi="Times New Roman" w:cs="Times New Roman"/>
          <w:sz w:val="28"/>
          <w:szCs w:val="28"/>
          <w:lang w:val="tt-RU"/>
        </w:rPr>
        <w:t xml:space="preserve"> </w:t>
      </w:r>
      <w:r w:rsidRPr="002A1AE4">
        <w:rPr>
          <w:rFonts w:ascii="Times New Roman" w:eastAsia="Times New Roman" w:hAnsi="Times New Roman" w:cs="Times New Roman"/>
          <w:sz w:val="28"/>
          <w:szCs w:val="28"/>
          <w:lang w:val="tt-RU"/>
        </w:rPr>
        <w:t>Халкыбызның алтын сүзләре бу!</w:t>
      </w:r>
      <w:r>
        <w:rPr>
          <w:rFonts w:ascii="Times New Roman" w:eastAsia="Times New Roman" w:hAnsi="Times New Roman" w:cs="Times New Roman"/>
          <w:sz w:val="28"/>
          <w:szCs w:val="28"/>
          <w:lang w:val="tt-RU"/>
        </w:rPr>
        <w:t xml:space="preserve"> </w:t>
      </w:r>
      <w:r w:rsidRPr="002A1AE4">
        <w:rPr>
          <w:rFonts w:ascii="Times New Roman" w:eastAsia="Times New Roman" w:hAnsi="Times New Roman" w:cs="Times New Roman"/>
          <w:sz w:val="28"/>
          <w:szCs w:val="28"/>
          <w:lang w:val="tt-RU"/>
        </w:rPr>
        <w:t>Туган авылыбызның тарихын беләбезме,</w:t>
      </w:r>
      <w:r>
        <w:rPr>
          <w:rFonts w:ascii="Times New Roman" w:eastAsia="Times New Roman" w:hAnsi="Times New Roman" w:cs="Times New Roman"/>
          <w:sz w:val="28"/>
          <w:szCs w:val="28"/>
          <w:lang w:val="tt-RU"/>
        </w:rPr>
        <w:t xml:space="preserve"> </w:t>
      </w:r>
      <w:r w:rsidRPr="002A1AE4">
        <w:rPr>
          <w:rFonts w:ascii="Times New Roman" w:eastAsia="Times New Roman" w:hAnsi="Times New Roman" w:cs="Times New Roman"/>
          <w:sz w:val="28"/>
          <w:szCs w:val="28"/>
          <w:lang w:val="tt-RU"/>
        </w:rPr>
        <w:t>ул ни дәрәҗәдә өйрәнелгән?</w:t>
      </w:r>
    </w:p>
    <w:p w:rsidR="0028246F" w:rsidRPr="002A1AE4" w:rsidRDefault="0028246F" w:rsidP="0028246F">
      <w:pPr>
        <w:spacing w:after="0" w:line="360" w:lineRule="auto"/>
        <w:jc w:val="both"/>
        <w:rPr>
          <w:rFonts w:ascii="Times New Roman" w:eastAsia="Times New Roman" w:hAnsi="Times New Roman" w:cs="Times New Roman"/>
          <w:sz w:val="28"/>
          <w:szCs w:val="28"/>
          <w:lang w:val="tt-RU"/>
        </w:rPr>
      </w:pPr>
      <w:r w:rsidRPr="002A1AE4">
        <w:rPr>
          <w:rFonts w:ascii="Times New Roman" w:eastAsia="Times New Roman" w:hAnsi="Times New Roman" w:cs="Times New Roman"/>
          <w:sz w:val="28"/>
          <w:szCs w:val="28"/>
          <w:lang w:val="tt-RU"/>
        </w:rPr>
        <w:t>Бай тарихлы безнең Саба! XIV йөзнең ахыры, XV йөзнең башы...Татар халык дастаны</w:t>
      </w:r>
      <w:r w:rsidR="00A90ACB">
        <w:rPr>
          <w:rFonts w:ascii="Times New Roman" w:eastAsia="Times New Roman" w:hAnsi="Times New Roman" w:cs="Times New Roman"/>
          <w:sz w:val="28"/>
          <w:szCs w:val="28"/>
          <w:lang w:val="tt-RU"/>
        </w:rPr>
        <w:t xml:space="preserve"> “Идегәй”дә дә “Урмандагы Саба”</w:t>
      </w:r>
      <w:r w:rsidRPr="002A1AE4">
        <w:rPr>
          <w:rFonts w:ascii="Times New Roman" w:eastAsia="Times New Roman" w:hAnsi="Times New Roman" w:cs="Times New Roman"/>
          <w:sz w:val="28"/>
          <w:szCs w:val="28"/>
          <w:lang w:val="tt-RU"/>
        </w:rPr>
        <w:t xml:space="preserve"> дип искә алына.</w:t>
      </w:r>
      <w:r>
        <w:rPr>
          <w:rFonts w:ascii="Times New Roman" w:eastAsia="Times New Roman" w:hAnsi="Times New Roman" w:cs="Times New Roman"/>
          <w:sz w:val="28"/>
          <w:szCs w:val="28"/>
          <w:lang w:val="tt-RU"/>
        </w:rPr>
        <w:t xml:space="preserve"> </w:t>
      </w:r>
      <w:r w:rsidRPr="002A1AE4">
        <w:rPr>
          <w:rFonts w:ascii="Times New Roman" w:eastAsia="Times New Roman" w:hAnsi="Times New Roman" w:cs="Times New Roman"/>
          <w:sz w:val="28"/>
          <w:szCs w:val="28"/>
          <w:lang w:val="tt-RU"/>
        </w:rPr>
        <w:t>Менә нинди еракларга барып тоташа безнең тарих!</w:t>
      </w:r>
    </w:p>
    <w:p w:rsidR="0028246F" w:rsidRPr="002A1AE4" w:rsidRDefault="0028246F" w:rsidP="0028246F">
      <w:pPr>
        <w:spacing w:after="0" w:line="360" w:lineRule="auto"/>
        <w:jc w:val="both"/>
        <w:rPr>
          <w:rFonts w:ascii="Times New Roman" w:eastAsia="Times New Roman" w:hAnsi="Times New Roman" w:cs="Times New Roman"/>
          <w:iCs/>
          <w:sz w:val="28"/>
          <w:szCs w:val="28"/>
          <w:lang w:val="tt-RU"/>
        </w:rPr>
      </w:pPr>
      <w:r>
        <w:rPr>
          <w:rFonts w:ascii="Times New Roman" w:eastAsia="Times New Roman" w:hAnsi="Times New Roman" w:cs="Times New Roman"/>
          <w:iCs/>
          <w:sz w:val="28"/>
          <w:szCs w:val="28"/>
          <w:lang w:val="tt-RU"/>
        </w:rPr>
        <w:t xml:space="preserve">  </w:t>
      </w:r>
      <w:r w:rsidR="00550996">
        <w:rPr>
          <w:rFonts w:ascii="Times New Roman" w:eastAsia="Times New Roman" w:hAnsi="Times New Roman" w:cs="Times New Roman"/>
          <w:iCs/>
          <w:sz w:val="28"/>
          <w:szCs w:val="28"/>
          <w:lang w:val="tt-RU"/>
        </w:rPr>
        <w:tab/>
      </w:r>
      <w:r w:rsidRPr="002A1AE4">
        <w:rPr>
          <w:rFonts w:ascii="Times New Roman" w:eastAsia="Times New Roman" w:hAnsi="Times New Roman" w:cs="Times New Roman"/>
          <w:iCs/>
          <w:sz w:val="28"/>
          <w:szCs w:val="28"/>
          <w:lang w:val="tt-RU"/>
        </w:rPr>
        <w:t>Саба ягы ул - Казан артының милли мәдәнияте Мәккәсе.</w:t>
      </w:r>
    </w:p>
    <w:p w:rsidR="0028246F" w:rsidRPr="002A1AE4" w:rsidRDefault="0028246F" w:rsidP="0028246F">
      <w:pPr>
        <w:spacing w:after="0" w:line="360" w:lineRule="auto"/>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 xml:space="preserve">  </w:t>
      </w:r>
      <w:r w:rsidR="00550996">
        <w:rPr>
          <w:rFonts w:ascii="Times New Roman" w:eastAsia="Times New Roman" w:hAnsi="Times New Roman" w:cs="Times New Roman"/>
          <w:sz w:val="28"/>
          <w:szCs w:val="28"/>
          <w:lang w:val="tt-RU"/>
        </w:rPr>
        <w:tab/>
      </w:r>
      <w:r>
        <w:rPr>
          <w:rFonts w:ascii="Times New Roman" w:eastAsia="Times New Roman" w:hAnsi="Times New Roman" w:cs="Times New Roman"/>
          <w:sz w:val="28"/>
          <w:szCs w:val="28"/>
          <w:lang w:val="tt-RU"/>
        </w:rPr>
        <w:t xml:space="preserve">Сатыш авылы- </w:t>
      </w:r>
      <w:r w:rsidRPr="002A1AE4">
        <w:rPr>
          <w:rFonts w:ascii="Times New Roman" w:eastAsia="Times New Roman" w:hAnsi="Times New Roman" w:cs="Times New Roman"/>
          <w:sz w:val="28"/>
          <w:szCs w:val="28"/>
          <w:lang w:val="tt-RU"/>
        </w:rPr>
        <w:t>Саба  районының иң борынгы авылларының берсе.</w:t>
      </w:r>
      <w:r>
        <w:rPr>
          <w:rFonts w:ascii="Times New Roman" w:eastAsia="Times New Roman" w:hAnsi="Times New Roman" w:cs="Times New Roman"/>
          <w:sz w:val="28"/>
          <w:szCs w:val="28"/>
          <w:lang w:val="tt-RU"/>
        </w:rPr>
        <w:t xml:space="preserve"> </w:t>
      </w:r>
      <w:r w:rsidRPr="002A1AE4">
        <w:rPr>
          <w:rFonts w:ascii="Times New Roman" w:eastAsia="Times New Roman" w:hAnsi="Times New Roman" w:cs="Times New Roman"/>
          <w:sz w:val="28"/>
          <w:szCs w:val="28"/>
          <w:lang w:val="tt-RU"/>
        </w:rPr>
        <w:t>Ул районыбызның көньяк капкасы булып тора,</w:t>
      </w:r>
      <w:r w:rsidR="00A90ACB">
        <w:rPr>
          <w:rFonts w:ascii="Times New Roman" w:eastAsia="Times New Roman" w:hAnsi="Times New Roman" w:cs="Times New Roman"/>
          <w:sz w:val="28"/>
          <w:szCs w:val="28"/>
          <w:lang w:val="tt-RU"/>
        </w:rPr>
        <w:t xml:space="preserve"> </w:t>
      </w:r>
      <w:r w:rsidRPr="002A1AE4">
        <w:rPr>
          <w:rFonts w:ascii="Times New Roman" w:eastAsia="Times New Roman" w:hAnsi="Times New Roman" w:cs="Times New Roman"/>
          <w:sz w:val="28"/>
          <w:szCs w:val="28"/>
          <w:lang w:val="tt-RU"/>
        </w:rPr>
        <w:t>чөнки җирлек биредән башланып китә.</w:t>
      </w:r>
    </w:p>
    <w:p w:rsidR="0028246F" w:rsidRPr="002A1AE4" w:rsidRDefault="0028246F" w:rsidP="0028246F">
      <w:pPr>
        <w:spacing w:after="0" w:line="360" w:lineRule="auto"/>
        <w:jc w:val="both"/>
        <w:rPr>
          <w:rFonts w:ascii="Times New Roman" w:hAnsi="Times New Roman" w:cs="Times New Roman"/>
          <w:sz w:val="28"/>
          <w:szCs w:val="28"/>
          <w:lang w:val="tt-RU"/>
        </w:rPr>
      </w:pPr>
      <w:r w:rsidRPr="003502CF">
        <w:rPr>
          <w:rFonts w:ascii="Times New Roman" w:eastAsia="Calibri" w:hAnsi="Times New Roman" w:cs="Times New Roman"/>
          <w:sz w:val="28"/>
          <w:szCs w:val="28"/>
          <w:lang w:val="tt-RU" w:eastAsia="en-US"/>
        </w:rPr>
        <w:t xml:space="preserve">   </w:t>
      </w:r>
      <w:r w:rsidR="00550996">
        <w:rPr>
          <w:rFonts w:ascii="Times New Roman" w:eastAsia="Calibri" w:hAnsi="Times New Roman" w:cs="Times New Roman"/>
          <w:sz w:val="28"/>
          <w:szCs w:val="28"/>
          <w:lang w:val="tt-RU" w:eastAsia="en-US"/>
        </w:rPr>
        <w:tab/>
      </w:r>
      <w:r w:rsidRPr="002A1AE4">
        <w:rPr>
          <w:rFonts w:ascii="Times New Roman" w:eastAsia="Calibri" w:hAnsi="Times New Roman" w:cs="Times New Roman"/>
          <w:sz w:val="28"/>
          <w:szCs w:val="28"/>
          <w:lang w:val="tt-RU" w:eastAsia="en-US"/>
        </w:rPr>
        <w:t>Революциягә кадәр Борынчы дип йөртелгән. Ул</w:t>
      </w:r>
      <w:r>
        <w:rPr>
          <w:rFonts w:ascii="Times New Roman" w:eastAsia="Calibri" w:hAnsi="Times New Roman" w:cs="Times New Roman"/>
          <w:sz w:val="28"/>
          <w:szCs w:val="28"/>
          <w:lang w:val="tt-RU" w:eastAsia="en-US"/>
        </w:rPr>
        <w:t xml:space="preserve"> </w:t>
      </w:r>
      <w:r w:rsidRPr="002A1AE4">
        <w:rPr>
          <w:rFonts w:ascii="Times New Roman" w:eastAsia="Calibri" w:hAnsi="Times New Roman" w:cs="Times New Roman"/>
          <w:sz w:val="28"/>
          <w:szCs w:val="28"/>
          <w:lang w:val="tt-RU" w:eastAsia="en-US"/>
        </w:rPr>
        <w:t>- Сатыш авылына нигез салган Сатыш бабай хатынының исеме</w:t>
      </w:r>
      <w:r w:rsidR="00A90ACB">
        <w:rPr>
          <w:rFonts w:ascii="Times New Roman" w:eastAsia="Calibri" w:hAnsi="Times New Roman" w:cs="Times New Roman"/>
          <w:sz w:val="28"/>
          <w:szCs w:val="28"/>
          <w:lang w:val="tt-RU" w:eastAsia="en-US"/>
        </w:rPr>
        <w:t>.</w:t>
      </w:r>
      <w:r w:rsidR="00A90ACB">
        <w:rPr>
          <w:rFonts w:ascii="Times New Roman" w:eastAsia="Calibri" w:hAnsi="Times New Roman" w:cs="Times New Roman"/>
          <w:i/>
          <w:sz w:val="28"/>
          <w:szCs w:val="28"/>
          <w:lang w:val="tt-RU" w:eastAsia="en-US"/>
        </w:rPr>
        <w:t xml:space="preserve"> </w:t>
      </w:r>
      <w:r w:rsidRPr="002A1AE4">
        <w:rPr>
          <w:rFonts w:ascii="Times New Roman" w:hAnsi="Times New Roman" w:cs="Times New Roman"/>
          <w:sz w:val="28"/>
          <w:szCs w:val="28"/>
          <w:lang w:val="tt-RU"/>
        </w:rPr>
        <w:t>Соңрак Борынчы сүзе төшеп калган,  авыл Сатыш дип кенә йөртелә башлаган.</w:t>
      </w:r>
      <w:r>
        <w:rPr>
          <w:rFonts w:ascii="Times New Roman" w:hAnsi="Times New Roman" w:cs="Times New Roman"/>
          <w:sz w:val="28"/>
          <w:szCs w:val="28"/>
          <w:lang w:val="tt-RU"/>
        </w:rPr>
        <w:t xml:space="preserve"> </w:t>
      </w:r>
      <w:r w:rsidRPr="002A1AE4">
        <w:rPr>
          <w:rFonts w:ascii="Times New Roman" w:hAnsi="Times New Roman" w:cs="Times New Roman"/>
          <w:sz w:val="28"/>
          <w:szCs w:val="28"/>
          <w:lang w:val="tt-RU"/>
        </w:rPr>
        <w:t>Авыл зиратында Сатыш бабай кабере бүгенге көнгә кадәр сакланып калган.</w:t>
      </w:r>
      <w:r>
        <w:rPr>
          <w:rFonts w:ascii="Times New Roman" w:hAnsi="Times New Roman" w:cs="Times New Roman"/>
          <w:sz w:val="28"/>
          <w:szCs w:val="28"/>
          <w:lang w:val="tt-RU"/>
        </w:rPr>
        <w:t xml:space="preserve"> Авыл халкы аны </w:t>
      </w:r>
      <w:r w:rsidRPr="002A1AE4">
        <w:rPr>
          <w:rFonts w:ascii="Times New Roman" w:hAnsi="Times New Roman" w:cs="Times New Roman"/>
          <w:sz w:val="28"/>
          <w:szCs w:val="28"/>
          <w:lang w:val="tt-RU"/>
        </w:rPr>
        <w:t xml:space="preserve"> кадерләп саклый. </w:t>
      </w:r>
    </w:p>
    <w:p w:rsidR="0028246F" w:rsidRPr="002A1AE4" w:rsidRDefault="0028246F" w:rsidP="0028246F">
      <w:pPr>
        <w:spacing w:after="0" w:line="360" w:lineRule="auto"/>
        <w:jc w:val="both"/>
        <w:rPr>
          <w:rFonts w:ascii="Times New Roman" w:eastAsia="Times New Roman" w:hAnsi="Times New Roman" w:cs="Times New Roman"/>
          <w:sz w:val="28"/>
          <w:szCs w:val="28"/>
          <w:lang w:val="tt-RU"/>
        </w:rPr>
      </w:pPr>
      <w:r w:rsidRPr="00585FDB">
        <w:rPr>
          <w:rFonts w:ascii="Times New Roman" w:eastAsia="Times New Roman" w:hAnsi="Times New Roman" w:cs="Times New Roman"/>
          <w:sz w:val="28"/>
          <w:szCs w:val="28"/>
          <w:lang w:val="tt-RU"/>
        </w:rPr>
        <w:t xml:space="preserve">   </w:t>
      </w:r>
      <w:r w:rsidRPr="002A1AE4">
        <w:rPr>
          <w:rFonts w:ascii="Times New Roman" w:eastAsia="Times New Roman" w:hAnsi="Times New Roman" w:cs="Times New Roman"/>
          <w:sz w:val="28"/>
          <w:szCs w:val="28"/>
          <w:lang w:val="tt-RU"/>
        </w:rPr>
        <w:t xml:space="preserve"> </w:t>
      </w:r>
      <w:r w:rsidR="00550996">
        <w:rPr>
          <w:rFonts w:ascii="Times New Roman" w:eastAsia="Times New Roman" w:hAnsi="Times New Roman" w:cs="Times New Roman"/>
          <w:sz w:val="28"/>
          <w:szCs w:val="28"/>
          <w:lang w:val="tt-RU"/>
        </w:rPr>
        <w:tab/>
      </w:r>
      <w:r w:rsidRPr="002A1AE4">
        <w:rPr>
          <w:rFonts w:ascii="Times New Roman" w:eastAsia="Times New Roman" w:hAnsi="Times New Roman" w:cs="Times New Roman"/>
          <w:sz w:val="28"/>
          <w:szCs w:val="28"/>
          <w:lang w:val="tt-RU"/>
        </w:rPr>
        <w:t>Авылыбыз</w:t>
      </w:r>
      <w:r>
        <w:rPr>
          <w:rFonts w:ascii="Times New Roman" w:eastAsia="Times New Roman" w:hAnsi="Times New Roman" w:cs="Times New Roman"/>
          <w:sz w:val="28"/>
          <w:szCs w:val="28"/>
          <w:lang w:val="tt-RU"/>
        </w:rPr>
        <w:t xml:space="preserve"> бүгенге көндә дә</w:t>
      </w:r>
      <w:r w:rsidRPr="002A1AE4">
        <w:rPr>
          <w:rFonts w:ascii="Times New Roman" w:eastAsia="Times New Roman" w:hAnsi="Times New Roman" w:cs="Times New Roman"/>
          <w:sz w:val="28"/>
          <w:szCs w:val="28"/>
          <w:lang w:val="tt-RU"/>
        </w:rPr>
        <w:t xml:space="preserve"> үзенең тырыш уллары</w:t>
      </w:r>
      <w:r>
        <w:rPr>
          <w:rFonts w:ascii="Times New Roman" w:eastAsia="Times New Roman" w:hAnsi="Times New Roman" w:cs="Times New Roman"/>
          <w:sz w:val="28"/>
          <w:szCs w:val="28"/>
          <w:lang w:val="tt-RU"/>
        </w:rPr>
        <w:t xml:space="preserve"> һәм кызлары белән горурланып яши</w:t>
      </w:r>
      <w:r w:rsidRPr="002A1AE4">
        <w:rPr>
          <w:rFonts w:ascii="Times New Roman" w:eastAsia="Times New Roman" w:hAnsi="Times New Roman" w:cs="Times New Roman"/>
          <w:sz w:val="28"/>
          <w:szCs w:val="28"/>
          <w:lang w:val="tt-RU"/>
        </w:rPr>
        <w:t>.</w:t>
      </w:r>
    </w:p>
    <w:p w:rsidR="0028246F" w:rsidRPr="00550996" w:rsidRDefault="0028246F" w:rsidP="00550996">
      <w:pPr>
        <w:pStyle w:val="ab"/>
        <w:spacing w:line="360" w:lineRule="auto"/>
        <w:rPr>
          <w:rFonts w:ascii="Times New Roman" w:eastAsia="Calibri" w:hAnsi="Times New Roman" w:cs="Times New Roman"/>
          <w:sz w:val="28"/>
          <w:szCs w:val="28"/>
          <w:lang w:val="tt-RU" w:eastAsia="en-US"/>
        </w:rPr>
      </w:pPr>
      <w:r w:rsidRPr="00550996">
        <w:rPr>
          <w:rFonts w:ascii="Times New Roman" w:eastAsia="Calibri" w:hAnsi="Times New Roman" w:cs="Times New Roman"/>
          <w:sz w:val="28"/>
          <w:szCs w:val="28"/>
          <w:lang w:val="tt-RU" w:eastAsia="en-US"/>
        </w:rPr>
        <w:t xml:space="preserve">  </w:t>
      </w:r>
      <w:r w:rsidR="00550996">
        <w:rPr>
          <w:rFonts w:ascii="Times New Roman" w:eastAsia="Calibri" w:hAnsi="Times New Roman" w:cs="Times New Roman"/>
          <w:sz w:val="28"/>
          <w:szCs w:val="28"/>
          <w:lang w:val="tt-RU" w:eastAsia="en-US"/>
        </w:rPr>
        <w:tab/>
      </w:r>
      <w:r w:rsidRPr="00550996">
        <w:rPr>
          <w:rFonts w:ascii="Times New Roman" w:eastAsia="Calibri" w:hAnsi="Times New Roman" w:cs="Times New Roman"/>
          <w:sz w:val="28"/>
          <w:szCs w:val="28"/>
          <w:lang w:val="tt-RU" w:eastAsia="en-US"/>
        </w:rPr>
        <w:t xml:space="preserve"> Сатыш авылы җирлегенә Сатыш, Аккүл Бигәнәй, Казанчы Бигәнәй, Мамалай, </w:t>
      </w:r>
      <w:r w:rsidR="00550996" w:rsidRPr="00550996">
        <w:rPr>
          <w:rFonts w:ascii="Times New Roman" w:eastAsia="Calibri" w:hAnsi="Times New Roman" w:cs="Times New Roman"/>
          <w:sz w:val="28"/>
          <w:szCs w:val="28"/>
          <w:lang w:val="tt-RU" w:eastAsia="en-US"/>
        </w:rPr>
        <w:t xml:space="preserve">       </w:t>
      </w:r>
      <w:r w:rsidR="00550996" w:rsidRPr="00550996">
        <w:rPr>
          <w:rFonts w:ascii="Times New Roman" w:eastAsia="Calibri" w:hAnsi="Times New Roman" w:cs="Times New Roman"/>
          <w:sz w:val="28"/>
          <w:szCs w:val="28"/>
          <w:lang w:val="tt-RU" w:eastAsia="en-US"/>
        </w:rPr>
        <w:t xml:space="preserve">Чәбки - Саба авыллары керә. </w:t>
      </w:r>
      <w:r w:rsidR="00550996" w:rsidRPr="00550996">
        <w:rPr>
          <w:rFonts w:ascii="Times New Roman" w:eastAsia="Times New Roman" w:hAnsi="Times New Roman" w:cs="Times New Roman"/>
          <w:sz w:val="28"/>
          <w:szCs w:val="28"/>
          <w:lang w:val="tt-RU"/>
        </w:rPr>
        <w:t>Җирлектә 369 хуҗалык, 1245 кеше теркәлгән. Аккүл -     Бигәнәй – 47 хуҗалык, 177 кеше, Казанчы Бигәнәй – 40 хуҗалык, 139 кеше,  Мамалай – 63 хуҗалык, 223 кеше, Чәбки- Саба – 18 хуҗалык, 39 кеше</w:t>
      </w:r>
      <w:r w:rsidR="00550996">
        <w:rPr>
          <w:rFonts w:ascii="Times New Roman" w:eastAsia="Times New Roman" w:hAnsi="Times New Roman" w:cs="Times New Roman"/>
          <w:sz w:val="28"/>
          <w:szCs w:val="28"/>
          <w:lang w:val="tt-RU"/>
        </w:rPr>
        <w:t>.</w:t>
      </w:r>
      <w:r w:rsidR="00550996" w:rsidRPr="00550996">
        <w:rPr>
          <w:rFonts w:ascii="Times New Roman" w:eastAsia="Calibri" w:hAnsi="Times New Roman" w:cs="Times New Roman"/>
          <w:sz w:val="28"/>
          <w:szCs w:val="28"/>
          <w:lang w:val="tt-RU" w:eastAsia="en-US"/>
        </w:rPr>
        <w:t xml:space="preserve">         </w:t>
      </w:r>
    </w:p>
    <w:p w:rsidR="0028246F" w:rsidRDefault="0028246F" w:rsidP="00550996">
      <w:pPr>
        <w:spacing w:after="0" w:line="360" w:lineRule="auto"/>
        <w:ind w:firstLine="708"/>
        <w:jc w:val="both"/>
        <w:rPr>
          <w:rFonts w:ascii="Times New Roman" w:eastAsia="Times New Roman" w:hAnsi="Times New Roman" w:cs="Times New Roman"/>
          <w:sz w:val="28"/>
          <w:szCs w:val="28"/>
          <w:lang w:val="tt-RU"/>
        </w:rPr>
      </w:pPr>
      <w:r w:rsidRPr="002A1AE4">
        <w:rPr>
          <w:rFonts w:ascii="Times New Roman" w:eastAsia="Times New Roman" w:hAnsi="Times New Roman" w:cs="Times New Roman"/>
          <w:sz w:val="28"/>
          <w:szCs w:val="28"/>
          <w:lang w:val="tt-RU"/>
        </w:rPr>
        <w:t>Са</w:t>
      </w:r>
      <w:r w:rsidR="00550996">
        <w:rPr>
          <w:rFonts w:ascii="Times New Roman" w:eastAsia="Times New Roman" w:hAnsi="Times New Roman" w:cs="Times New Roman"/>
          <w:sz w:val="28"/>
          <w:szCs w:val="28"/>
          <w:lang w:val="tt-RU"/>
        </w:rPr>
        <w:t>тыш – 205 хуҗалыклы, 665 кешеле</w:t>
      </w:r>
      <w:r w:rsidRPr="002A1AE4">
        <w:rPr>
          <w:rFonts w:ascii="Times New Roman" w:eastAsia="Times New Roman" w:hAnsi="Times New Roman" w:cs="Times New Roman"/>
          <w:sz w:val="28"/>
          <w:szCs w:val="28"/>
          <w:lang w:val="tt-RU"/>
        </w:rPr>
        <w:t>,</w:t>
      </w:r>
      <w:r w:rsidR="00550996">
        <w:rPr>
          <w:rFonts w:ascii="Times New Roman" w:eastAsia="Times New Roman" w:hAnsi="Times New Roman" w:cs="Times New Roman"/>
          <w:sz w:val="28"/>
          <w:szCs w:val="28"/>
          <w:lang w:val="tt-RU"/>
        </w:rPr>
        <w:t xml:space="preserve"> </w:t>
      </w:r>
      <w:r w:rsidRPr="002A1AE4">
        <w:rPr>
          <w:rFonts w:ascii="Times New Roman" w:eastAsia="Times New Roman" w:hAnsi="Times New Roman" w:cs="Times New Roman"/>
          <w:sz w:val="28"/>
          <w:szCs w:val="28"/>
          <w:lang w:val="tt-RU"/>
        </w:rPr>
        <w:t>Сабасу елгасы буендагы кечкенә генә үргә сыенып утырган 10 урамлы,</w:t>
      </w:r>
      <w:r>
        <w:rPr>
          <w:rFonts w:ascii="Times New Roman" w:eastAsia="Times New Roman" w:hAnsi="Times New Roman" w:cs="Times New Roman"/>
          <w:sz w:val="28"/>
          <w:szCs w:val="28"/>
          <w:lang w:val="tt-RU"/>
        </w:rPr>
        <w:t xml:space="preserve"> </w:t>
      </w:r>
      <w:r w:rsidRPr="002A1AE4">
        <w:rPr>
          <w:rFonts w:ascii="Times New Roman" w:eastAsia="Times New Roman" w:hAnsi="Times New Roman" w:cs="Times New Roman"/>
          <w:sz w:val="28"/>
          <w:szCs w:val="28"/>
          <w:lang w:val="tt-RU"/>
        </w:rPr>
        <w:t>күп тыкрыклы, узара дус яшәүче төрле милләтле,</w:t>
      </w:r>
      <w:r>
        <w:rPr>
          <w:rFonts w:ascii="Times New Roman" w:eastAsia="Times New Roman" w:hAnsi="Times New Roman" w:cs="Times New Roman"/>
          <w:sz w:val="28"/>
          <w:szCs w:val="28"/>
          <w:lang w:val="tt-RU"/>
        </w:rPr>
        <w:t xml:space="preserve"> </w:t>
      </w:r>
      <w:r w:rsidRPr="002A1AE4">
        <w:rPr>
          <w:rFonts w:ascii="Times New Roman" w:eastAsia="Times New Roman" w:hAnsi="Times New Roman" w:cs="Times New Roman"/>
          <w:sz w:val="28"/>
          <w:szCs w:val="28"/>
          <w:lang w:val="tt-RU"/>
        </w:rPr>
        <w:t xml:space="preserve">бүгенге көндә алга баручы авыл хуҗалыгы үскән авыл. </w:t>
      </w:r>
      <w:r w:rsidRPr="002A1AE4">
        <w:rPr>
          <w:rFonts w:ascii="Times New Roman" w:eastAsia="Calibri" w:hAnsi="Times New Roman" w:cs="Times New Roman"/>
          <w:sz w:val="28"/>
          <w:szCs w:val="28"/>
          <w:lang w:val="tt-RU"/>
        </w:rPr>
        <w:t>Авыл җирлеге территориясе</w:t>
      </w:r>
      <w:r>
        <w:rPr>
          <w:rFonts w:ascii="Times New Roman" w:eastAsia="Calibri" w:hAnsi="Times New Roman" w:cs="Times New Roman"/>
          <w:sz w:val="28"/>
          <w:szCs w:val="28"/>
          <w:lang w:val="tt-RU"/>
        </w:rPr>
        <w:t xml:space="preserve"> </w:t>
      </w:r>
      <w:r w:rsidRPr="002A1AE4">
        <w:rPr>
          <w:rFonts w:ascii="Times New Roman" w:eastAsia="Calibri" w:hAnsi="Times New Roman" w:cs="Times New Roman"/>
          <w:sz w:val="28"/>
          <w:szCs w:val="28"/>
          <w:lang w:val="tt-RU"/>
        </w:rPr>
        <w:t>-</w:t>
      </w:r>
      <w:r>
        <w:rPr>
          <w:rFonts w:ascii="Times New Roman" w:eastAsia="Calibri" w:hAnsi="Times New Roman" w:cs="Times New Roman"/>
          <w:sz w:val="28"/>
          <w:szCs w:val="28"/>
          <w:lang w:val="tt-RU"/>
        </w:rPr>
        <w:t xml:space="preserve"> 6555 </w:t>
      </w:r>
      <w:r w:rsidRPr="002A1AE4">
        <w:rPr>
          <w:rFonts w:ascii="Times New Roman" w:eastAsia="Calibri" w:hAnsi="Times New Roman" w:cs="Times New Roman"/>
          <w:sz w:val="28"/>
          <w:szCs w:val="28"/>
          <w:lang w:val="tt-RU"/>
        </w:rPr>
        <w:t>гектар. Авыл җирлеге буенча юл 15,08 кмны тәшкил итә.</w:t>
      </w:r>
      <w:r w:rsidR="00A90ACB">
        <w:rPr>
          <w:rFonts w:ascii="Times New Roman" w:eastAsia="Calibri" w:hAnsi="Times New Roman" w:cs="Times New Roman"/>
          <w:sz w:val="28"/>
          <w:szCs w:val="28"/>
          <w:lang w:val="tt-RU"/>
        </w:rPr>
        <w:t xml:space="preserve"> </w:t>
      </w:r>
      <w:r w:rsidRPr="002A1AE4">
        <w:rPr>
          <w:rFonts w:ascii="Times New Roman" w:eastAsia="Times New Roman" w:hAnsi="Times New Roman" w:cs="Times New Roman"/>
          <w:sz w:val="28"/>
          <w:szCs w:val="28"/>
          <w:lang w:val="tt-RU"/>
        </w:rPr>
        <w:lastRenderedPageBreak/>
        <w:t>Заманында биредә сөлек салучылар, сагыз кайнату,тегү-чигү,</w:t>
      </w:r>
      <w:r>
        <w:rPr>
          <w:rFonts w:ascii="Times New Roman" w:eastAsia="Times New Roman" w:hAnsi="Times New Roman" w:cs="Times New Roman"/>
          <w:sz w:val="28"/>
          <w:szCs w:val="28"/>
          <w:lang w:val="tt-RU"/>
        </w:rPr>
        <w:t xml:space="preserve"> </w:t>
      </w:r>
      <w:r w:rsidRPr="002A1AE4">
        <w:rPr>
          <w:rFonts w:ascii="Times New Roman" w:eastAsia="Times New Roman" w:hAnsi="Times New Roman" w:cs="Times New Roman"/>
          <w:sz w:val="28"/>
          <w:szCs w:val="28"/>
          <w:lang w:val="tt-RU"/>
        </w:rPr>
        <w:t>балта осталары булган кешеләр  яшәгән. Үткәнебез бар,</w:t>
      </w:r>
      <w:r w:rsidR="002B6EA3">
        <w:rPr>
          <w:rFonts w:ascii="Times New Roman" w:eastAsia="Times New Roman" w:hAnsi="Times New Roman" w:cs="Times New Roman"/>
          <w:sz w:val="28"/>
          <w:szCs w:val="28"/>
          <w:lang w:val="tt-RU"/>
        </w:rPr>
        <w:t xml:space="preserve"> </w:t>
      </w:r>
      <w:r w:rsidRPr="002A1AE4">
        <w:rPr>
          <w:rFonts w:ascii="Times New Roman" w:eastAsia="Times New Roman" w:hAnsi="Times New Roman" w:cs="Times New Roman"/>
          <w:sz w:val="28"/>
          <w:szCs w:val="28"/>
          <w:lang w:val="tt-RU"/>
        </w:rPr>
        <w:t>бүгенгебез матур, киләчәгебез өметле.</w:t>
      </w:r>
    </w:p>
    <w:p w:rsidR="0028246F" w:rsidRPr="002A1AE4" w:rsidRDefault="0028246F" w:rsidP="0028246F">
      <w:pPr>
        <w:spacing w:after="0" w:line="360" w:lineRule="auto"/>
        <w:jc w:val="both"/>
        <w:rPr>
          <w:rFonts w:ascii="Times New Roman" w:eastAsia="Calibri" w:hAnsi="Times New Roman" w:cs="Times New Roman"/>
          <w:sz w:val="28"/>
          <w:szCs w:val="28"/>
          <w:lang w:val="tt-RU" w:eastAsia="en-US"/>
        </w:rPr>
      </w:pPr>
      <w:r>
        <w:rPr>
          <w:rFonts w:ascii="Times New Roman" w:eastAsia="Times New Roman" w:hAnsi="Times New Roman" w:cs="Times New Roman"/>
          <w:sz w:val="28"/>
          <w:szCs w:val="28"/>
          <w:lang w:val="tt-RU"/>
        </w:rPr>
        <w:t xml:space="preserve"> </w:t>
      </w:r>
      <w:r w:rsidR="00F6747B">
        <w:rPr>
          <w:rFonts w:ascii="Times New Roman" w:eastAsia="Times New Roman" w:hAnsi="Times New Roman" w:cs="Times New Roman"/>
          <w:sz w:val="28"/>
          <w:szCs w:val="28"/>
          <w:lang w:val="tt-RU"/>
        </w:rPr>
        <w:t xml:space="preserve">   </w:t>
      </w:r>
      <w:r w:rsidR="00550996">
        <w:rPr>
          <w:rFonts w:ascii="Times New Roman" w:eastAsia="Times New Roman" w:hAnsi="Times New Roman" w:cs="Times New Roman"/>
          <w:sz w:val="28"/>
          <w:szCs w:val="28"/>
          <w:lang w:val="tt-RU"/>
        </w:rPr>
        <w:tab/>
      </w:r>
      <w:r w:rsidR="00F6747B">
        <w:rPr>
          <w:rFonts w:ascii="Times New Roman" w:eastAsia="Times New Roman" w:hAnsi="Times New Roman" w:cs="Times New Roman"/>
          <w:sz w:val="28"/>
          <w:szCs w:val="28"/>
          <w:lang w:val="tt-RU"/>
        </w:rPr>
        <w:t xml:space="preserve"> </w:t>
      </w:r>
      <w:r w:rsidRPr="002A1AE4">
        <w:rPr>
          <w:rFonts w:ascii="Times New Roman" w:eastAsia="Calibri" w:hAnsi="Times New Roman" w:cs="Times New Roman"/>
          <w:sz w:val="28"/>
          <w:szCs w:val="28"/>
          <w:lang w:val="tt-RU" w:eastAsia="en-US"/>
        </w:rPr>
        <w:t>Көлсу туфраклы булган киң кырларда иген игеп,</w:t>
      </w:r>
      <w:r>
        <w:rPr>
          <w:rFonts w:ascii="Times New Roman" w:eastAsia="Calibri" w:hAnsi="Times New Roman" w:cs="Times New Roman"/>
          <w:sz w:val="28"/>
          <w:szCs w:val="28"/>
          <w:lang w:val="tt-RU" w:eastAsia="en-US"/>
        </w:rPr>
        <w:t xml:space="preserve"> </w:t>
      </w:r>
      <w:r w:rsidRPr="002A1AE4">
        <w:rPr>
          <w:rFonts w:ascii="Times New Roman" w:eastAsia="Calibri" w:hAnsi="Times New Roman" w:cs="Times New Roman"/>
          <w:sz w:val="28"/>
          <w:szCs w:val="28"/>
          <w:lang w:val="tt-RU" w:eastAsia="en-US"/>
        </w:rPr>
        <w:t>мул уңыш алабыз.Урып-җыюны беренче тәмамлаучы,</w:t>
      </w:r>
      <w:r>
        <w:rPr>
          <w:rFonts w:ascii="Times New Roman" w:eastAsia="Calibri" w:hAnsi="Times New Roman" w:cs="Times New Roman"/>
          <w:sz w:val="28"/>
          <w:szCs w:val="28"/>
          <w:lang w:val="tt-RU" w:eastAsia="en-US"/>
        </w:rPr>
        <w:t xml:space="preserve"> </w:t>
      </w:r>
      <w:r w:rsidRPr="002A1AE4">
        <w:rPr>
          <w:rFonts w:ascii="Times New Roman" w:eastAsia="Calibri" w:hAnsi="Times New Roman" w:cs="Times New Roman"/>
          <w:sz w:val="28"/>
          <w:szCs w:val="28"/>
          <w:lang w:val="tt-RU" w:eastAsia="en-US"/>
        </w:rPr>
        <w:t>иң күп иген үстерүчеләр</w:t>
      </w:r>
      <w:r>
        <w:rPr>
          <w:rFonts w:ascii="Times New Roman" w:eastAsia="Calibri" w:hAnsi="Times New Roman" w:cs="Times New Roman"/>
          <w:sz w:val="28"/>
          <w:szCs w:val="28"/>
          <w:lang w:val="tt-RU" w:eastAsia="en-US"/>
        </w:rPr>
        <w:t xml:space="preserve"> </w:t>
      </w:r>
      <w:r w:rsidRPr="002A1AE4">
        <w:rPr>
          <w:rFonts w:ascii="Times New Roman" w:eastAsia="Calibri" w:hAnsi="Times New Roman" w:cs="Times New Roman"/>
          <w:sz w:val="28"/>
          <w:szCs w:val="28"/>
          <w:lang w:val="tt-RU" w:eastAsia="en-US"/>
        </w:rPr>
        <w:t>-</w:t>
      </w:r>
      <w:r>
        <w:rPr>
          <w:rFonts w:ascii="Times New Roman" w:eastAsia="Calibri" w:hAnsi="Times New Roman" w:cs="Times New Roman"/>
          <w:sz w:val="28"/>
          <w:szCs w:val="28"/>
          <w:lang w:val="tt-RU" w:eastAsia="en-US"/>
        </w:rPr>
        <w:t xml:space="preserve"> </w:t>
      </w:r>
      <w:r w:rsidRPr="002A1AE4">
        <w:rPr>
          <w:rFonts w:ascii="Times New Roman" w:eastAsia="Calibri" w:hAnsi="Times New Roman" w:cs="Times New Roman"/>
          <w:sz w:val="28"/>
          <w:szCs w:val="28"/>
          <w:lang w:val="tt-RU" w:eastAsia="en-US"/>
        </w:rPr>
        <w:t>сатышлылар!</w:t>
      </w:r>
    </w:p>
    <w:p w:rsidR="0028246F" w:rsidRPr="002A1AE4" w:rsidRDefault="0028246F" w:rsidP="0028246F">
      <w:pPr>
        <w:spacing w:after="0" w:line="360" w:lineRule="auto"/>
        <w:jc w:val="both"/>
        <w:rPr>
          <w:rFonts w:ascii="Times New Roman" w:eastAsia="Times New Roman" w:hAnsi="Times New Roman" w:cs="Times New Roman"/>
          <w:iCs/>
          <w:sz w:val="28"/>
          <w:szCs w:val="28"/>
          <w:lang w:val="tt-RU"/>
        </w:rPr>
      </w:pPr>
      <w:r w:rsidRPr="002A1AE4">
        <w:rPr>
          <w:rFonts w:ascii="Times New Roman" w:eastAsia="Times New Roman" w:hAnsi="Times New Roman" w:cs="Times New Roman"/>
          <w:sz w:val="28"/>
          <w:szCs w:val="28"/>
          <w:lang w:val="tt-RU"/>
        </w:rPr>
        <w:t xml:space="preserve">    </w:t>
      </w:r>
      <w:r w:rsidR="00550996">
        <w:rPr>
          <w:rFonts w:ascii="Times New Roman" w:eastAsia="Times New Roman" w:hAnsi="Times New Roman" w:cs="Times New Roman"/>
          <w:sz w:val="28"/>
          <w:szCs w:val="28"/>
          <w:lang w:val="tt-RU"/>
        </w:rPr>
        <w:tab/>
      </w:r>
      <w:r w:rsidRPr="002A1AE4">
        <w:rPr>
          <w:rFonts w:ascii="Times New Roman" w:eastAsia="Times New Roman" w:hAnsi="Times New Roman" w:cs="Times New Roman"/>
          <w:sz w:val="28"/>
          <w:szCs w:val="28"/>
          <w:lang w:val="tt-RU"/>
        </w:rPr>
        <w:t xml:space="preserve"> Биредә зур төзелешләр,</w:t>
      </w:r>
      <w:r>
        <w:rPr>
          <w:rFonts w:ascii="Times New Roman" w:eastAsia="Times New Roman" w:hAnsi="Times New Roman" w:cs="Times New Roman"/>
          <w:sz w:val="28"/>
          <w:szCs w:val="28"/>
          <w:lang w:val="tt-RU"/>
        </w:rPr>
        <w:t xml:space="preserve"> </w:t>
      </w:r>
      <w:r w:rsidRPr="002A1AE4">
        <w:rPr>
          <w:rFonts w:ascii="Times New Roman" w:eastAsia="Times New Roman" w:hAnsi="Times New Roman" w:cs="Times New Roman"/>
          <w:sz w:val="28"/>
          <w:szCs w:val="28"/>
          <w:lang w:val="tt-RU"/>
        </w:rPr>
        <w:t>шәхси хуҗалыклар оештыру, мәгариф, мәдәният, сәүдә хезмәте яхшы оештырылган.</w:t>
      </w:r>
    </w:p>
    <w:p w:rsidR="0028246F" w:rsidRPr="002A1AE4" w:rsidRDefault="0028246F" w:rsidP="0028246F">
      <w:pPr>
        <w:spacing w:after="0" w:line="360" w:lineRule="auto"/>
        <w:jc w:val="both"/>
        <w:rPr>
          <w:rFonts w:ascii="Times New Roman" w:eastAsia="Times New Roman" w:hAnsi="Times New Roman" w:cs="Times New Roman"/>
          <w:iCs/>
          <w:sz w:val="28"/>
          <w:szCs w:val="28"/>
          <w:lang w:val="tt-RU"/>
        </w:rPr>
      </w:pPr>
      <w:r w:rsidRPr="002A1AE4">
        <w:rPr>
          <w:rFonts w:ascii="Times New Roman" w:eastAsia="Times New Roman" w:hAnsi="Times New Roman" w:cs="Times New Roman"/>
          <w:iCs/>
          <w:sz w:val="28"/>
          <w:szCs w:val="28"/>
          <w:lang w:val="tt-RU"/>
        </w:rPr>
        <w:t>Татарстанда һәм Россиядә  мәдрәсә тарихына багышланган бердәнбер музей  булу  безнең горурлыгыбыз булып тора.</w:t>
      </w:r>
    </w:p>
    <w:p w:rsidR="0028246F" w:rsidRPr="002A1AE4" w:rsidRDefault="0028246F" w:rsidP="0028246F">
      <w:pPr>
        <w:pStyle w:val="a3"/>
        <w:spacing w:after="0" w:afterAutospacing="0" w:line="360" w:lineRule="auto"/>
        <w:jc w:val="both"/>
        <w:rPr>
          <w:sz w:val="28"/>
          <w:szCs w:val="28"/>
          <w:lang w:val="tt-RU"/>
        </w:rPr>
      </w:pPr>
      <w:r w:rsidRPr="003502CF">
        <w:rPr>
          <w:sz w:val="28"/>
          <w:szCs w:val="28"/>
          <w:lang w:val="tt-RU"/>
        </w:rPr>
        <w:t xml:space="preserve">  </w:t>
      </w:r>
      <w:r w:rsidR="00550996">
        <w:rPr>
          <w:sz w:val="28"/>
          <w:szCs w:val="28"/>
          <w:lang w:val="tt-RU"/>
        </w:rPr>
        <w:tab/>
      </w:r>
      <w:r w:rsidRPr="003502CF">
        <w:rPr>
          <w:sz w:val="28"/>
          <w:szCs w:val="28"/>
          <w:lang w:val="tt-RU"/>
        </w:rPr>
        <w:t xml:space="preserve"> </w:t>
      </w:r>
      <w:r w:rsidRPr="002A1AE4">
        <w:rPr>
          <w:sz w:val="28"/>
          <w:szCs w:val="28"/>
          <w:lang w:val="tt-RU"/>
        </w:rPr>
        <w:t>Әйе,</w:t>
      </w:r>
      <w:r>
        <w:rPr>
          <w:sz w:val="28"/>
          <w:szCs w:val="28"/>
          <w:lang w:val="tt-RU"/>
        </w:rPr>
        <w:t xml:space="preserve"> Сатыш авылы мәдрәсәсе </w:t>
      </w:r>
      <w:r w:rsidRPr="002A1AE4">
        <w:rPr>
          <w:sz w:val="28"/>
          <w:szCs w:val="28"/>
          <w:lang w:val="tt-RU"/>
        </w:rPr>
        <w:t>борынгы мәдрәсәләрнең берсе булган һәм Рәсәйдә иң зур авыл мәдрәсәсен тәшкил иткән. Мәдрәсә мөдәррисләре  һәм шәкертләре XVIII – XX гасыр башында Идел</w:t>
      </w:r>
      <w:r>
        <w:rPr>
          <w:sz w:val="28"/>
          <w:szCs w:val="28"/>
          <w:lang w:val="tt-RU"/>
        </w:rPr>
        <w:t xml:space="preserve"> </w:t>
      </w:r>
      <w:r w:rsidRPr="002A1AE4">
        <w:rPr>
          <w:sz w:val="28"/>
          <w:szCs w:val="28"/>
          <w:lang w:val="tt-RU"/>
        </w:rPr>
        <w:t>-</w:t>
      </w:r>
      <w:r>
        <w:rPr>
          <w:sz w:val="28"/>
          <w:szCs w:val="28"/>
          <w:lang w:val="tt-RU"/>
        </w:rPr>
        <w:t xml:space="preserve"> </w:t>
      </w:r>
      <w:r w:rsidRPr="002A1AE4">
        <w:rPr>
          <w:sz w:val="28"/>
          <w:szCs w:val="28"/>
          <w:lang w:val="tt-RU"/>
        </w:rPr>
        <w:t>Урал төбәгендә танылган имамнар һәм данлыклы дин галимнәре булып саналганнар.</w:t>
      </w:r>
      <w:r>
        <w:rPr>
          <w:sz w:val="28"/>
          <w:szCs w:val="28"/>
          <w:lang w:val="tt-RU"/>
        </w:rPr>
        <w:t xml:space="preserve"> </w:t>
      </w:r>
      <w:r w:rsidRPr="002A1AE4">
        <w:rPr>
          <w:sz w:val="28"/>
          <w:szCs w:val="28"/>
          <w:lang w:val="tt-RU"/>
        </w:rPr>
        <w:t>Мәдрәсә  башка төп мөселман уку-укыту үзәкләре белән  бик зур элемтәдә торган.</w:t>
      </w:r>
      <w:r w:rsidRPr="007F08DB">
        <w:rPr>
          <w:sz w:val="28"/>
          <w:szCs w:val="28"/>
          <w:lang w:val="tt-RU"/>
        </w:rPr>
        <w:t xml:space="preserve"> </w:t>
      </w:r>
      <w:r>
        <w:rPr>
          <w:sz w:val="28"/>
          <w:szCs w:val="28"/>
          <w:lang w:val="tt-RU"/>
        </w:rPr>
        <w:t>XVIII</w:t>
      </w:r>
      <w:r w:rsidRPr="002A1AE4">
        <w:rPr>
          <w:sz w:val="28"/>
          <w:szCs w:val="28"/>
          <w:lang w:val="tt-RU"/>
        </w:rPr>
        <w:t xml:space="preserve"> гасыр ахырында ачылган авыл мәдрәсәсе 1917 елга кадәр төбәкнең киң танылган уку йорты булып саналган</w:t>
      </w:r>
      <w:r>
        <w:rPr>
          <w:sz w:val="28"/>
          <w:szCs w:val="28"/>
          <w:lang w:val="tt-RU"/>
        </w:rPr>
        <w:t>. Махсус төзелгән таш бинада (</w:t>
      </w:r>
      <w:r w:rsidRPr="007F08DB">
        <w:rPr>
          <w:sz w:val="28"/>
          <w:szCs w:val="28"/>
          <w:lang w:val="tt-RU"/>
        </w:rPr>
        <w:t>XIX</w:t>
      </w:r>
      <w:r>
        <w:rPr>
          <w:sz w:val="28"/>
          <w:szCs w:val="28"/>
          <w:lang w:val="tt-RU"/>
        </w:rPr>
        <w:t xml:space="preserve"> гасыр ахыры –</w:t>
      </w:r>
      <w:r w:rsidRPr="007F08DB">
        <w:rPr>
          <w:sz w:val="28"/>
          <w:szCs w:val="28"/>
          <w:lang w:val="tt-RU"/>
        </w:rPr>
        <w:t xml:space="preserve"> XX</w:t>
      </w:r>
      <w:r w:rsidRPr="002A1AE4">
        <w:rPr>
          <w:sz w:val="28"/>
          <w:szCs w:val="28"/>
          <w:lang w:val="tt-RU"/>
        </w:rPr>
        <w:t xml:space="preserve"> гасыр башы архитектура һәйкәле) урнашкан әлеге мәдрәсәдә өч йөзләп шәкерт укыган.</w:t>
      </w:r>
    </w:p>
    <w:p w:rsidR="0028246F" w:rsidRPr="002A1AE4" w:rsidRDefault="0028246F" w:rsidP="00550996">
      <w:pPr>
        <w:spacing w:line="360" w:lineRule="auto"/>
        <w:ind w:firstLine="708"/>
        <w:jc w:val="both"/>
        <w:rPr>
          <w:rFonts w:ascii="Times New Roman" w:hAnsi="Times New Roman" w:cs="Times New Roman"/>
          <w:sz w:val="28"/>
          <w:szCs w:val="28"/>
          <w:lang w:val="tt-RU"/>
        </w:rPr>
      </w:pPr>
      <w:r w:rsidRPr="002A1AE4">
        <w:rPr>
          <w:rFonts w:ascii="Times New Roman" w:hAnsi="Times New Roman" w:cs="Times New Roman"/>
          <w:sz w:val="28"/>
          <w:szCs w:val="28"/>
          <w:lang w:val="tt-RU"/>
        </w:rPr>
        <w:t>Сатыш авылы элек</w:t>
      </w:r>
      <w:r>
        <w:rPr>
          <w:rFonts w:ascii="Times New Roman" w:hAnsi="Times New Roman" w:cs="Times New Roman"/>
          <w:sz w:val="28"/>
          <w:szCs w:val="28"/>
          <w:lang w:val="tt-RU"/>
        </w:rPr>
        <w:t xml:space="preserve"> </w:t>
      </w:r>
      <w:r w:rsidRPr="002A1AE4">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2A1AE4">
        <w:rPr>
          <w:rFonts w:ascii="Times New Roman" w:hAnsi="Times New Roman" w:cs="Times New Roman"/>
          <w:sz w:val="28"/>
          <w:szCs w:val="28"/>
          <w:lang w:val="tt-RU"/>
        </w:rPr>
        <w:t>электән белемле һәм мәдәниятле авыл булган. Ул тирә- юньгә үзенең гыйлем нуры таратучы мәдрәсәсе белән танылган. Казан губернасында иң карт мәдрәсәләрнең берсе саналган Сатыш мәдрәсәс</w:t>
      </w:r>
      <w:r>
        <w:rPr>
          <w:rFonts w:ascii="Times New Roman" w:hAnsi="Times New Roman" w:cs="Times New Roman"/>
          <w:sz w:val="28"/>
          <w:szCs w:val="28"/>
          <w:lang w:val="tt-RU"/>
        </w:rPr>
        <w:t>е ачылуга патшабикә Екатерина</w:t>
      </w:r>
      <w:r w:rsidR="004D4B5E">
        <w:rPr>
          <w:rFonts w:ascii="Times New Roman" w:hAnsi="Times New Roman" w:cs="Times New Roman"/>
          <w:sz w:val="28"/>
          <w:szCs w:val="28"/>
          <w:lang w:val="tt-RU"/>
        </w:rPr>
        <w:t xml:space="preserve"> </w:t>
      </w:r>
      <w:r>
        <w:rPr>
          <w:rFonts w:ascii="Times New Roman" w:hAnsi="Times New Roman" w:cs="Times New Roman"/>
          <w:sz w:val="28"/>
          <w:szCs w:val="28"/>
          <w:lang w:val="tt-RU"/>
        </w:rPr>
        <w:t>I</w:t>
      </w:r>
      <w:r w:rsidR="004D4B5E">
        <w:rPr>
          <w:rFonts w:ascii="Times New Roman" w:hAnsi="Times New Roman" w:cs="Times New Roman"/>
          <w:sz w:val="28"/>
          <w:szCs w:val="28"/>
          <w:lang w:val="tt-RU"/>
        </w:rPr>
        <w:t xml:space="preserve"> </w:t>
      </w:r>
      <w:r w:rsidRPr="002A1AE4">
        <w:rPr>
          <w:rFonts w:ascii="Times New Roman" w:hAnsi="Times New Roman" w:cs="Times New Roman"/>
          <w:sz w:val="28"/>
          <w:szCs w:val="28"/>
          <w:lang w:val="tt-RU"/>
        </w:rPr>
        <w:t>нең 1756нчы елның 23 августында мөселманнарга таш мәчетләр, мәдрәсәләр ачарга рөхсәт биргән Указы сәбәп булган. Гыйлемгә омтылган халык патша мәрхәмәтен тиз арада  тормышка ашырып, губернаның иң ерак төбәкләрендә дә мәдрәсәләр ача башлаган. Шулай итеп, 1798 елда Сатыш авылында беренче мәдрәсә барлыкка килгән. Мәдрәсә ачу өчен авылны сайлаганда авылның зурлыгы, халыкның тормыш хәле һәм бигрәк тә байлар, белемле кешеләр булуын игътибарга алганнар. Мәдрәсәне башта дини белем бирүне куздә тотып ачсалар, соңрак алар уз программаларына дөньяви белем бирүне керткәннәр. Уку татар телендә алып барылган. Сатыш авылы халкы 1875 нче елга кадәр мәдрәсәдә рус телен укытуга каршы булган.</w:t>
      </w:r>
    </w:p>
    <w:p w:rsidR="0028246F" w:rsidRPr="002A1AE4" w:rsidRDefault="0028246F" w:rsidP="0028246F">
      <w:pPr>
        <w:spacing w:line="360" w:lineRule="auto"/>
        <w:jc w:val="both"/>
        <w:rPr>
          <w:rFonts w:ascii="Times New Roman" w:hAnsi="Times New Roman" w:cs="Times New Roman"/>
          <w:sz w:val="28"/>
          <w:szCs w:val="28"/>
          <w:lang w:val="tt-RU"/>
        </w:rPr>
      </w:pPr>
      <w:r w:rsidRPr="002A1AE4">
        <w:rPr>
          <w:rFonts w:ascii="Times New Roman" w:hAnsi="Times New Roman" w:cs="Times New Roman"/>
          <w:sz w:val="28"/>
          <w:szCs w:val="28"/>
          <w:lang w:val="tt-RU"/>
        </w:rPr>
        <w:lastRenderedPageBreak/>
        <w:t xml:space="preserve">   </w:t>
      </w:r>
      <w:r w:rsidR="00550996">
        <w:rPr>
          <w:rFonts w:ascii="Times New Roman" w:hAnsi="Times New Roman" w:cs="Times New Roman"/>
          <w:sz w:val="28"/>
          <w:szCs w:val="28"/>
          <w:lang w:val="tt-RU"/>
        </w:rPr>
        <w:tab/>
      </w:r>
      <w:r w:rsidRPr="002A1AE4">
        <w:rPr>
          <w:rFonts w:ascii="Times New Roman" w:hAnsi="Times New Roman" w:cs="Times New Roman"/>
          <w:sz w:val="28"/>
          <w:szCs w:val="28"/>
          <w:lang w:val="tt-RU"/>
        </w:rPr>
        <w:t xml:space="preserve">Мәдрәсә интернат тибында булган. Бирегә төрле авыллардан, районнардан, шәһәрләрдән килеп укыганнар. Тормыш шартлары түбән булган, бүлмәләр чаршау(пәрдә) белән генә бүленгән булган. Шәкертләр бер бүлмәдә укыганнар, икенчесендә ашарга әзерләгәннәр, өченчесендә йоклаганнар. Уку көн дәвамында барган.  Ашарга, </w:t>
      </w:r>
      <w:r>
        <w:rPr>
          <w:rFonts w:ascii="Times New Roman" w:hAnsi="Times New Roman" w:cs="Times New Roman"/>
          <w:sz w:val="28"/>
          <w:szCs w:val="28"/>
          <w:lang w:val="tt-RU"/>
        </w:rPr>
        <w:t xml:space="preserve"> </w:t>
      </w:r>
      <w:r w:rsidRPr="002A1AE4">
        <w:rPr>
          <w:rFonts w:ascii="Times New Roman" w:hAnsi="Times New Roman" w:cs="Times New Roman"/>
          <w:sz w:val="28"/>
          <w:szCs w:val="28"/>
          <w:lang w:val="tt-RU"/>
        </w:rPr>
        <w:t>ял итәргә, намаз укырга вакыт бирелгән.</w:t>
      </w:r>
    </w:p>
    <w:p w:rsidR="0028246F" w:rsidRPr="002A1AE4" w:rsidRDefault="0028246F" w:rsidP="0028246F">
      <w:pPr>
        <w:spacing w:after="0" w:line="360" w:lineRule="auto"/>
        <w:jc w:val="both"/>
        <w:rPr>
          <w:rFonts w:ascii="Times New Roman" w:hAnsi="Times New Roman" w:cs="Times New Roman"/>
          <w:sz w:val="28"/>
          <w:szCs w:val="28"/>
          <w:lang w:val="tt-RU"/>
        </w:rPr>
      </w:pPr>
      <w:r w:rsidRPr="002A1AE4">
        <w:rPr>
          <w:rFonts w:ascii="Times New Roman" w:hAnsi="Times New Roman" w:cs="Times New Roman"/>
          <w:sz w:val="28"/>
          <w:szCs w:val="28"/>
          <w:lang w:val="tt-RU"/>
        </w:rPr>
        <w:t xml:space="preserve">  </w:t>
      </w:r>
      <w:r w:rsidR="00550996">
        <w:rPr>
          <w:rFonts w:ascii="Times New Roman" w:hAnsi="Times New Roman" w:cs="Times New Roman"/>
          <w:sz w:val="28"/>
          <w:szCs w:val="28"/>
          <w:lang w:val="tt-RU"/>
        </w:rPr>
        <w:tab/>
      </w:r>
      <w:r w:rsidRPr="002A1AE4">
        <w:rPr>
          <w:rFonts w:ascii="Times New Roman" w:hAnsi="Times New Roman" w:cs="Times New Roman"/>
          <w:sz w:val="28"/>
          <w:szCs w:val="28"/>
          <w:lang w:val="tt-RU"/>
        </w:rPr>
        <w:t>Сатыш  мәдрәсә бинасы бүгенге көнгә кадәр үз ниге</w:t>
      </w:r>
      <w:r w:rsidR="00D309D1">
        <w:rPr>
          <w:rFonts w:ascii="Times New Roman" w:hAnsi="Times New Roman" w:cs="Times New Roman"/>
          <w:noProof/>
          <w:sz w:val="28"/>
          <w:szCs w:val="28"/>
        </w:rPr>
        <mc:AlternateContent>
          <mc:Choice Requires="wps">
            <w:drawing>
              <wp:anchor distT="0" distB="0" distL="114300" distR="114300" simplePos="0" relativeHeight="251660288" behindDoc="0" locked="0" layoutInCell="0" allowOverlap="1">
                <wp:simplePos x="0" y="0"/>
                <wp:positionH relativeFrom="margin">
                  <wp:posOffset>9653270</wp:posOffset>
                </wp:positionH>
                <wp:positionV relativeFrom="paragraph">
                  <wp:posOffset>1200785</wp:posOffset>
                </wp:positionV>
                <wp:extent cx="0" cy="6248400"/>
                <wp:effectExtent l="10160" t="6985" r="8890" b="1206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48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E469C" id="Line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0.1pt,94.55pt" to="760.1pt,5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" o:allowincell="f" strokeweight=".25pt">
                <w10:wrap anchorx="margin"/>
              </v:line>
            </w:pict>
          </mc:Fallback>
        </mc:AlternateContent>
      </w:r>
      <w:r w:rsidR="00D309D1">
        <w:rPr>
          <w:rFonts w:ascii="Times New Roman" w:hAnsi="Times New Roman" w:cs="Times New Roman"/>
          <w:noProof/>
          <w:sz w:val="28"/>
          <w:szCs w:val="28"/>
        </w:rPr>
        <mc:AlternateContent>
          <mc:Choice Requires="wps">
            <w:drawing>
              <wp:anchor distT="0" distB="0" distL="114300" distR="114300" simplePos="0" relativeHeight="251661312" behindDoc="0" locked="0" layoutInCell="0" allowOverlap="1">
                <wp:simplePos x="0" y="0"/>
                <wp:positionH relativeFrom="margin">
                  <wp:posOffset>9744710</wp:posOffset>
                </wp:positionH>
                <wp:positionV relativeFrom="paragraph">
                  <wp:posOffset>5556250</wp:posOffset>
                </wp:positionV>
                <wp:extent cx="0" cy="1791970"/>
                <wp:effectExtent l="6350" t="9525" r="12700" b="825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19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EA1EA" id="Line 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7.3pt,437.5pt" to="767.3pt,5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4wEQIAACgEAAAOAAAAZHJzL2Uyb0RvYy54bWysU8GO2jAQvVfqP1i+QxJIWY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" o:allowincell="f" strokeweight=".25pt">
                <w10:wrap anchorx="margin"/>
              </v:line>
            </w:pict>
          </mc:Fallback>
        </mc:AlternateContent>
      </w:r>
      <w:r w:rsidRPr="002A1AE4">
        <w:rPr>
          <w:rFonts w:ascii="Times New Roman" w:hAnsi="Times New Roman" w:cs="Times New Roman"/>
          <w:sz w:val="28"/>
          <w:szCs w:val="28"/>
          <w:lang w:val="tt-RU"/>
        </w:rPr>
        <w:t>зендә сакланган. Хәзерге бина 1893 нче елда төзелә башлаган. Аны Кукмара районы Зур Сәрдек авылыннан Хаҗи Насыйбуллин төзеткән дип исәпләнелгән. Ул Саба якларына йон  җыеп, эшкәртү максатыннан килгән. Сатышта йон саклау склады төзеткән. Үзендә ялланып эшләүчеләрнең балаларына гыйбәдәт кылу,  укыту өчен дип салдырган мәдрәсәне. Әлеге уку йорты революциягә</w:t>
      </w:r>
      <w:r w:rsidR="004D4B5E">
        <w:rPr>
          <w:rFonts w:ascii="Times New Roman" w:hAnsi="Times New Roman" w:cs="Times New Roman"/>
          <w:sz w:val="28"/>
          <w:szCs w:val="28"/>
          <w:lang w:val="tt-RU"/>
        </w:rPr>
        <w:t xml:space="preserve"> </w:t>
      </w:r>
      <w:r w:rsidRPr="002A1AE4">
        <w:rPr>
          <w:rFonts w:ascii="Times New Roman" w:hAnsi="Times New Roman" w:cs="Times New Roman"/>
          <w:sz w:val="28"/>
          <w:szCs w:val="28"/>
          <w:lang w:val="tt-RU"/>
        </w:rPr>
        <w:t>(1918нче елга) кадәр мәдрәсә буларак эшләгән. Аннан соң ябылган. Соңрак ясле, мәктәп булып торган. Яңа</w:t>
      </w:r>
      <w:r>
        <w:rPr>
          <w:rFonts w:ascii="Times New Roman" w:hAnsi="Times New Roman" w:cs="Times New Roman"/>
          <w:sz w:val="28"/>
          <w:szCs w:val="28"/>
          <w:lang w:val="tt-RU"/>
        </w:rPr>
        <w:t xml:space="preserve"> мәктәп эшләнгәч, мәктәп музее, </w:t>
      </w:r>
      <w:r w:rsidRPr="002A1AE4">
        <w:rPr>
          <w:rFonts w:ascii="Times New Roman" w:hAnsi="Times New Roman" w:cs="Times New Roman"/>
          <w:sz w:val="28"/>
          <w:szCs w:val="28"/>
          <w:lang w:val="tt-RU"/>
        </w:rPr>
        <w:t xml:space="preserve">аннан склад булган. </w:t>
      </w:r>
    </w:p>
    <w:p w:rsidR="0028246F" w:rsidRPr="002A1AE4" w:rsidRDefault="0028246F" w:rsidP="0028246F">
      <w:pPr>
        <w:spacing w:after="0" w:line="360" w:lineRule="auto"/>
        <w:jc w:val="both"/>
        <w:rPr>
          <w:rFonts w:ascii="Times New Roman" w:hAnsi="Times New Roman" w:cs="Times New Roman"/>
          <w:sz w:val="28"/>
          <w:szCs w:val="28"/>
          <w:lang w:val="tt-RU"/>
        </w:rPr>
      </w:pPr>
      <w:r w:rsidRPr="002A1AE4">
        <w:rPr>
          <w:rFonts w:ascii="Times New Roman" w:eastAsia="Calibri" w:hAnsi="Times New Roman" w:cs="Times New Roman"/>
          <w:sz w:val="28"/>
          <w:szCs w:val="28"/>
          <w:lang w:val="tt-RU" w:eastAsia="en-US"/>
        </w:rPr>
        <w:t>Мәдрәсә</w:t>
      </w:r>
      <w:r w:rsidR="008F5A97">
        <w:rPr>
          <w:rFonts w:ascii="Times New Roman" w:eastAsia="Calibri" w:hAnsi="Times New Roman" w:cs="Times New Roman"/>
          <w:sz w:val="28"/>
          <w:szCs w:val="28"/>
          <w:lang w:val="tt-RU" w:eastAsia="en-US"/>
        </w:rPr>
        <w:t xml:space="preserve"> бинасы </w:t>
      </w:r>
      <w:r w:rsidRPr="002A1AE4">
        <w:rPr>
          <w:rFonts w:ascii="Times New Roman" w:eastAsia="Calibri" w:hAnsi="Times New Roman" w:cs="Times New Roman"/>
          <w:sz w:val="28"/>
          <w:szCs w:val="28"/>
          <w:lang w:val="tt-RU" w:eastAsia="en-US"/>
        </w:rPr>
        <w:t>-</w:t>
      </w:r>
      <w:r w:rsidR="00421205">
        <w:rPr>
          <w:rFonts w:ascii="Times New Roman" w:eastAsia="Calibri" w:hAnsi="Times New Roman" w:cs="Times New Roman"/>
          <w:sz w:val="28"/>
          <w:szCs w:val="28"/>
          <w:lang w:val="tt-RU" w:eastAsia="en-US"/>
        </w:rPr>
        <w:t xml:space="preserve"> </w:t>
      </w:r>
      <w:r w:rsidRPr="002A1AE4">
        <w:rPr>
          <w:rFonts w:ascii="Times New Roman" w:eastAsia="Calibri" w:hAnsi="Times New Roman" w:cs="Times New Roman"/>
          <w:sz w:val="28"/>
          <w:szCs w:val="28"/>
          <w:lang w:val="tt-RU" w:eastAsia="en-US"/>
        </w:rPr>
        <w:t>төбәк әһәмиятендәге мәдәни мирас объекты.</w:t>
      </w:r>
    </w:p>
    <w:p w:rsidR="0028246F" w:rsidRPr="002A1AE4" w:rsidRDefault="0028246F" w:rsidP="0028246F">
      <w:pPr>
        <w:spacing w:after="0" w:line="360" w:lineRule="auto"/>
        <w:jc w:val="both"/>
        <w:rPr>
          <w:rFonts w:ascii="Times New Roman" w:eastAsia="Calibri" w:hAnsi="Times New Roman" w:cs="Times New Roman"/>
          <w:sz w:val="28"/>
          <w:szCs w:val="28"/>
          <w:lang w:val="tt-RU" w:eastAsia="en-US"/>
        </w:rPr>
      </w:pPr>
      <w:r w:rsidRPr="002A1AE4">
        <w:rPr>
          <w:rFonts w:ascii="Times New Roman" w:eastAsia="Calibri" w:hAnsi="Times New Roman" w:cs="Times New Roman"/>
          <w:sz w:val="28"/>
          <w:szCs w:val="28"/>
          <w:lang w:val="tt-RU" w:eastAsia="en-US"/>
        </w:rPr>
        <w:t xml:space="preserve">  </w:t>
      </w:r>
      <w:r w:rsidR="00550996">
        <w:rPr>
          <w:rFonts w:ascii="Times New Roman" w:eastAsia="Calibri" w:hAnsi="Times New Roman" w:cs="Times New Roman"/>
          <w:sz w:val="28"/>
          <w:szCs w:val="28"/>
          <w:lang w:val="tt-RU" w:eastAsia="en-US"/>
        </w:rPr>
        <w:tab/>
      </w:r>
      <w:r w:rsidRPr="002A1AE4">
        <w:rPr>
          <w:rFonts w:ascii="Times New Roman" w:eastAsia="Calibri" w:hAnsi="Times New Roman" w:cs="Times New Roman"/>
          <w:sz w:val="28"/>
          <w:szCs w:val="28"/>
          <w:lang w:val="tt-RU" w:eastAsia="en-US"/>
        </w:rPr>
        <w:t xml:space="preserve"> Сатыш мәдрәсәсен тәмамлаган күренекле шәхесләр </w:t>
      </w:r>
      <w:r w:rsidR="00BE62BC">
        <w:rPr>
          <w:rFonts w:ascii="Times New Roman" w:eastAsia="Calibri" w:hAnsi="Times New Roman" w:cs="Times New Roman"/>
          <w:sz w:val="28"/>
          <w:szCs w:val="28"/>
          <w:lang w:val="tt-RU" w:eastAsia="en-US"/>
        </w:rPr>
        <w:t>арасында шагыйрь Миргазиз Укмасый</w:t>
      </w:r>
      <w:r w:rsidRPr="002A1AE4">
        <w:rPr>
          <w:rFonts w:ascii="Times New Roman" w:eastAsia="Calibri" w:hAnsi="Times New Roman" w:cs="Times New Roman"/>
          <w:sz w:val="28"/>
          <w:szCs w:val="28"/>
          <w:lang w:val="tt-RU" w:eastAsia="en-US"/>
        </w:rPr>
        <w:t>, язучы һәм әдәбият белгече Мөхәммәт Гали,</w:t>
      </w:r>
      <w:r w:rsidRPr="003A04A9">
        <w:rPr>
          <w:rFonts w:ascii="Times New Roman" w:eastAsia="Calibri" w:hAnsi="Times New Roman" w:cs="Times New Roman"/>
          <w:sz w:val="28"/>
          <w:szCs w:val="28"/>
          <w:lang w:val="tt-RU" w:eastAsia="en-US"/>
        </w:rPr>
        <w:t xml:space="preserve"> </w:t>
      </w:r>
      <w:r w:rsidRPr="002A1AE4">
        <w:rPr>
          <w:rFonts w:ascii="Times New Roman" w:eastAsia="Calibri" w:hAnsi="Times New Roman" w:cs="Times New Roman"/>
          <w:sz w:val="28"/>
          <w:szCs w:val="28"/>
          <w:lang w:val="tt-RU" w:eastAsia="en-US"/>
        </w:rPr>
        <w:t>ТАССР Үзәк Башкарма Комитеты Президиумы рәисе булып эшләгән Рәүф Сабиров, Казанчы Бигәнәй авылында яшәгән, дәвалау белән шөгыльләнгән дин эшлеклесе Вәлиәхмәт ишан Мөхәммәтгалим угылы</w:t>
      </w:r>
      <w:r w:rsidR="004D4B5E">
        <w:rPr>
          <w:rFonts w:ascii="Times New Roman" w:eastAsia="Calibri" w:hAnsi="Times New Roman" w:cs="Times New Roman"/>
          <w:sz w:val="28"/>
          <w:szCs w:val="28"/>
          <w:lang w:val="tt-RU" w:eastAsia="en-US"/>
        </w:rPr>
        <w:t xml:space="preserve"> </w:t>
      </w:r>
      <w:r w:rsidRPr="002A1AE4">
        <w:rPr>
          <w:rFonts w:ascii="Times New Roman" w:eastAsia="Calibri" w:hAnsi="Times New Roman" w:cs="Times New Roman"/>
          <w:sz w:val="28"/>
          <w:szCs w:val="28"/>
          <w:lang w:val="tt-RU" w:eastAsia="en-US"/>
        </w:rPr>
        <w:t>(Ишан хәзрәт,</w:t>
      </w:r>
      <w:r w:rsidR="004D4B5E">
        <w:rPr>
          <w:rFonts w:ascii="Times New Roman" w:eastAsia="Calibri" w:hAnsi="Times New Roman" w:cs="Times New Roman"/>
          <w:sz w:val="28"/>
          <w:szCs w:val="28"/>
          <w:lang w:val="tt-RU" w:eastAsia="en-US"/>
        </w:rPr>
        <w:t xml:space="preserve"> </w:t>
      </w:r>
      <w:r w:rsidRPr="002A1AE4">
        <w:rPr>
          <w:rFonts w:ascii="Times New Roman" w:eastAsia="Calibri" w:hAnsi="Times New Roman" w:cs="Times New Roman"/>
          <w:sz w:val="28"/>
          <w:szCs w:val="28"/>
          <w:lang w:val="tt-RU" w:eastAsia="en-US"/>
        </w:rPr>
        <w:t>Бигәнәй хәзрәт), Мөхәммәт Мәһдиевнең әтисе Сөнгатулла  Мәһдиев, Шәүкәт Биктимеровның әтисе Хәсән Биктимеров һ.б.исемнәре билгеле.</w:t>
      </w:r>
    </w:p>
    <w:p w:rsidR="0028246F" w:rsidRPr="00421205" w:rsidRDefault="0028246F" w:rsidP="00421205">
      <w:pPr>
        <w:pStyle w:val="ab"/>
        <w:spacing w:line="360" w:lineRule="auto"/>
        <w:rPr>
          <w:rFonts w:ascii="Times New Roman" w:eastAsia="+mn-ea" w:hAnsi="Times New Roman" w:cs="Times New Roman"/>
          <w:sz w:val="28"/>
          <w:szCs w:val="28"/>
          <w:lang w:val="tt-RU"/>
        </w:rPr>
      </w:pPr>
      <w:r w:rsidRPr="00585FDB">
        <w:rPr>
          <w:rFonts w:eastAsia="+mn-ea"/>
          <w:lang w:val="tt-RU"/>
        </w:rPr>
        <w:t xml:space="preserve">   </w:t>
      </w:r>
      <w:r w:rsidR="00421205">
        <w:rPr>
          <w:rFonts w:eastAsia="+mn-ea"/>
          <w:lang w:val="tt-RU"/>
        </w:rPr>
        <w:tab/>
      </w:r>
      <w:proofErr w:type="spellStart"/>
      <w:r w:rsidR="00421205" w:rsidRPr="00421205">
        <w:rPr>
          <w:rFonts w:ascii="Times New Roman" w:eastAsia="+mn-ea" w:hAnsi="Times New Roman" w:cs="Times New Roman"/>
          <w:sz w:val="28"/>
          <w:szCs w:val="28"/>
        </w:rPr>
        <w:t>Татарстанда</w:t>
      </w:r>
      <w:proofErr w:type="spellEnd"/>
      <w:r w:rsidR="00421205" w:rsidRPr="00421205">
        <w:rPr>
          <w:rFonts w:ascii="Times New Roman" w:eastAsia="+mn-ea" w:hAnsi="Times New Roman" w:cs="Times New Roman"/>
          <w:sz w:val="28"/>
          <w:szCs w:val="28"/>
        </w:rPr>
        <w:t xml:space="preserve"> 1500дән </w:t>
      </w:r>
      <w:proofErr w:type="spellStart"/>
      <w:r w:rsidR="00421205" w:rsidRPr="00421205">
        <w:rPr>
          <w:rFonts w:ascii="Times New Roman" w:eastAsia="+mn-ea" w:hAnsi="Times New Roman" w:cs="Times New Roman"/>
          <w:sz w:val="28"/>
          <w:szCs w:val="28"/>
        </w:rPr>
        <w:t>артык</w:t>
      </w:r>
      <w:proofErr w:type="spellEnd"/>
      <w:r w:rsidR="00421205" w:rsidRPr="00421205">
        <w:rPr>
          <w:rFonts w:ascii="Times New Roman" w:eastAsia="+mn-ea" w:hAnsi="Times New Roman" w:cs="Times New Roman"/>
          <w:sz w:val="28"/>
          <w:szCs w:val="28"/>
        </w:rPr>
        <w:t xml:space="preserve"> </w:t>
      </w:r>
      <w:proofErr w:type="spellStart"/>
      <w:r w:rsidRPr="00421205">
        <w:rPr>
          <w:rFonts w:ascii="Times New Roman" w:eastAsia="+mn-ea" w:hAnsi="Times New Roman" w:cs="Times New Roman"/>
          <w:sz w:val="28"/>
          <w:szCs w:val="28"/>
        </w:rPr>
        <w:t>тарихи-мәдәни</w:t>
      </w:r>
      <w:proofErr w:type="spellEnd"/>
      <w:r w:rsidRPr="00421205">
        <w:rPr>
          <w:rFonts w:ascii="Times New Roman" w:eastAsia="+mn-ea" w:hAnsi="Times New Roman" w:cs="Times New Roman"/>
          <w:sz w:val="28"/>
          <w:szCs w:val="28"/>
        </w:rPr>
        <w:t xml:space="preserve"> </w:t>
      </w:r>
      <w:proofErr w:type="spellStart"/>
      <w:r w:rsidRPr="00421205">
        <w:rPr>
          <w:rFonts w:ascii="Times New Roman" w:eastAsia="+mn-ea" w:hAnsi="Times New Roman" w:cs="Times New Roman"/>
          <w:sz w:val="28"/>
          <w:szCs w:val="28"/>
        </w:rPr>
        <w:t>мирас</w:t>
      </w:r>
      <w:proofErr w:type="spellEnd"/>
      <w:r w:rsidRPr="00421205">
        <w:rPr>
          <w:rFonts w:ascii="Times New Roman" w:eastAsia="+mn-ea" w:hAnsi="Times New Roman" w:cs="Times New Roman"/>
          <w:sz w:val="28"/>
          <w:szCs w:val="28"/>
        </w:rPr>
        <w:t xml:space="preserve"> </w:t>
      </w:r>
      <w:proofErr w:type="spellStart"/>
      <w:r w:rsidRPr="00421205">
        <w:rPr>
          <w:rFonts w:ascii="Times New Roman" w:eastAsia="+mn-ea" w:hAnsi="Times New Roman" w:cs="Times New Roman"/>
          <w:sz w:val="28"/>
          <w:szCs w:val="28"/>
        </w:rPr>
        <w:t>һәйкәле</w:t>
      </w:r>
      <w:proofErr w:type="spellEnd"/>
      <w:r w:rsidRPr="00421205">
        <w:rPr>
          <w:rFonts w:ascii="Times New Roman" w:eastAsia="+mn-ea" w:hAnsi="Times New Roman" w:cs="Times New Roman"/>
          <w:sz w:val="28"/>
          <w:szCs w:val="28"/>
        </w:rPr>
        <w:t xml:space="preserve"> бар.</w:t>
      </w:r>
      <w:r w:rsidR="00421205">
        <w:rPr>
          <w:rFonts w:ascii="Times New Roman" w:eastAsia="+mn-ea" w:hAnsi="Times New Roman" w:cs="Times New Roman"/>
          <w:sz w:val="28"/>
          <w:szCs w:val="28"/>
          <w:lang w:val="tt-RU"/>
        </w:rPr>
        <w:t xml:space="preserve"> </w:t>
      </w:r>
      <w:r w:rsidRPr="00421205">
        <w:rPr>
          <w:rFonts w:ascii="Times New Roman" w:eastAsia="+mn-ea" w:hAnsi="Times New Roman" w:cs="Times New Roman"/>
          <w:sz w:val="28"/>
          <w:szCs w:val="28"/>
          <w:lang w:val="tt-RU"/>
        </w:rPr>
        <w:t>Республикада эшләп килүче “Мирас” максатчан программасы буенча</w:t>
      </w:r>
      <w:r w:rsidR="00421205">
        <w:rPr>
          <w:rFonts w:ascii="Times New Roman" w:eastAsia="+mn-ea" w:hAnsi="Times New Roman" w:cs="Times New Roman"/>
          <w:sz w:val="28"/>
          <w:szCs w:val="28"/>
          <w:lang w:val="tt-RU"/>
        </w:rPr>
        <w:t xml:space="preserve"> </w:t>
      </w:r>
      <w:r w:rsidRPr="00421205">
        <w:rPr>
          <w:rFonts w:ascii="Times New Roman" w:eastAsia="+mn-ea" w:hAnsi="Times New Roman" w:cs="Times New Roman"/>
          <w:sz w:val="28"/>
          <w:szCs w:val="28"/>
          <w:lang w:val="tt-RU"/>
        </w:rPr>
        <w:t xml:space="preserve">реставрация башкарылучы тарихи объектлар арасында </w:t>
      </w:r>
      <w:r w:rsidRPr="00421205">
        <w:rPr>
          <w:rFonts w:ascii="Times New Roman" w:eastAsia="+mn-ea" w:hAnsi="Times New Roman" w:cs="Times New Roman"/>
          <w:bCs/>
          <w:sz w:val="28"/>
          <w:szCs w:val="28"/>
          <w:lang w:val="tt-RU"/>
        </w:rPr>
        <w:t xml:space="preserve">Сатыш авылы мәдрәсәсе дә булды. </w:t>
      </w:r>
      <w:r w:rsidRPr="00421205">
        <w:rPr>
          <w:rFonts w:ascii="Times New Roman" w:eastAsia="+mn-ea" w:hAnsi="Times New Roman" w:cs="Times New Roman"/>
          <w:sz w:val="28"/>
          <w:szCs w:val="28"/>
          <w:lang w:val="tt-RU"/>
        </w:rPr>
        <w:t xml:space="preserve">Төзекләндерү эшләре тәмамланып, </w:t>
      </w:r>
      <w:r w:rsidR="008F5A97" w:rsidRPr="00421205">
        <w:rPr>
          <w:rFonts w:ascii="Times New Roman" w:eastAsia="+mn-ea" w:hAnsi="Times New Roman" w:cs="Times New Roman"/>
          <w:sz w:val="28"/>
          <w:szCs w:val="28"/>
          <w:lang w:val="tt-RU"/>
        </w:rPr>
        <w:t>музей</w:t>
      </w:r>
      <w:r w:rsidRPr="00421205">
        <w:rPr>
          <w:rFonts w:ascii="Times New Roman" w:eastAsia="+mn-ea" w:hAnsi="Times New Roman" w:cs="Times New Roman"/>
          <w:sz w:val="28"/>
          <w:szCs w:val="28"/>
          <w:lang w:val="tt-RU"/>
        </w:rPr>
        <w:t xml:space="preserve"> - комп</w:t>
      </w:r>
      <w:r w:rsidR="008F5A97" w:rsidRPr="00421205">
        <w:rPr>
          <w:rFonts w:ascii="Times New Roman" w:eastAsia="+mn-ea" w:hAnsi="Times New Roman" w:cs="Times New Roman"/>
          <w:sz w:val="28"/>
          <w:szCs w:val="28"/>
          <w:lang w:val="tt-RU"/>
        </w:rPr>
        <w:t xml:space="preserve">лекс 2018нче елда </w:t>
      </w:r>
      <w:r w:rsidRPr="00421205">
        <w:rPr>
          <w:rFonts w:ascii="Times New Roman" w:eastAsia="+mn-ea" w:hAnsi="Times New Roman" w:cs="Times New Roman"/>
          <w:sz w:val="28"/>
          <w:szCs w:val="28"/>
          <w:lang w:val="tt-RU"/>
        </w:rPr>
        <w:t>үз ишекләрен ачты. Авылга монумент таш та куелды. Әлеге изге эш авылдашыбыз Хаҗипов Нәҗип Нәкыйп улы ярдәме белән башкарылды.</w:t>
      </w:r>
    </w:p>
    <w:p w:rsidR="0028246F" w:rsidRPr="00550996" w:rsidRDefault="0028246F" w:rsidP="00550996">
      <w:pPr>
        <w:spacing w:after="0" w:line="360" w:lineRule="auto"/>
        <w:jc w:val="both"/>
        <w:rPr>
          <w:rFonts w:ascii="Times New Roman" w:hAnsi="Times New Roman" w:cs="Times New Roman"/>
          <w:sz w:val="28"/>
          <w:szCs w:val="28"/>
          <w:lang w:val="tt-RU"/>
        </w:rPr>
      </w:pPr>
      <w:r w:rsidRPr="002A1AE4">
        <w:rPr>
          <w:rFonts w:ascii="Times New Roman" w:eastAsia="Calibri" w:hAnsi="Times New Roman" w:cs="Times New Roman"/>
          <w:sz w:val="28"/>
          <w:szCs w:val="28"/>
          <w:shd w:val="clear" w:color="auto" w:fill="FFFFFF"/>
          <w:lang w:val="tt-RU" w:eastAsia="en-US"/>
        </w:rPr>
        <w:t xml:space="preserve">   </w:t>
      </w:r>
      <w:r w:rsidR="00550996">
        <w:rPr>
          <w:rFonts w:ascii="Times New Roman" w:eastAsia="Calibri" w:hAnsi="Times New Roman" w:cs="Times New Roman"/>
          <w:sz w:val="28"/>
          <w:szCs w:val="28"/>
          <w:shd w:val="clear" w:color="auto" w:fill="FFFFFF"/>
          <w:lang w:val="tt-RU" w:eastAsia="en-US"/>
        </w:rPr>
        <w:tab/>
      </w:r>
      <w:r w:rsidRPr="002A1AE4">
        <w:rPr>
          <w:rFonts w:ascii="Times New Roman" w:eastAsia="Calibri" w:hAnsi="Times New Roman" w:cs="Times New Roman"/>
          <w:sz w:val="28"/>
          <w:szCs w:val="28"/>
          <w:shd w:val="clear" w:color="auto" w:fill="FFFFFF"/>
          <w:lang w:val="tt-RU" w:eastAsia="en-US"/>
        </w:rPr>
        <w:t>Элеккеге елларны, ул еллардагы Сатыш авылын барлауны дәвам итик...</w:t>
      </w:r>
      <w:r w:rsidR="00550996">
        <w:rPr>
          <w:rFonts w:ascii="Times New Roman" w:eastAsia="Calibri" w:hAnsi="Times New Roman" w:cs="Times New Roman"/>
          <w:sz w:val="28"/>
          <w:szCs w:val="28"/>
          <w:shd w:val="clear" w:color="auto" w:fill="FFFFFF"/>
          <w:lang w:val="tt-RU" w:eastAsia="en-US"/>
        </w:rPr>
        <w:t xml:space="preserve">                   </w:t>
      </w:r>
      <w:r w:rsidRPr="00550996">
        <w:rPr>
          <w:rFonts w:ascii="Times New Roman" w:hAnsi="Times New Roman" w:cs="Times New Roman"/>
          <w:sz w:val="28"/>
          <w:szCs w:val="28"/>
          <w:lang w:val="tt-RU"/>
        </w:rPr>
        <w:t xml:space="preserve">Авылда ул елларда җир эшкәртү, терлекчелек, яшелчә үстерү белән </w:t>
      </w:r>
      <w:r w:rsidRPr="00550996">
        <w:rPr>
          <w:rFonts w:ascii="Times New Roman" w:hAnsi="Times New Roman" w:cs="Times New Roman"/>
          <w:sz w:val="28"/>
          <w:szCs w:val="28"/>
          <w:lang w:val="tt-RU"/>
        </w:rPr>
        <w:lastRenderedPageBreak/>
        <w:t>шөгыльләнгәннәр. Авыл оешкан елларда ук умартачылар булган. Умарта оялары булмаган, урмандагы агач куышларыннан бал җыйганнар. Авылда тегүчеләр куп булган. Алар чит җирләргә дә чыгып тегү теккәннәр. Соңрак  “Дружба” тегү артеле оештырылган. Артельнең беренче рәисе  Бари Гарипов булган. Анда 40 тан артык хатын - кыз эшләгән. Бөек Ватан сугышы елларында артельдә сугышчыларга  киемнәр теккәннәр. Сугыштан соңгы елларда артель күбрәк тыныч тормыш  продукциясе җитештерүгә күчә: кием - салым, урын - җир әйберләре теккәннәр. Сатышта XX йөз башында  мәчет, 3 су тегермәне, тимерче алачыгы, 7 вак - төяк әйберләр сату кибете эшли. Ул вакытта авылның  җире 2264,3 дисәтинә тәшкил иткән. Сатышта авыл хуҗалыгын торгызу 1922нче елда гына башланган. Бу чорда ярлылар комитетында Хәйриев Әхмәт, Сибгатов Шәйдулла, Насибуллин Нәбиуллалар эшли. Алар комитет аша ярлыларга материаль ярдәм күрсәтеп, урта хәллеләр рәтенә бастырганнар. Авыл эшчәннәре 1929 нчы елның ахырында күмәк хуҗалык төзи башлаганнар. Анда беренче булып 17 хуҗалык кергән. Күмәк хуҗалыкка башта “Кызыл юл” яки “Кызыл таң” исеме бирергә уйлаганнар. Киңәшкәннән соң, колхозга “Марс” исеме бирелгән. Шул көннән башлап колхоз үзенең исемен үзгәртмәгән. Председатель итеп  Шәрәфиев Гаяз сайланган. Колхоз үзенең базасын елдан - ел ныгыта барган. Авылга беренче “Фардзон” тракторы 1930нчы елда кайткан. 1940 нчы елда колхозга МТСның 3 тракторы хезмәт күрсәткән. 1941нче елның җәендә колхозда ун бригада булган, шуның сигезе кырчылык, яшелчәчелек һәм төзелеш бригадалары. Ул елларда авылда 8 лобогрейка, 2 атлы молотилка, икмәк чистарту өчен кул көче белән әйләндерә торган трейер, змейка, клевр теркасы  булган.</w:t>
      </w:r>
      <w:r w:rsidR="00550996">
        <w:rPr>
          <w:rFonts w:ascii="Times New Roman" w:hAnsi="Times New Roman" w:cs="Times New Roman"/>
          <w:sz w:val="28"/>
          <w:szCs w:val="28"/>
          <w:lang w:val="tt-RU"/>
        </w:rPr>
        <w:t xml:space="preserve"> </w:t>
      </w:r>
      <w:r w:rsidRPr="00550996">
        <w:rPr>
          <w:rFonts w:ascii="Times New Roman" w:hAnsi="Times New Roman" w:cs="Times New Roman"/>
          <w:sz w:val="28"/>
          <w:szCs w:val="28"/>
          <w:lang w:val="tt-RU"/>
        </w:rPr>
        <w:t>Авылда 3 тегермән эшләгән дип язган идек инде. Алар турында да тулырак язып китү урынлы булыр.</w:t>
      </w:r>
    </w:p>
    <w:p w:rsidR="0028246F" w:rsidRPr="002A1AE4" w:rsidRDefault="0028246F" w:rsidP="0028246F">
      <w:pPr>
        <w:pStyle w:val="a3"/>
        <w:spacing w:line="360" w:lineRule="auto"/>
        <w:ind w:firstLine="142"/>
        <w:jc w:val="both"/>
        <w:rPr>
          <w:sz w:val="28"/>
          <w:szCs w:val="28"/>
          <w:lang w:val="tt-RU"/>
        </w:rPr>
      </w:pPr>
      <w:r w:rsidRPr="002A1AE4">
        <w:rPr>
          <w:sz w:val="28"/>
          <w:szCs w:val="28"/>
          <w:lang w:val="tt-RU"/>
        </w:rPr>
        <w:t xml:space="preserve"> </w:t>
      </w:r>
      <w:r w:rsidR="00550996">
        <w:rPr>
          <w:sz w:val="28"/>
          <w:szCs w:val="28"/>
          <w:lang w:val="tt-RU"/>
        </w:rPr>
        <w:tab/>
      </w:r>
      <w:r w:rsidRPr="002A1AE4">
        <w:rPr>
          <w:sz w:val="28"/>
          <w:szCs w:val="28"/>
          <w:lang w:val="tt-RU"/>
        </w:rPr>
        <w:t>Аның беренчесе</w:t>
      </w:r>
      <w:r>
        <w:rPr>
          <w:sz w:val="28"/>
          <w:szCs w:val="28"/>
          <w:lang w:val="tt-RU"/>
        </w:rPr>
        <w:t xml:space="preserve"> </w:t>
      </w:r>
      <w:r w:rsidRPr="002A1AE4">
        <w:rPr>
          <w:sz w:val="28"/>
          <w:szCs w:val="28"/>
          <w:lang w:val="tt-RU"/>
        </w:rPr>
        <w:t>-</w:t>
      </w:r>
      <w:r>
        <w:rPr>
          <w:sz w:val="28"/>
          <w:szCs w:val="28"/>
          <w:lang w:val="tt-RU"/>
        </w:rPr>
        <w:t xml:space="preserve"> </w:t>
      </w:r>
      <w:r w:rsidRPr="002A1AE4">
        <w:rPr>
          <w:sz w:val="28"/>
          <w:szCs w:val="28"/>
          <w:lang w:val="tt-RU"/>
        </w:rPr>
        <w:t xml:space="preserve">Габдрахман тегермәне. Революциягә кадәр таза хәлле крестьян булган Габдрахман тегермән тота һәм ул бик файдалы була. Аның урыны Сатыш авылы белән Урта Саба авылы уртасында була. Революциядән соң берничә ел узгач, урта хәллеләрне “кулак” исеме тагып, аларны юк итү максатын </w:t>
      </w:r>
      <w:r w:rsidRPr="002A1AE4">
        <w:rPr>
          <w:sz w:val="28"/>
          <w:szCs w:val="28"/>
          <w:lang w:val="tt-RU"/>
        </w:rPr>
        <w:lastRenderedPageBreak/>
        <w:t>куялар. 1929нчы елга кадәр яхшы гына эшләп килгән тегермән эшләвеннән туктый һәм шул вакыттан юкка чыга.</w:t>
      </w:r>
    </w:p>
    <w:p w:rsidR="0028246F" w:rsidRPr="002A1AE4" w:rsidRDefault="0028246F" w:rsidP="0028246F">
      <w:pPr>
        <w:pStyle w:val="a3"/>
        <w:spacing w:line="360" w:lineRule="auto"/>
        <w:jc w:val="both"/>
        <w:rPr>
          <w:sz w:val="28"/>
          <w:szCs w:val="28"/>
          <w:lang w:val="tt-RU"/>
        </w:rPr>
      </w:pPr>
      <w:r w:rsidRPr="002A1AE4">
        <w:rPr>
          <w:sz w:val="28"/>
          <w:szCs w:val="28"/>
          <w:lang w:val="tt-RU"/>
        </w:rPr>
        <w:t xml:space="preserve">  </w:t>
      </w:r>
      <w:r w:rsidR="00550996">
        <w:rPr>
          <w:sz w:val="28"/>
          <w:szCs w:val="28"/>
          <w:lang w:val="tt-RU"/>
        </w:rPr>
        <w:tab/>
      </w:r>
      <w:r w:rsidRPr="002A1AE4">
        <w:rPr>
          <w:sz w:val="28"/>
          <w:szCs w:val="28"/>
          <w:lang w:val="tt-RU"/>
        </w:rPr>
        <w:t>Икенче тегермән</w:t>
      </w:r>
      <w:r>
        <w:rPr>
          <w:sz w:val="28"/>
          <w:szCs w:val="28"/>
          <w:lang w:val="tt-RU"/>
        </w:rPr>
        <w:t xml:space="preserve"> </w:t>
      </w:r>
      <w:r w:rsidRPr="002A1AE4">
        <w:rPr>
          <w:sz w:val="28"/>
          <w:szCs w:val="28"/>
          <w:lang w:val="tt-RU"/>
        </w:rPr>
        <w:t>-</w:t>
      </w:r>
      <w:r>
        <w:rPr>
          <w:sz w:val="28"/>
          <w:szCs w:val="28"/>
          <w:lang w:val="tt-RU"/>
        </w:rPr>
        <w:t xml:space="preserve"> </w:t>
      </w:r>
      <w:r w:rsidRPr="002A1AE4">
        <w:rPr>
          <w:sz w:val="28"/>
          <w:szCs w:val="28"/>
          <w:lang w:val="tt-RU"/>
        </w:rPr>
        <w:t>Гатаулла тегермәне. Бу тегермән озак еллар, колхозлашу чорыннан соң да эшләп килгән. Суы әз калса да,</w:t>
      </w:r>
      <w:r>
        <w:rPr>
          <w:sz w:val="28"/>
          <w:szCs w:val="28"/>
          <w:lang w:val="tt-RU"/>
        </w:rPr>
        <w:t xml:space="preserve"> </w:t>
      </w:r>
      <w:r w:rsidRPr="002A1AE4">
        <w:rPr>
          <w:sz w:val="28"/>
          <w:szCs w:val="28"/>
          <w:lang w:val="tt-RU"/>
        </w:rPr>
        <w:t>яхшы он тарттырган. Сугыш елларында (1941-1945нче еллар) ашлык суктыру молотилкалары җитешмәгән. Бу эшкә су ярдәмендә ашлык суктыру өчен Җәләлиев Гарифулла эшкә алынган. Суны ябып торып, көндез молотилка эшләткән. Төннәрен тегермән тарттырган. Дәүләткә ашлык тапшыру һәм халыкка икмәк бирү җиңеләйгән. 1950 нче елларда бу тегермән эшләми башлаган.</w:t>
      </w:r>
    </w:p>
    <w:p w:rsidR="0028246F" w:rsidRDefault="0028246F" w:rsidP="0028246F">
      <w:pPr>
        <w:pStyle w:val="a3"/>
        <w:spacing w:line="360" w:lineRule="auto"/>
        <w:jc w:val="both"/>
        <w:rPr>
          <w:sz w:val="28"/>
          <w:szCs w:val="28"/>
          <w:lang w:val="tt-RU"/>
        </w:rPr>
      </w:pPr>
      <w:r w:rsidRPr="00585FDB">
        <w:rPr>
          <w:sz w:val="28"/>
          <w:szCs w:val="28"/>
          <w:lang w:val="tt-RU"/>
        </w:rPr>
        <w:t xml:space="preserve">  </w:t>
      </w:r>
      <w:r w:rsidR="00550996">
        <w:rPr>
          <w:sz w:val="28"/>
          <w:szCs w:val="28"/>
          <w:lang w:val="tt-RU"/>
        </w:rPr>
        <w:tab/>
      </w:r>
      <w:r w:rsidRPr="00585FDB">
        <w:rPr>
          <w:sz w:val="28"/>
          <w:szCs w:val="28"/>
          <w:lang w:val="tt-RU"/>
        </w:rPr>
        <w:t xml:space="preserve"> </w:t>
      </w:r>
      <w:r w:rsidRPr="002A1AE4">
        <w:rPr>
          <w:sz w:val="28"/>
          <w:szCs w:val="28"/>
          <w:lang w:val="tt-RU"/>
        </w:rPr>
        <w:t>Өченчесе</w:t>
      </w:r>
      <w:r>
        <w:rPr>
          <w:sz w:val="28"/>
          <w:szCs w:val="28"/>
          <w:lang w:val="tt-RU"/>
        </w:rPr>
        <w:t xml:space="preserve"> </w:t>
      </w:r>
      <w:r w:rsidRPr="002A1AE4">
        <w:rPr>
          <w:sz w:val="28"/>
          <w:szCs w:val="28"/>
          <w:lang w:val="tt-RU"/>
        </w:rPr>
        <w:t>- Андрей тегермәне. Бу тегермән Юлбат һәм Урта Сабадан килә торган су кушылган урында (Чәүкә тавы буенда) урнашкан була. Аны Андрей исемле бик оста куллы кеше эшләткән. 1935нче елда ул гидроэлектростанция төзеткән. Ул шул ук урында булган. Аның эшләтүчесе Мортазин Габдрахман була. Андрей киткәч бу гидроэлектростанция эшләүдән туктаган...</w:t>
      </w:r>
    </w:p>
    <w:p w:rsidR="0028246F" w:rsidRDefault="0028246F" w:rsidP="00550996">
      <w:pPr>
        <w:pStyle w:val="a3"/>
        <w:spacing w:line="360" w:lineRule="auto"/>
        <w:ind w:firstLine="708"/>
        <w:jc w:val="both"/>
        <w:rPr>
          <w:sz w:val="28"/>
          <w:szCs w:val="28"/>
          <w:lang w:val="tt-RU"/>
        </w:rPr>
      </w:pPr>
      <w:r w:rsidRPr="002A1AE4">
        <w:rPr>
          <w:sz w:val="28"/>
          <w:szCs w:val="28"/>
          <w:lang w:val="tt-RU"/>
        </w:rPr>
        <w:t xml:space="preserve"> Сатыш авылының беренче җәмигъ мәчете 1865нче елда төзелгән. Аңа кадәр гыйбәдәт кылу мәдрәсәнең бер бинасында үткәрелә торган булган. 1903 нче елда мәчетне зурайтырга уйлаганнар, ләкин мәчет янып беткән. Авыл халкы </w:t>
      </w:r>
      <w:r>
        <w:rPr>
          <w:sz w:val="28"/>
          <w:szCs w:val="28"/>
          <w:lang w:val="tt-RU"/>
        </w:rPr>
        <w:t>Уфадагы Д</w:t>
      </w:r>
      <w:r w:rsidRPr="002A1AE4">
        <w:rPr>
          <w:sz w:val="28"/>
          <w:szCs w:val="28"/>
          <w:lang w:val="tt-RU"/>
        </w:rPr>
        <w:t>иния нәзәрәтенә мөрәҗәгать белән чыкканнар. Янган мәчет урынына икенче мәчет төзелгән. Авылда ул елларда ике мәчет булган. Анда Габдрахман Мөхәммәтов һәм Фәезхан Мөхәммәтов имам булганнар. Репрессия еллары башлангач, 1937 нче елда мәчетнең манарасы киселгән. Ул бина ашлык саклау урыны булып та, эвакуация белән килүчеләргә тулай торак булып та хезмәт иткән. Соңрак клуб хезмәтен үтәгән. Шулай итеп Сатыш авылы 50 елга якын мәчетсез калган. 1993нче елда “Бөтендөнья күләмендә Исламны яңарту” дигән оешма тарафыннан Сатыш авылында мәчет төзелешен башлау өчен акча бүлеп бирелгән. Мәчетне төзеп бетерү өчен, авыл халкы да ярдәм итә. Шулай итеп 1996нчы елның 6 июнендә авылда мәчет кабат ишекләрен ачкан.</w:t>
      </w:r>
    </w:p>
    <w:p w:rsidR="0028246F" w:rsidRDefault="0028246F" w:rsidP="0028246F">
      <w:pPr>
        <w:pStyle w:val="a3"/>
        <w:spacing w:line="360" w:lineRule="auto"/>
        <w:jc w:val="both"/>
        <w:rPr>
          <w:sz w:val="28"/>
          <w:szCs w:val="28"/>
          <w:lang w:val="tt-RU"/>
        </w:rPr>
      </w:pPr>
      <w:r>
        <w:rPr>
          <w:sz w:val="28"/>
          <w:szCs w:val="28"/>
          <w:lang w:val="tt-RU"/>
        </w:rPr>
        <w:lastRenderedPageBreak/>
        <w:t xml:space="preserve">  </w:t>
      </w:r>
      <w:r w:rsidR="00550996">
        <w:rPr>
          <w:sz w:val="28"/>
          <w:szCs w:val="28"/>
          <w:lang w:val="tt-RU"/>
        </w:rPr>
        <w:tab/>
      </w:r>
      <w:r>
        <w:rPr>
          <w:sz w:val="28"/>
          <w:szCs w:val="28"/>
          <w:lang w:val="tt-RU"/>
        </w:rPr>
        <w:t>Авылда шулай ук мәктәп, балалар бакчасы, мәдәният йорты, китапханә, фельдшер - акушерлык пунктлары да халыкка хезмәт күрсәткән. Рәсми документларда Сатышта мәктәп 1923 нче елда  ачылган дип язылса да, чынлыкта Бөек Октябр</w:t>
      </w:r>
      <w:r w:rsidRPr="00E85107">
        <w:rPr>
          <w:sz w:val="28"/>
          <w:szCs w:val="28"/>
          <w:lang w:val="tt-RU"/>
        </w:rPr>
        <w:t>ь</w:t>
      </w:r>
      <w:r>
        <w:rPr>
          <w:sz w:val="28"/>
          <w:szCs w:val="28"/>
          <w:lang w:val="tt-RU"/>
        </w:rPr>
        <w:t xml:space="preserve"> со</w:t>
      </w:r>
      <w:r w:rsidRPr="00E85107">
        <w:rPr>
          <w:sz w:val="28"/>
          <w:szCs w:val="28"/>
          <w:lang w:val="tt-RU"/>
        </w:rPr>
        <w:t>цилистик</w:t>
      </w:r>
      <w:r>
        <w:rPr>
          <w:sz w:val="28"/>
          <w:szCs w:val="28"/>
          <w:lang w:val="tt-RU"/>
        </w:rPr>
        <w:t xml:space="preserve"> револю</w:t>
      </w:r>
      <w:r w:rsidRPr="00E85107">
        <w:rPr>
          <w:sz w:val="28"/>
          <w:szCs w:val="28"/>
          <w:lang w:val="tt-RU"/>
        </w:rPr>
        <w:t>циясенн</w:t>
      </w:r>
      <w:r>
        <w:rPr>
          <w:sz w:val="28"/>
          <w:szCs w:val="28"/>
          <w:lang w:val="tt-RU"/>
        </w:rPr>
        <w:t>ән соң ук, 1918 нче елдан авылда ике баскычлы мәктәп эшли башлавы мәгълүм. Анда директор итеп Нури Садыйков билгеләнә. Мәктәп интернатын яраклаштырып эшләгән “Кояшкай” балалар бакчасы исә, 1989 нчы елда эшли башлый. Мәдәният йорты 1932нче елда Җамалый байның кунак өендә була, 1938нче елда Габдрахман мулланың йортын клуб итеп үзгәртәләр. Ә 1939нчы елдан мәдәният йорты манарасы киселгән мәчет бинасына күчә. 1946 нчы елда клуб бинасында китапханә почмагы ачыла, ә 1959 нчы елдан ул махсус бинага күчә. Фельдшер - акушерлык пункты  рәсми документлар белән расланмаса да 1937 нче елда ук булганлыгы билгеле. Ул 1941-1945 нче елларда ябылган була. 1946 нчы елның 10 гыйнварында яңадан эшли башлый.</w:t>
      </w:r>
    </w:p>
    <w:p w:rsidR="0028246F" w:rsidRDefault="0028246F" w:rsidP="0028246F">
      <w:pPr>
        <w:pStyle w:val="a3"/>
        <w:spacing w:line="360" w:lineRule="auto"/>
        <w:jc w:val="both"/>
        <w:rPr>
          <w:sz w:val="28"/>
          <w:szCs w:val="28"/>
          <w:lang w:val="tt-RU"/>
        </w:rPr>
      </w:pPr>
      <w:r>
        <w:rPr>
          <w:sz w:val="28"/>
          <w:szCs w:val="28"/>
          <w:lang w:val="tt-RU"/>
        </w:rPr>
        <w:t xml:space="preserve"> </w:t>
      </w:r>
      <w:r w:rsidR="00550996">
        <w:rPr>
          <w:sz w:val="28"/>
          <w:szCs w:val="28"/>
          <w:lang w:val="tt-RU"/>
        </w:rPr>
        <w:tab/>
      </w:r>
      <w:r>
        <w:rPr>
          <w:sz w:val="28"/>
          <w:szCs w:val="28"/>
          <w:lang w:val="tt-RU"/>
        </w:rPr>
        <w:t>1941 нче елның 22 июнендә ил өстенә килгән афәт Сатыш авылын да читләтеп үтми. Бөек Ватан сугышының беренче көннәреннән үк авыл тоткасы булган ир-егетләрнең барысы да фронтка китәләр. 220 йортлы авыл 249  иң яш</w:t>
      </w:r>
      <w:r w:rsidRPr="00F97809">
        <w:rPr>
          <w:sz w:val="28"/>
          <w:szCs w:val="28"/>
          <w:lang w:val="tt-RU"/>
        </w:rPr>
        <w:t>ь</w:t>
      </w:r>
      <w:r>
        <w:rPr>
          <w:sz w:val="28"/>
          <w:szCs w:val="28"/>
          <w:lang w:val="tt-RU"/>
        </w:rPr>
        <w:t>, эшлекле ирләрен Ватанны саклау өчен яу кырына озата. Шуларның 187 се кире туган якларына әйләнеп кайта алмый. Авылыбыз үзенең Бөек  Ватан сугышы геройларын онытмый, алар белән бүгенге көндә дә горурланып яши.</w:t>
      </w:r>
    </w:p>
    <w:p w:rsidR="00550996" w:rsidRDefault="00550996" w:rsidP="0028246F">
      <w:pPr>
        <w:pStyle w:val="a3"/>
        <w:spacing w:line="360" w:lineRule="auto"/>
        <w:jc w:val="both"/>
        <w:rPr>
          <w:sz w:val="28"/>
          <w:szCs w:val="28"/>
          <w:lang w:val="tt-RU"/>
        </w:rPr>
      </w:pPr>
    </w:p>
    <w:p w:rsidR="00550996" w:rsidRDefault="00550996" w:rsidP="0028246F">
      <w:pPr>
        <w:pStyle w:val="a3"/>
        <w:spacing w:line="360" w:lineRule="auto"/>
        <w:jc w:val="both"/>
        <w:rPr>
          <w:sz w:val="28"/>
          <w:szCs w:val="28"/>
          <w:lang w:val="tt-RU"/>
        </w:rPr>
      </w:pPr>
    </w:p>
    <w:p w:rsidR="00550996" w:rsidRDefault="00550996" w:rsidP="0028246F">
      <w:pPr>
        <w:pStyle w:val="a3"/>
        <w:spacing w:line="360" w:lineRule="auto"/>
        <w:jc w:val="both"/>
        <w:rPr>
          <w:sz w:val="28"/>
          <w:szCs w:val="28"/>
          <w:lang w:val="tt-RU"/>
        </w:rPr>
      </w:pPr>
    </w:p>
    <w:p w:rsidR="00421205" w:rsidRDefault="00421205" w:rsidP="0028246F">
      <w:pPr>
        <w:pStyle w:val="a3"/>
        <w:spacing w:line="360" w:lineRule="auto"/>
        <w:jc w:val="both"/>
        <w:rPr>
          <w:sz w:val="28"/>
          <w:szCs w:val="28"/>
          <w:lang w:val="tt-RU"/>
        </w:rPr>
      </w:pPr>
    </w:p>
    <w:p w:rsidR="00421205" w:rsidRDefault="00421205" w:rsidP="0028246F">
      <w:pPr>
        <w:pStyle w:val="a3"/>
        <w:spacing w:line="360" w:lineRule="auto"/>
        <w:jc w:val="both"/>
        <w:rPr>
          <w:sz w:val="28"/>
          <w:szCs w:val="28"/>
          <w:lang w:val="tt-RU"/>
        </w:rPr>
      </w:pPr>
    </w:p>
    <w:p w:rsidR="00421205" w:rsidRDefault="00421205" w:rsidP="0028246F">
      <w:pPr>
        <w:pStyle w:val="a3"/>
        <w:spacing w:line="360" w:lineRule="auto"/>
        <w:jc w:val="both"/>
        <w:rPr>
          <w:sz w:val="28"/>
          <w:szCs w:val="28"/>
          <w:lang w:val="tt-RU"/>
        </w:rPr>
      </w:pPr>
    </w:p>
    <w:p w:rsidR="00550996" w:rsidRPr="00550996" w:rsidRDefault="00550996" w:rsidP="00550996">
      <w:pPr>
        <w:pStyle w:val="a3"/>
        <w:spacing w:line="360" w:lineRule="auto"/>
        <w:jc w:val="center"/>
        <w:rPr>
          <w:b/>
          <w:sz w:val="28"/>
          <w:szCs w:val="28"/>
          <w:lang w:val="tt-RU"/>
        </w:rPr>
      </w:pPr>
      <w:r w:rsidRPr="00550996">
        <w:rPr>
          <w:b/>
          <w:sz w:val="28"/>
          <w:szCs w:val="28"/>
          <w:lang w:val="tt-RU"/>
        </w:rPr>
        <w:lastRenderedPageBreak/>
        <w:t>Йомгаклау.</w:t>
      </w:r>
    </w:p>
    <w:p w:rsidR="0028246F" w:rsidRPr="002A1AE4" w:rsidRDefault="0028246F" w:rsidP="0028246F">
      <w:pPr>
        <w:spacing w:after="0" w:line="360" w:lineRule="auto"/>
        <w:jc w:val="both"/>
        <w:rPr>
          <w:rFonts w:ascii="Times New Roman" w:eastAsia="Times New Roman" w:hAnsi="Times New Roman" w:cs="Times New Roman"/>
          <w:sz w:val="28"/>
          <w:szCs w:val="28"/>
          <w:lang w:val="tt-RU"/>
        </w:rPr>
      </w:pPr>
      <w:r w:rsidRPr="003502CF">
        <w:rPr>
          <w:rFonts w:ascii="Times New Roman" w:eastAsia="Calibri" w:hAnsi="Times New Roman" w:cs="Times New Roman"/>
          <w:sz w:val="28"/>
          <w:szCs w:val="28"/>
          <w:lang w:val="tt-RU" w:eastAsia="en-US"/>
        </w:rPr>
        <w:t xml:space="preserve">  </w:t>
      </w:r>
      <w:r w:rsidR="00550996">
        <w:rPr>
          <w:rFonts w:ascii="Times New Roman" w:eastAsia="Calibri" w:hAnsi="Times New Roman" w:cs="Times New Roman"/>
          <w:sz w:val="28"/>
          <w:szCs w:val="28"/>
          <w:lang w:val="tt-RU" w:eastAsia="en-US"/>
        </w:rPr>
        <w:tab/>
      </w:r>
      <w:r w:rsidRPr="002A1AE4">
        <w:rPr>
          <w:rFonts w:ascii="Times New Roman" w:eastAsia="Calibri" w:hAnsi="Times New Roman" w:cs="Times New Roman"/>
          <w:sz w:val="28"/>
          <w:szCs w:val="28"/>
          <w:lang w:val="tt-RU" w:eastAsia="en-US"/>
        </w:rPr>
        <w:t>Сүзне Әдхәт Синугылның “Борынгылар чишмәсе” шигыре белән тәмамлыйсы   килә:</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lang w:val="tt-RU"/>
        </w:rPr>
      </w:pPr>
      <w:r w:rsidRPr="002A1AE4">
        <w:rPr>
          <w:rFonts w:ascii="Times New Roman" w:eastAsia="Times New Roman" w:hAnsi="Times New Roman" w:cs="Times New Roman"/>
          <w:sz w:val="28"/>
          <w:szCs w:val="28"/>
          <w:lang w:val="tt-RU"/>
        </w:rPr>
        <w:t>Үткәннәр бит үткән көннәр инде,</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lang w:val="tt-RU"/>
        </w:rPr>
      </w:pPr>
      <w:r w:rsidRPr="002A1AE4">
        <w:rPr>
          <w:rFonts w:ascii="Times New Roman" w:eastAsia="Times New Roman" w:hAnsi="Times New Roman" w:cs="Times New Roman"/>
          <w:sz w:val="28"/>
          <w:szCs w:val="28"/>
          <w:lang w:val="tt-RU"/>
        </w:rPr>
        <w:t>Бүгенге көн кыйммәт гел, дибез.</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lang w:val="tt-RU"/>
        </w:rPr>
      </w:pPr>
      <w:r w:rsidRPr="002A1AE4">
        <w:rPr>
          <w:rFonts w:ascii="Times New Roman" w:eastAsia="Times New Roman" w:hAnsi="Times New Roman" w:cs="Times New Roman"/>
          <w:sz w:val="28"/>
          <w:szCs w:val="28"/>
          <w:lang w:val="tt-RU"/>
        </w:rPr>
        <w:t>Бүгенге көн дә бит, бер уйласаң,</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lang w:val="tt-RU"/>
        </w:rPr>
      </w:pPr>
      <w:r w:rsidRPr="002A1AE4">
        <w:rPr>
          <w:rFonts w:ascii="Times New Roman" w:eastAsia="Times New Roman" w:hAnsi="Times New Roman" w:cs="Times New Roman"/>
          <w:sz w:val="28"/>
          <w:szCs w:val="28"/>
          <w:lang w:val="tt-RU"/>
        </w:rPr>
        <w:t>Үткән көнгә кайтыр көнебез.</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lang w:val="tt-RU"/>
        </w:rPr>
      </w:pPr>
      <w:r w:rsidRPr="002A1AE4">
        <w:rPr>
          <w:rFonts w:ascii="Times New Roman" w:eastAsia="Times New Roman" w:hAnsi="Times New Roman" w:cs="Times New Roman"/>
          <w:sz w:val="28"/>
          <w:szCs w:val="28"/>
          <w:lang w:val="tt-RU"/>
        </w:rPr>
        <w:t>Нәрсә ул көн... Тарих битләрендә</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lang w:val="tt-RU"/>
        </w:rPr>
      </w:pPr>
      <w:r w:rsidRPr="002A1AE4">
        <w:rPr>
          <w:rFonts w:ascii="Times New Roman" w:eastAsia="Times New Roman" w:hAnsi="Times New Roman" w:cs="Times New Roman"/>
          <w:sz w:val="28"/>
          <w:szCs w:val="28"/>
          <w:lang w:val="tt-RU"/>
        </w:rPr>
        <w:t>Еллар... Эраларга тиң түгел.</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Гасырлардан гасыргача бит</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Кеше гомере дә бер мизгел.</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Мизгел өчен көрәш кайный җирдә</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Мирас кала буын-буыннан...</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Борынгылар гомер хәзинәсе</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Ата-бабалардан, борыннан.</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Борынгыдан мәхрүм торып калмыйк,</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Чөеп булмас юкса борынны,</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Борынгыны ялгыйк бүгенгә без,</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Бүгенгедәй затлы борынгы.</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Борынгыга кайта-кайта яшик,</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Чишмә башы шуннан башлана.</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Борынгылар чишмәсен корытсак,</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Барын кирәк юктан башларга...</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Әнә шулай китап сөйли безгә:</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Тарих бар ул , тарих исән.</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Шул тарихтан гыйбрәт алып яшик ,</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Газиз милләтебез исән булсын дисәк ,</w:t>
      </w:r>
    </w:p>
    <w:p w:rsidR="0028246F" w:rsidRPr="002A1AE4" w:rsidRDefault="0028246F" w:rsidP="0028246F">
      <w:pPr>
        <w:shd w:val="clear" w:color="auto" w:fill="FFFFFF"/>
        <w:spacing w:after="0" w:line="360" w:lineRule="auto"/>
        <w:ind w:right="540"/>
        <w:jc w:val="both"/>
        <w:rPr>
          <w:rFonts w:ascii="Times New Roman" w:eastAsia="Times New Roman" w:hAnsi="Times New Roman" w:cs="Times New Roman"/>
          <w:sz w:val="28"/>
          <w:szCs w:val="28"/>
        </w:rPr>
      </w:pPr>
      <w:r w:rsidRPr="002A1AE4">
        <w:rPr>
          <w:rFonts w:ascii="Times New Roman" w:eastAsia="Times New Roman" w:hAnsi="Times New Roman" w:cs="Times New Roman"/>
          <w:sz w:val="28"/>
          <w:szCs w:val="28"/>
          <w:lang w:val="tt-RU"/>
        </w:rPr>
        <w:t>Данлы булсын дисәк.</w:t>
      </w:r>
    </w:p>
    <w:p w:rsidR="008F5A97" w:rsidRPr="00F41444" w:rsidRDefault="008F5A97" w:rsidP="008F5A97">
      <w:pPr>
        <w:ind w:left="-426"/>
        <w:rPr>
          <w:rFonts w:ascii="Times New Roman" w:hAnsi="Times New Roman" w:cs="Times New Roman"/>
          <w:sz w:val="28"/>
          <w:szCs w:val="28"/>
          <w:lang w:val="tt-RU"/>
        </w:rPr>
      </w:pPr>
      <w:r w:rsidRPr="00AE3498">
        <w:rPr>
          <w:rFonts w:ascii="Times New Roman" w:hAnsi="Times New Roman" w:cs="Times New Roman"/>
          <w:color w:val="000000"/>
          <w:sz w:val="28"/>
          <w:szCs w:val="28"/>
          <w:shd w:val="clear" w:color="auto" w:fill="FFFFFF"/>
          <w:lang w:val="tt-RU"/>
        </w:rPr>
        <w:lastRenderedPageBreak/>
        <w:t>Үзенең үткәненә һәм тарихына хөрмәт һәм ышаныч белән караган халыкның гына киләчәге бар. Шуңа күрә без олы шәхесләребез, бөек халкыбыз, үткән олы тарихыбыз белән горурланырга, алар рухы белән яшәргә тиешбез.</w:t>
      </w:r>
      <w:r w:rsidRPr="00AE3498">
        <w:rPr>
          <w:rFonts w:ascii="Times New Roman" w:hAnsi="Times New Roman" w:cs="Times New Roman"/>
          <w:color w:val="2B3654"/>
          <w:sz w:val="28"/>
          <w:szCs w:val="28"/>
          <w:lang w:val="tt-RU"/>
        </w:rPr>
        <w:t xml:space="preserve"> </w:t>
      </w:r>
      <w:r w:rsidRPr="00F41444">
        <w:rPr>
          <w:rFonts w:ascii="Times New Roman" w:hAnsi="Times New Roman" w:cs="Times New Roman"/>
          <w:sz w:val="28"/>
          <w:szCs w:val="28"/>
          <w:lang w:val="tt-RU"/>
        </w:rPr>
        <w:t xml:space="preserve">Еракта калган тарих дигән хәзинәне киләчәк буыннарга җиткерү -  һәркемнең изге бурычы. </w:t>
      </w:r>
    </w:p>
    <w:p w:rsidR="0028246F" w:rsidRDefault="0028246F" w:rsidP="0028246F">
      <w:pPr>
        <w:spacing w:line="360" w:lineRule="auto"/>
        <w:jc w:val="both"/>
        <w:rPr>
          <w:rFonts w:ascii="Times New Roman" w:hAnsi="Times New Roman" w:cs="Times New Roman"/>
          <w:b/>
          <w:sz w:val="28"/>
          <w:szCs w:val="28"/>
          <w:lang w:val="tt-RU"/>
        </w:rPr>
      </w:pPr>
    </w:p>
    <w:p w:rsidR="0028246F" w:rsidRPr="002A1AE4" w:rsidRDefault="0028246F" w:rsidP="00BE4268">
      <w:pPr>
        <w:spacing w:line="360" w:lineRule="auto"/>
        <w:ind w:right="-144"/>
        <w:rPr>
          <w:rFonts w:ascii="Times New Roman" w:hAnsi="Times New Roman" w:cs="Times New Roman"/>
          <w:sz w:val="28"/>
          <w:szCs w:val="28"/>
          <w:lang w:val="tt-RU"/>
        </w:rPr>
      </w:pPr>
    </w:p>
    <w:p w:rsidR="00A1728E" w:rsidRDefault="00A1728E" w:rsidP="003D6104">
      <w:pPr>
        <w:rPr>
          <w:rFonts w:ascii="Times New Roman" w:hAnsi="Times New Roman" w:cs="Times New Roman"/>
          <w:sz w:val="28"/>
          <w:szCs w:val="28"/>
          <w:lang w:val="tt-RU"/>
        </w:rPr>
      </w:pPr>
    </w:p>
    <w:p w:rsidR="00550996" w:rsidRDefault="00550996" w:rsidP="003D6104">
      <w:pPr>
        <w:rPr>
          <w:rFonts w:ascii="Times New Roman" w:hAnsi="Times New Roman" w:cs="Times New Roman"/>
          <w:sz w:val="28"/>
          <w:szCs w:val="28"/>
          <w:lang w:val="tt-RU"/>
        </w:rPr>
      </w:pPr>
    </w:p>
    <w:p w:rsidR="00550996" w:rsidRDefault="00550996" w:rsidP="003D6104">
      <w:pPr>
        <w:rPr>
          <w:rFonts w:ascii="Times New Roman" w:hAnsi="Times New Roman" w:cs="Times New Roman"/>
          <w:sz w:val="28"/>
          <w:szCs w:val="28"/>
          <w:lang w:val="tt-RU"/>
        </w:rPr>
      </w:pPr>
    </w:p>
    <w:p w:rsidR="00550996" w:rsidRDefault="00550996" w:rsidP="003D6104">
      <w:pPr>
        <w:rPr>
          <w:rFonts w:ascii="Times New Roman" w:hAnsi="Times New Roman" w:cs="Times New Roman"/>
          <w:sz w:val="28"/>
          <w:szCs w:val="28"/>
          <w:lang w:val="tt-RU"/>
        </w:rPr>
      </w:pPr>
    </w:p>
    <w:p w:rsidR="00550996" w:rsidRDefault="00550996" w:rsidP="003D6104">
      <w:pPr>
        <w:rPr>
          <w:rFonts w:ascii="Times New Roman" w:hAnsi="Times New Roman" w:cs="Times New Roman"/>
          <w:sz w:val="28"/>
          <w:szCs w:val="28"/>
          <w:lang w:val="tt-RU"/>
        </w:rPr>
      </w:pPr>
    </w:p>
    <w:p w:rsidR="00550996" w:rsidRDefault="00550996" w:rsidP="003D6104">
      <w:pPr>
        <w:rPr>
          <w:rFonts w:ascii="Times New Roman" w:hAnsi="Times New Roman" w:cs="Times New Roman"/>
          <w:sz w:val="28"/>
          <w:szCs w:val="28"/>
          <w:lang w:val="tt-RU"/>
        </w:rPr>
      </w:pPr>
    </w:p>
    <w:p w:rsidR="00550996" w:rsidRDefault="00550996" w:rsidP="003D6104">
      <w:pPr>
        <w:rPr>
          <w:rFonts w:ascii="Times New Roman" w:hAnsi="Times New Roman" w:cs="Times New Roman"/>
          <w:sz w:val="28"/>
          <w:szCs w:val="28"/>
          <w:lang w:val="tt-RU"/>
        </w:rPr>
      </w:pPr>
    </w:p>
    <w:p w:rsidR="00550996" w:rsidRDefault="00550996" w:rsidP="003D6104">
      <w:pPr>
        <w:rPr>
          <w:rFonts w:ascii="Times New Roman" w:hAnsi="Times New Roman" w:cs="Times New Roman"/>
          <w:sz w:val="28"/>
          <w:szCs w:val="28"/>
          <w:lang w:val="tt-RU"/>
        </w:rPr>
      </w:pPr>
    </w:p>
    <w:p w:rsidR="00550996" w:rsidRDefault="00550996" w:rsidP="003D6104">
      <w:pPr>
        <w:rPr>
          <w:rFonts w:ascii="Times New Roman" w:hAnsi="Times New Roman" w:cs="Times New Roman"/>
          <w:sz w:val="28"/>
          <w:szCs w:val="28"/>
          <w:lang w:val="tt-RU"/>
        </w:rPr>
      </w:pPr>
    </w:p>
    <w:p w:rsidR="00550996" w:rsidRDefault="00550996" w:rsidP="003D6104">
      <w:pPr>
        <w:rPr>
          <w:rFonts w:ascii="Times New Roman" w:hAnsi="Times New Roman" w:cs="Times New Roman"/>
          <w:sz w:val="28"/>
          <w:szCs w:val="28"/>
          <w:lang w:val="tt-RU"/>
        </w:rPr>
      </w:pPr>
    </w:p>
    <w:p w:rsidR="00550996" w:rsidRPr="00A1728E" w:rsidRDefault="00550996" w:rsidP="003D6104">
      <w:pPr>
        <w:rPr>
          <w:rFonts w:ascii="Times New Roman" w:hAnsi="Times New Roman" w:cs="Times New Roman"/>
          <w:sz w:val="28"/>
          <w:szCs w:val="28"/>
          <w:lang w:val="tt-RU"/>
        </w:rPr>
      </w:pPr>
    </w:p>
    <w:p w:rsidR="00F85783" w:rsidRDefault="00F85783" w:rsidP="003D6104">
      <w:pPr>
        <w:rPr>
          <w:lang w:val="tt-RU"/>
        </w:rPr>
      </w:pPr>
    </w:p>
    <w:p w:rsidR="007D5F27" w:rsidRDefault="007D5F27" w:rsidP="003D6104">
      <w:pPr>
        <w:rPr>
          <w:lang w:val="tt-RU"/>
        </w:rPr>
      </w:pPr>
    </w:p>
    <w:p w:rsidR="007D5F27" w:rsidRDefault="007D5F27" w:rsidP="003D6104">
      <w:pPr>
        <w:rPr>
          <w:lang w:val="tt-RU"/>
        </w:rPr>
      </w:pPr>
    </w:p>
    <w:p w:rsidR="007D5F27" w:rsidRDefault="007D5F27" w:rsidP="003D6104">
      <w:pPr>
        <w:rPr>
          <w:lang w:val="tt-RU"/>
        </w:rPr>
      </w:pPr>
      <w:r w:rsidRPr="007D5F27">
        <w:rPr>
          <w:noProof/>
        </w:rPr>
        <w:lastRenderedPageBreak/>
        <w:drawing>
          <wp:inline distT="0" distB="0" distL="0" distR="0">
            <wp:extent cx="4943475" cy="3705806"/>
            <wp:effectExtent l="19050" t="0" r="0" b="0"/>
            <wp:docPr id="2" name="Рисунок 1" descr="C:\Users\KOMP\Desktop\мэдрэсэ арткы яг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мэдрэсэ арткы ягы 1.JPG"/>
                    <pic:cNvPicPr>
                      <a:picLocks noChangeAspect="1" noChangeArrowheads="1"/>
                    </pic:cNvPicPr>
                  </pic:nvPicPr>
                  <pic:blipFill>
                    <a:blip r:embed="rId7" cstate="print"/>
                    <a:srcRect/>
                    <a:stretch>
                      <a:fillRect/>
                    </a:stretch>
                  </pic:blipFill>
                  <pic:spPr bwMode="auto">
                    <a:xfrm>
                      <a:off x="0" y="0"/>
                      <a:ext cx="4943865" cy="3706099"/>
                    </a:xfrm>
                    <a:prstGeom prst="rect">
                      <a:avLst/>
                    </a:prstGeom>
                    <a:noFill/>
                    <a:ln w="9525">
                      <a:noFill/>
                      <a:miter lim="800000"/>
                      <a:headEnd/>
                      <a:tailEnd/>
                    </a:ln>
                  </pic:spPr>
                </pic:pic>
              </a:graphicData>
            </a:graphic>
          </wp:inline>
        </w:drawing>
      </w:r>
    </w:p>
    <w:p w:rsidR="007D5F27" w:rsidRPr="003C32C5" w:rsidRDefault="007D5F27" w:rsidP="003D6104">
      <w:pPr>
        <w:rPr>
          <w:rFonts w:ascii="Times New Roman" w:hAnsi="Times New Roman" w:cs="Times New Roman"/>
          <w:b/>
          <w:sz w:val="28"/>
          <w:szCs w:val="28"/>
          <w:lang w:val="tt-RU"/>
        </w:rPr>
      </w:pPr>
      <w:r w:rsidRPr="003C32C5">
        <w:rPr>
          <w:rFonts w:ascii="Times New Roman" w:hAnsi="Times New Roman" w:cs="Times New Roman"/>
          <w:b/>
          <w:sz w:val="28"/>
          <w:szCs w:val="28"/>
          <w:lang w:val="tt-RU"/>
        </w:rPr>
        <w:t xml:space="preserve">                              Борынгы мәдрәсә күренеше</w:t>
      </w:r>
    </w:p>
    <w:p w:rsidR="007D5F27" w:rsidRDefault="007D5F27" w:rsidP="003D6104">
      <w:pPr>
        <w:rPr>
          <w:b/>
          <w:sz w:val="28"/>
          <w:szCs w:val="28"/>
          <w:lang w:val="tt-RU"/>
        </w:rPr>
      </w:pPr>
    </w:p>
    <w:p w:rsidR="007D5F27" w:rsidRDefault="007D5F27" w:rsidP="003D6104">
      <w:pPr>
        <w:rPr>
          <w:b/>
          <w:sz w:val="28"/>
          <w:szCs w:val="28"/>
          <w:lang w:val="tt-RU"/>
        </w:rPr>
      </w:pPr>
      <w:r w:rsidRPr="007D5F27">
        <w:rPr>
          <w:b/>
          <w:noProof/>
          <w:sz w:val="28"/>
          <w:szCs w:val="28"/>
        </w:rPr>
        <w:drawing>
          <wp:inline distT="0" distB="0" distL="0" distR="0">
            <wp:extent cx="4848225" cy="3634405"/>
            <wp:effectExtent l="19050" t="0" r="9525" b="0"/>
            <wp:docPr id="3" name="Рисунок 2" descr="C:\Users\KOMP\Desktop\мэдрэсэ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мэдрэсэ 1.JPG"/>
                    <pic:cNvPicPr>
                      <a:picLocks noChangeAspect="1" noChangeArrowheads="1"/>
                    </pic:cNvPicPr>
                  </pic:nvPicPr>
                  <pic:blipFill>
                    <a:blip r:embed="rId8" cstate="print"/>
                    <a:srcRect/>
                    <a:stretch>
                      <a:fillRect/>
                    </a:stretch>
                  </pic:blipFill>
                  <pic:spPr bwMode="auto">
                    <a:xfrm>
                      <a:off x="0" y="0"/>
                      <a:ext cx="4846704" cy="3633264"/>
                    </a:xfrm>
                    <a:prstGeom prst="rect">
                      <a:avLst/>
                    </a:prstGeom>
                    <a:noFill/>
                    <a:ln w="9525">
                      <a:noFill/>
                      <a:miter lim="800000"/>
                      <a:headEnd/>
                      <a:tailEnd/>
                    </a:ln>
                  </pic:spPr>
                </pic:pic>
              </a:graphicData>
            </a:graphic>
          </wp:inline>
        </w:drawing>
      </w:r>
    </w:p>
    <w:p w:rsidR="007D5F27" w:rsidRPr="003C32C5" w:rsidRDefault="007D5F27" w:rsidP="003D6104">
      <w:pPr>
        <w:rPr>
          <w:rFonts w:ascii="Times New Roman" w:hAnsi="Times New Roman" w:cs="Times New Roman"/>
          <w:b/>
          <w:sz w:val="28"/>
          <w:szCs w:val="28"/>
          <w:lang w:val="tt-RU"/>
        </w:rPr>
      </w:pPr>
      <w:r w:rsidRPr="003C32C5">
        <w:rPr>
          <w:rFonts w:ascii="Times New Roman" w:hAnsi="Times New Roman" w:cs="Times New Roman"/>
          <w:b/>
          <w:sz w:val="28"/>
          <w:szCs w:val="28"/>
          <w:lang w:val="tt-RU"/>
        </w:rPr>
        <w:t xml:space="preserve">               Мәдрәсә бинасы реставра</w:t>
      </w:r>
      <w:proofErr w:type="spellStart"/>
      <w:r w:rsidRPr="003C32C5">
        <w:rPr>
          <w:rFonts w:ascii="Times New Roman" w:hAnsi="Times New Roman" w:cs="Times New Roman"/>
          <w:b/>
          <w:sz w:val="28"/>
          <w:szCs w:val="28"/>
        </w:rPr>
        <w:t>ци</w:t>
      </w:r>
      <w:proofErr w:type="spellEnd"/>
      <w:r w:rsidRPr="003C32C5">
        <w:rPr>
          <w:rFonts w:ascii="Times New Roman" w:hAnsi="Times New Roman" w:cs="Times New Roman"/>
          <w:b/>
          <w:sz w:val="28"/>
          <w:szCs w:val="28"/>
          <w:lang w:val="tt-RU"/>
        </w:rPr>
        <w:t>ягә кадәр</w:t>
      </w:r>
    </w:p>
    <w:p w:rsidR="007D5F27" w:rsidRDefault="007D5F27" w:rsidP="003D6104">
      <w:pPr>
        <w:rPr>
          <w:b/>
          <w:sz w:val="28"/>
          <w:szCs w:val="28"/>
          <w:lang w:val="tt-RU"/>
        </w:rPr>
      </w:pPr>
    </w:p>
    <w:p w:rsidR="007D5F27" w:rsidRDefault="007D5F27" w:rsidP="003D6104">
      <w:pPr>
        <w:rPr>
          <w:b/>
          <w:sz w:val="28"/>
          <w:szCs w:val="28"/>
          <w:lang w:val="tt-RU"/>
        </w:rPr>
      </w:pPr>
      <w:r w:rsidRPr="007D5F27">
        <w:rPr>
          <w:b/>
          <w:noProof/>
          <w:sz w:val="28"/>
          <w:szCs w:val="28"/>
        </w:rPr>
        <w:lastRenderedPageBreak/>
        <w:drawing>
          <wp:inline distT="0" distB="0" distL="0" distR="0">
            <wp:extent cx="4791075" cy="3591563"/>
            <wp:effectExtent l="19050" t="0" r="0" b="0"/>
            <wp:docPr id="4" name="Рисунок 3" descr="C:\Users\KOMP\Desktop\мэдрэсэ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мэдрэсэ 2.JPG"/>
                    <pic:cNvPicPr>
                      <a:picLocks noChangeAspect="1" noChangeArrowheads="1"/>
                    </pic:cNvPicPr>
                  </pic:nvPicPr>
                  <pic:blipFill>
                    <a:blip r:embed="rId9" cstate="print"/>
                    <a:srcRect/>
                    <a:stretch>
                      <a:fillRect/>
                    </a:stretch>
                  </pic:blipFill>
                  <pic:spPr bwMode="auto">
                    <a:xfrm>
                      <a:off x="0" y="0"/>
                      <a:ext cx="4795003" cy="3594508"/>
                    </a:xfrm>
                    <a:prstGeom prst="rect">
                      <a:avLst/>
                    </a:prstGeom>
                    <a:noFill/>
                    <a:ln w="9525">
                      <a:noFill/>
                      <a:miter lim="800000"/>
                      <a:headEnd/>
                      <a:tailEnd/>
                    </a:ln>
                  </pic:spPr>
                </pic:pic>
              </a:graphicData>
            </a:graphic>
          </wp:inline>
        </w:drawing>
      </w:r>
    </w:p>
    <w:p w:rsidR="007D5F27" w:rsidRPr="003C32C5" w:rsidRDefault="007D5F27" w:rsidP="003D6104">
      <w:pPr>
        <w:rPr>
          <w:rFonts w:ascii="Times New Roman" w:hAnsi="Times New Roman" w:cs="Times New Roman"/>
          <w:b/>
          <w:sz w:val="28"/>
          <w:szCs w:val="28"/>
          <w:lang w:val="tt-RU"/>
        </w:rPr>
      </w:pPr>
      <w:r>
        <w:rPr>
          <w:b/>
          <w:sz w:val="28"/>
          <w:szCs w:val="28"/>
          <w:lang w:val="tt-RU"/>
        </w:rPr>
        <w:t xml:space="preserve">                          </w:t>
      </w:r>
      <w:r w:rsidRPr="003C32C5">
        <w:rPr>
          <w:rFonts w:ascii="Times New Roman" w:hAnsi="Times New Roman" w:cs="Times New Roman"/>
          <w:b/>
          <w:sz w:val="28"/>
          <w:szCs w:val="28"/>
          <w:lang w:val="tt-RU"/>
        </w:rPr>
        <w:t>Мәдрәсә бинасы ремонттан соң</w:t>
      </w:r>
    </w:p>
    <w:p w:rsidR="007D5F27" w:rsidRDefault="007D5F27" w:rsidP="003C32C5">
      <w:pPr>
        <w:spacing w:after="0" w:line="360" w:lineRule="auto"/>
        <w:rPr>
          <w:rFonts w:ascii="Times New Roman" w:hAnsi="Times New Roman" w:cs="Times New Roman"/>
          <w:b/>
          <w:sz w:val="28"/>
          <w:szCs w:val="28"/>
          <w:lang w:val="tt-RU"/>
        </w:rPr>
      </w:pPr>
      <w:r>
        <w:rPr>
          <w:rFonts w:ascii="Times New Roman" w:hAnsi="Times New Roman" w:cs="Times New Roman"/>
          <w:b/>
          <w:sz w:val="28"/>
          <w:szCs w:val="28"/>
          <w:lang w:val="tt-RU"/>
        </w:rPr>
        <w:t>Мәдрәсәдә белем алган күренекле шәхесләрнең фотографияләре</w:t>
      </w:r>
    </w:p>
    <w:p w:rsidR="003C4050" w:rsidRDefault="007D5F27" w:rsidP="003C4050">
      <w:pPr>
        <w:rPr>
          <w:b/>
          <w:noProof/>
          <w:sz w:val="28"/>
          <w:szCs w:val="28"/>
          <w:lang w:val="tt-RU"/>
        </w:rPr>
      </w:pPr>
      <w:r w:rsidRPr="007D5F27">
        <w:rPr>
          <w:b/>
          <w:noProof/>
          <w:sz w:val="28"/>
          <w:szCs w:val="28"/>
        </w:rPr>
        <w:drawing>
          <wp:inline distT="0" distB="0" distL="0" distR="0">
            <wp:extent cx="1465989" cy="1972013"/>
            <wp:effectExtent l="19050" t="0" r="861" b="0"/>
            <wp:docPr id="5" name="Рисунок 4" descr="C:\Users\KOMP\Desktop\IMG_20230412_10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Desktop\IMG_20230412_101420.jpg"/>
                    <pic:cNvPicPr>
                      <a:picLocks noChangeAspect="1" noChangeArrowheads="1"/>
                    </pic:cNvPicPr>
                  </pic:nvPicPr>
                  <pic:blipFill>
                    <a:blip r:embed="rId10"/>
                    <a:srcRect/>
                    <a:stretch>
                      <a:fillRect/>
                    </a:stretch>
                  </pic:blipFill>
                  <pic:spPr bwMode="auto">
                    <a:xfrm>
                      <a:off x="0" y="0"/>
                      <a:ext cx="1466270" cy="1972391"/>
                    </a:xfrm>
                    <a:prstGeom prst="rect">
                      <a:avLst/>
                    </a:prstGeom>
                    <a:noFill/>
                    <a:ln w="9525">
                      <a:noFill/>
                      <a:miter lim="800000"/>
                      <a:headEnd/>
                      <a:tailEnd/>
                    </a:ln>
                  </pic:spPr>
                </pic:pic>
              </a:graphicData>
            </a:graphic>
          </wp:inline>
        </w:drawing>
      </w:r>
      <w:r w:rsidR="004528B7" w:rsidRPr="003C4050">
        <w:rPr>
          <w:b/>
          <w:noProof/>
          <w:sz w:val="28"/>
          <w:szCs w:val="28"/>
          <w:lang w:val="tt-RU"/>
        </w:rPr>
        <w:t xml:space="preserve">       </w:t>
      </w:r>
      <w:r w:rsidRPr="007D5F27">
        <w:rPr>
          <w:b/>
          <w:noProof/>
          <w:sz w:val="28"/>
          <w:szCs w:val="28"/>
        </w:rPr>
        <w:drawing>
          <wp:inline distT="0" distB="0" distL="0" distR="0">
            <wp:extent cx="1638300" cy="1946857"/>
            <wp:effectExtent l="19050" t="0" r="0" b="0"/>
            <wp:docPr id="6" name="Рисунок 5" descr="C:\Users\KOMP\Desktop\IMG-202304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P\Desktop\IMG-20230412-WA0009.jpg"/>
                    <pic:cNvPicPr>
                      <a:picLocks noChangeAspect="1" noChangeArrowheads="1"/>
                    </pic:cNvPicPr>
                  </pic:nvPicPr>
                  <pic:blipFill>
                    <a:blip r:embed="rId11"/>
                    <a:srcRect r="25869"/>
                    <a:stretch>
                      <a:fillRect/>
                    </a:stretch>
                  </pic:blipFill>
                  <pic:spPr bwMode="auto">
                    <a:xfrm>
                      <a:off x="0" y="0"/>
                      <a:ext cx="1639555" cy="1948349"/>
                    </a:xfrm>
                    <a:prstGeom prst="rect">
                      <a:avLst/>
                    </a:prstGeom>
                    <a:noFill/>
                    <a:ln w="9525">
                      <a:noFill/>
                      <a:miter lim="800000"/>
                      <a:headEnd/>
                      <a:tailEnd/>
                    </a:ln>
                  </pic:spPr>
                </pic:pic>
              </a:graphicData>
            </a:graphic>
          </wp:inline>
        </w:drawing>
      </w:r>
      <w:r w:rsidR="004528B7" w:rsidRPr="003C4050">
        <w:rPr>
          <w:b/>
          <w:noProof/>
          <w:sz w:val="28"/>
          <w:szCs w:val="28"/>
          <w:lang w:val="tt-RU"/>
        </w:rPr>
        <w:t xml:space="preserve">        </w:t>
      </w:r>
      <w:r w:rsidRPr="007D5F27">
        <w:rPr>
          <w:b/>
          <w:noProof/>
          <w:sz w:val="28"/>
          <w:szCs w:val="28"/>
        </w:rPr>
        <w:drawing>
          <wp:inline distT="0" distB="0" distL="0" distR="0">
            <wp:extent cx="1438275" cy="1964652"/>
            <wp:effectExtent l="19050" t="0" r="9525" b="0"/>
            <wp:docPr id="7" name="Рисунок 6" descr="C:\Users\KOMP\Desktop\IMG-202304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Desktop\IMG-20230412-WA0008.jpg"/>
                    <pic:cNvPicPr>
                      <a:picLocks noChangeAspect="1" noChangeArrowheads="1"/>
                    </pic:cNvPicPr>
                  </pic:nvPicPr>
                  <pic:blipFill>
                    <a:blip r:embed="rId12"/>
                    <a:srcRect/>
                    <a:stretch>
                      <a:fillRect/>
                    </a:stretch>
                  </pic:blipFill>
                  <pic:spPr bwMode="auto">
                    <a:xfrm>
                      <a:off x="0" y="0"/>
                      <a:ext cx="1441654" cy="1969268"/>
                    </a:xfrm>
                    <a:prstGeom prst="rect">
                      <a:avLst/>
                    </a:prstGeom>
                    <a:noFill/>
                    <a:ln w="9525">
                      <a:noFill/>
                      <a:miter lim="800000"/>
                      <a:headEnd/>
                      <a:tailEnd/>
                    </a:ln>
                  </pic:spPr>
                </pic:pic>
              </a:graphicData>
            </a:graphic>
          </wp:inline>
        </w:drawing>
      </w:r>
    </w:p>
    <w:p w:rsidR="003C4050" w:rsidRDefault="004528B7" w:rsidP="003C4050">
      <w:pPr>
        <w:rPr>
          <w:rFonts w:ascii="Times New Roman" w:hAnsi="Times New Roman" w:cs="Times New Roman"/>
          <w:b/>
          <w:sz w:val="28"/>
          <w:szCs w:val="28"/>
          <w:lang w:val="tt-RU"/>
        </w:rPr>
      </w:pPr>
      <w:r>
        <w:rPr>
          <w:rFonts w:ascii="Times New Roman" w:hAnsi="Times New Roman" w:cs="Times New Roman"/>
          <w:b/>
          <w:sz w:val="28"/>
          <w:szCs w:val="28"/>
          <w:lang w:val="tt-RU"/>
        </w:rPr>
        <w:t>Мөхәммәт Гали        Миргазиз Укмас</w:t>
      </w:r>
      <w:r w:rsidR="00BE62BC">
        <w:rPr>
          <w:rFonts w:ascii="Times New Roman" w:hAnsi="Times New Roman" w:cs="Times New Roman"/>
          <w:b/>
          <w:sz w:val="28"/>
          <w:szCs w:val="28"/>
          <w:lang w:val="tt-RU"/>
        </w:rPr>
        <w:t>ый</w:t>
      </w:r>
      <w:r>
        <w:rPr>
          <w:rFonts w:ascii="Times New Roman" w:hAnsi="Times New Roman" w:cs="Times New Roman"/>
          <w:b/>
          <w:sz w:val="28"/>
          <w:szCs w:val="28"/>
          <w:lang w:val="tt-RU"/>
        </w:rPr>
        <w:t xml:space="preserve">               Сабиров Рәү</w:t>
      </w:r>
      <w:r w:rsidR="003C32C5">
        <w:rPr>
          <w:rFonts w:ascii="Times New Roman" w:hAnsi="Times New Roman" w:cs="Times New Roman"/>
          <w:b/>
          <w:sz w:val="28"/>
          <w:szCs w:val="28"/>
          <w:lang w:val="tt-RU"/>
        </w:rPr>
        <w:t xml:space="preserve">ф                                                                     </w:t>
      </w:r>
      <w:r w:rsidR="003C32C5" w:rsidRPr="003C32C5">
        <w:rPr>
          <w:rFonts w:ascii="Times New Roman" w:hAnsi="Times New Roman" w:cs="Times New Roman"/>
          <w:b/>
          <w:noProof/>
          <w:sz w:val="28"/>
          <w:szCs w:val="28"/>
        </w:rPr>
        <w:drawing>
          <wp:inline distT="0" distB="0" distL="0" distR="0">
            <wp:extent cx="1403321" cy="1924050"/>
            <wp:effectExtent l="19050" t="0" r="6379" b="0"/>
            <wp:docPr id="8" name="Рисунок 7" descr="C:\Users\KOMP\Desktop\IMG_20230412_10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Desktop\IMG_20230412_102335.jpg"/>
                    <pic:cNvPicPr>
                      <a:picLocks noChangeAspect="1" noChangeArrowheads="1"/>
                    </pic:cNvPicPr>
                  </pic:nvPicPr>
                  <pic:blipFill>
                    <a:blip r:embed="rId13" cstate="print"/>
                    <a:srcRect b="43611"/>
                    <a:stretch>
                      <a:fillRect/>
                    </a:stretch>
                  </pic:blipFill>
                  <pic:spPr bwMode="auto">
                    <a:xfrm>
                      <a:off x="0" y="0"/>
                      <a:ext cx="1414359" cy="1939183"/>
                    </a:xfrm>
                    <a:prstGeom prst="rect">
                      <a:avLst/>
                    </a:prstGeom>
                    <a:noFill/>
                    <a:ln w="9525">
                      <a:noFill/>
                      <a:miter lim="800000"/>
                      <a:headEnd/>
                      <a:tailEnd/>
                    </a:ln>
                  </pic:spPr>
                </pic:pic>
              </a:graphicData>
            </a:graphic>
          </wp:inline>
        </w:drawing>
      </w:r>
    </w:p>
    <w:p w:rsidR="003C32C5" w:rsidRPr="003C4050" w:rsidRDefault="003C32C5" w:rsidP="003C4050">
      <w:pPr>
        <w:rPr>
          <w:b/>
          <w:sz w:val="28"/>
          <w:szCs w:val="28"/>
          <w:lang w:val="tt-RU"/>
        </w:rPr>
      </w:pPr>
      <w:r>
        <w:rPr>
          <w:rFonts w:ascii="Times New Roman" w:hAnsi="Times New Roman" w:cs="Times New Roman"/>
          <w:b/>
          <w:sz w:val="28"/>
          <w:szCs w:val="28"/>
          <w:lang w:val="tt-RU"/>
        </w:rPr>
        <w:t>Сөнгатулла Мәһдиев</w:t>
      </w:r>
    </w:p>
    <w:p w:rsidR="007D5F27" w:rsidRDefault="004528B7" w:rsidP="003C4050">
      <w:pPr>
        <w:spacing w:after="0" w:line="360" w:lineRule="auto"/>
        <w:jc w:val="center"/>
        <w:rPr>
          <w:rFonts w:ascii="Times New Roman" w:hAnsi="Times New Roman" w:cs="Times New Roman"/>
          <w:b/>
          <w:sz w:val="28"/>
          <w:szCs w:val="28"/>
          <w:lang w:val="tt-RU"/>
        </w:rPr>
      </w:pPr>
      <w:r>
        <w:rPr>
          <w:rFonts w:ascii="Times New Roman" w:hAnsi="Times New Roman" w:cs="Times New Roman"/>
          <w:b/>
          <w:noProof/>
          <w:sz w:val="28"/>
          <w:szCs w:val="28"/>
          <w:lang w:val="tt-RU"/>
        </w:rPr>
        <w:lastRenderedPageBreak/>
        <w:t>Мәдрәсәгә реставра</w:t>
      </w:r>
      <w:r w:rsidRPr="00BE1167">
        <w:rPr>
          <w:rFonts w:ascii="Times New Roman" w:hAnsi="Times New Roman" w:cs="Times New Roman"/>
          <w:b/>
          <w:noProof/>
          <w:sz w:val="28"/>
          <w:szCs w:val="28"/>
          <w:lang w:val="tt-RU"/>
        </w:rPr>
        <w:t>ц</w:t>
      </w:r>
      <w:r>
        <w:rPr>
          <w:rFonts w:ascii="Times New Roman" w:hAnsi="Times New Roman" w:cs="Times New Roman"/>
          <w:b/>
          <w:noProof/>
          <w:sz w:val="28"/>
          <w:szCs w:val="28"/>
          <w:lang w:val="tt-RU"/>
        </w:rPr>
        <w:t>ия ясаган вакытта табылган экспонатлар</w:t>
      </w:r>
      <w:r w:rsidR="003C32C5">
        <w:rPr>
          <w:rFonts w:ascii="Times New Roman" w:hAnsi="Times New Roman" w:cs="Times New Roman"/>
          <w:b/>
          <w:sz w:val="28"/>
          <w:szCs w:val="28"/>
          <w:lang w:val="tt-RU"/>
        </w:rPr>
        <w:t xml:space="preserve">                  </w:t>
      </w:r>
      <w:r w:rsidRPr="004528B7">
        <w:rPr>
          <w:b/>
          <w:noProof/>
          <w:sz w:val="28"/>
          <w:szCs w:val="28"/>
        </w:rPr>
        <w:drawing>
          <wp:inline distT="0" distB="0" distL="0" distR="0">
            <wp:extent cx="3781425" cy="2520097"/>
            <wp:effectExtent l="19050" t="0" r="9525" b="0"/>
            <wp:docPr id="10" name="Рисунок 8" descr="C:\Users\KOMP\Desktop\инв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Desktop\инв 30.JPG"/>
                    <pic:cNvPicPr>
                      <a:picLocks noChangeAspect="1" noChangeArrowheads="1"/>
                    </pic:cNvPicPr>
                  </pic:nvPicPr>
                  <pic:blipFill>
                    <a:blip r:embed="rId14" cstate="print"/>
                    <a:srcRect/>
                    <a:stretch>
                      <a:fillRect/>
                    </a:stretch>
                  </pic:blipFill>
                  <pic:spPr bwMode="auto">
                    <a:xfrm>
                      <a:off x="0" y="0"/>
                      <a:ext cx="3787492" cy="2524140"/>
                    </a:xfrm>
                    <a:prstGeom prst="rect">
                      <a:avLst/>
                    </a:prstGeom>
                    <a:noFill/>
                    <a:ln w="9525">
                      <a:noFill/>
                      <a:miter lim="800000"/>
                      <a:headEnd/>
                      <a:tailEnd/>
                    </a:ln>
                  </pic:spPr>
                </pic:pic>
              </a:graphicData>
            </a:graphic>
          </wp:inline>
        </w:drawing>
      </w:r>
    </w:p>
    <w:p w:rsidR="003C4050" w:rsidRDefault="003C4050" w:rsidP="003C4050">
      <w:pPr>
        <w:spacing w:after="0" w:line="360" w:lineRule="auto"/>
        <w:jc w:val="center"/>
        <w:rPr>
          <w:rFonts w:ascii="Times New Roman" w:hAnsi="Times New Roman" w:cs="Times New Roman"/>
          <w:b/>
          <w:sz w:val="28"/>
          <w:szCs w:val="28"/>
          <w:lang w:val="tt-RU"/>
        </w:rPr>
      </w:pPr>
      <w:r>
        <w:rPr>
          <w:rFonts w:ascii="Times New Roman" w:hAnsi="Times New Roman" w:cs="Times New Roman"/>
          <w:b/>
          <w:sz w:val="28"/>
          <w:szCs w:val="28"/>
          <w:lang w:val="tt-RU"/>
        </w:rPr>
        <w:t>Шәкерт букчасы</w:t>
      </w:r>
    </w:p>
    <w:p w:rsidR="004528B7" w:rsidRPr="003C32C5" w:rsidRDefault="004528B7" w:rsidP="003C4050">
      <w:pPr>
        <w:spacing w:after="0" w:line="360" w:lineRule="auto"/>
        <w:jc w:val="center"/>
        <w:rPr>
          <w:rFonts w:ascii="Times New Roman" w:hAnsi="Times New Roman" w:cs="Times New Roman"/>
          <w:b/>
          <w:sz w:val="28"/>
          <w:szCs w:val="28"/>
          <w:lang w:val="tt-RU"/>
        </w:rPr>
      </w:pPr>
      <w:r w:rsidRPr="004528B7">
        <w:rPr>
          <w:b/>
          <w:noProof/>
          <w:sz w:val="28"/>
          <w:szCs w:val="28"/>
        </w:rPr>
        <w:drawing>
          <wp:inline distT="0" distB="0" distL="0" distR="0">
            <wp:extent cx="3800475" cy="2532792"/>
            <wp:effectExtent l="19050" t="0" r="9525" b="0"/>
            <wp:docPr id="11" name="Рисунок 9" descr="C:\Users\KOMP\Desktop\инв 3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Desktop\инв 31а.JPG"/>
                    <pic:cNvPicPr>
                      <a:picLocks noChangeAspect="1" noChangeArrowheads="1"/>
                    </pic:cNvPicPr>
                  </pic:nvPicPr>
                  <pic:blipFill>
                    <a:blip r:embed="rId15" cstate="print"/>
                    <a:srcRect/>
                    <a:stretch>
                      <a:fillRect/>
                    </a:stretch>
                  </pic:blipFill>
                  <pic:spPr bwMode="auto">
                    <a:xfrm>
                      <a:off x="0" y="0"/>
                      <a:ext cx="3804802" cy="2535675"/>
                    </a:xfrm>
                    <a:prstGeom prst="rect">
                      <a:avLst/>
                    </a:prstGeom>
                    <a:noFill/>
                    <a:ln w="9525">
                      <a:noFill/>
                      <a:miter lim="800000"/>
                      <a:headEnd/>
                      <a:tailEnd/>
                    </a:ln>
                  </pic:spPr>
                </pic:pic>
              </a:graphicData>
            </a:graphic>
          </wp:inline>
        </w:drawing>
      </w:r>
    </w:p>
    <w:p w:rsidR="003C32C5" w:rsidRDefault="003C32C5" w:rsidP="003C4050">
      <w:pPr>
        <w:spacing w:after="0" w:line="360" w:lineRule="auto"/>
        <w:jc w:val="center"/>
        <w:rPr>
          <w:rFonts w:ascii="Times New Roman" w:hAnsi="Times New Roman" w:cs="Times New Roman"/>
          <w:b/>
          <w:sz w:val="28"/>
          <w:szCs w:val="28"/>
          <w:lang w:val="tt-RU"/>
        </w:rPr>
      </w:pPr>
      <w:r>
        <w:rPr>
          <w:rFonts w:ascii="Times New Roman" w:hAnsi="Times New Roman" w:cs="Times New Roman"/>
          <w:b/>
          <w:sz w:val="28"/>
          <w:szCs w:val="28"/>
          <w:lang w:val="tt-RU"/>
        </w:rPr>
        <w:t>Бөти</w:t>
      </w:r>
    </w:p>
    <w:p w:rsidR="003C32C5" w:rsidRDefault="003C32C5" w:rsidP="003C4050">
      <w:pPr>
        <w:jc w:val="center"/>
        <w:rPr>
          <w:b/>
          <w:sz w:val="28"/>
          <w:szCs w:val="28"/>
          <w:lang w:val="tt-RU"/>
        </w:rPr>
      </w:pPr>
      <w:r w:rsidRPr="003C32C5">
        <w:rPr>
          <w:b/>
          <w:noProof/>
          <w:sz w:val="28"/>
          <w:szCs w:val="28"/>
        </w:rPr>
        <w:drawing>
          <wp:inline distT="0" distB="0" distL="0" distR="0">
            <wp:extent cx="3776345" cy="2485804"/>
            <wp:effectExtent l="0" t="0" r="0" b="0"/>
            <wp:docPr id="12" name="Рисунок 10" descr="C:\Users\KOMP\Desktop\IMG_20230412_09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Desktop\IMG_20230412_095654.jpg"/>
                    <pic:cNvPicPr>
                      <a:picLocks noChangeAspect="1" noChangeArrowheads="1"/>
                    </pic:cNvPicPr>
                  </pic:nvPicPr>
                  <pic:blipFill>
                    <a:blip r:embed="rId16" cstate="print"/>
                    <a:srcRect/>
                    <a:stretch>
                      <a:fillRect/>
                    </a:stretch>
                  </pic:blipFill>
                  <pic:spPr bwMode="auto">
                    <a:xfrm>
                      <a:off x="0" y="0"/>
                      <a:ext cx="3782658" cy="2489960"/>
                    </a:xfrm>
                    <a:prstGeom prst="rect">
                      <a:avLst/>
                    </a:prstGeom>
                    <a:noFill/>
                    <a:ln w="9525">
                      <a:noFill/>
                      <a:miter lim="800000"/>
                      <a:headEnd/>
                      <a:tailEnd/>
                    </a:ln>
                  </pic:spPr>
                </pic:pic>
              </a:graphicData>
            </a:graphic>
          </wp:inline>
        </w:drawing>
      </w:r>
    </w:p>
    <w:p w:rsidR="003C32C5" w:rsidRDefault="003C32C5" w:rsidP="003C4050">
      <w:pPr>
        <w:spacing w:after="0" w:line="360" w:lineRule="auto"/>
        <w:jc w:val="center"/>
        <w:rPr>
          <w:rFonts w:ascii="Times New Roman" w:hAnsi="Times New Roman" w:cs="Times New Roman"/>
          <w:b/>
          <w:sz w:val="28"/>
          <w:szCs w:val="28"/>
          <w:lang w:val="tt-RU"/>
        </w:rPr>
      </w:pPr>
      <w:r>
        <w:rPr>
          <w:rFonts w:ascii="Times New Roman" w:hAnsi="Times New Roman" w:cs="Times New Roman"/>
          <w:b/>
          <w:sz w:val="28"/>
          <w:szCs w:val="28"/>
          <w:lang w:val="tt-RU"/>
        </w:rPr>
        <w:t>Бөти эченнән чыккан язма</w:t>
      </w:r>
    </w:p>
    <w:p w:rsidR="003C32C5" w:rsidRDefault="003C32C5" w:rsidP="003D6104">
      <w:pPr>
        <w:rPr>
          <w:b/>
          <w:sz w:val="28"/>
          <w:szCs w:val="28"/>
          <w:lang w:val="tt-RU"/>
        </w:rPr>
      </w:pPr>
    </w:p>
    <w:p w:rsidR="003C32C5" w:rsidRDefault="003C32C5" w:rsidP="003D6104">
      <w:pPr>
        <w:rPr>
          <w:b/>
          <w:sz w:val="28"/>
          <w:szCs w:val="28"/>
          <w:lang w:val="tt-RU"/>
        </w:rPr>
      </w:pPr>
      <w:r>
        <w:rPr>
          <w:b/>
          <w:sz w:val="28"/>
          <w:szCs w:val="28"/>
          <w:lang w:val="tt-RU"/>
        </w:rPr>
        <w:t xml:space="preserve">                </w:t>
      </w:r>
      <w:r w:rsidRPr="003C32C5">
        <w:rPr>
          <w:b/>
          <w:noProof/>
          <w:sz w:val="28"/>
          <w:szCs w:val="28"/>
        </w:rPr>
        <w:drawing>
          <wp:inline distT="0" distB="0" distL="0" distR="0">
            <wp:extent cx="4163437" cy="4197762"/>
            <wp:effectExtent l="19050" t="0" r="8513" b="0"/>
            <wp:docPr id="13" name="Рисунок 11" descr="C:\Users\KOMP\Desktop\IMG_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MP\Desktop\IMG_3178.JPG"/>
                    <pic:cNvPicPr>
                      <a:picLocks noChangeAspect="1" noChangeArrowheads="1"/>
                    </pic:cNvPicPr>
                  </pic:nvPicPr>
                  <pic:blipFill>
                    <a:blip r:embed="rId17" cstate="print"/>
                    <a:srcRect/>
                    <a:stretch>
                      <a:fillRect/>
                    </a:stretch>
                  </pic:blipFill>
                  <pic:spPr bwMode="auto">
                    <a:xfrm>
                      <a:off x="0" y="0"/>
                      <a:ext cx="4163908" cy="4198237"/>
                    </a:xfrm>
                    <a:prstGeom prst="rect">
                      <a:avLst/>
                    </a:prstGeom>
                    <a:noFill/>
                    <a:ln w="9525">
                      <a:noFill/>
                      <a:miter lim="800000"/>
                      <a:headEnd/>
                      <a:tailEnd/>
                    </a:ln>
                  </pic:spPr>
                </pic:pic>
              </a:graphicData>
            </a:graphic>
          </wp:inline>
        </w:drawing>
      </w:r>
    </w:p>
    <w:p w:rsidR="003C32C5" w:rsidRDefault="003C32C5" w:rsidP="003C32C5">
      <w:pPr>
        <w:spacing w:after="0" w:line="360" w:lineRule="auto"/>
        <w:jc w:val="center"/>
        <w:rPr>
          <w:rFonts w:ascii="Times New Roman" w:hAnsi="Times New Roman" w:cs="Times New Roman"/>
          <w:b/>
          <w:sz w:val="28"/>
          <w:szCs w:val="28"/>
          <w:lang w:val="tt-RU"/>
        </w:rPr>
      </w:pPr>
      <w:r>
        <w:rPr>
          <w:rFonts w:ascii="Times New Roman" w:hAnsi="Times New Roman" w:cs="Times New Roman"/>
          <w:b/>
          <w:sz w:val="28"/>
          <w:szCs w:val="28"/>
          <w:lang w:val="tt-RU"/>
        </w:rPr>
        <w:t>Бөек татар язучысы Мөхәммәт Мәһдиевның әтисе Сөнгатулла Мәһдиевның кара савыты белән каләме</w:t>
      </w:r>
    </w:p>
    <w:p w:rsidR="003C32C5" w:rsidRPr="007D5F27" w:rsidRDefault="003C32C5" w:rsidP="003D6104">
      <w:pPr>
        <w:rPr>
          <w:b/>
          <w:sz w:val="28"/>
          <w:szCs w:val="28"/>
          <w:lang w:val="tt-RU"/>
        </w:rPr>
      </w:pPr>
    </w:p>
    <w:sectPr w:rsidR="003C32C5" w:rsidRPr="007D5F27" w:rsidSect="00E5209E">
      <w:headerReference w:type="even" r:id="rId18"/>
      <w:headerReference w:type="default" r:id="rId19"/>
      <w:footerReference w:type="even" r:id="rId20"/>
      <w:footerReference w:type="default" r:id="rId21"/>
      <w:headerReference w:type="first" r:id="rId22"/>
      <w:footerReference w:type="first" r:id="rId23"/>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FB0" w:rsidRDefault="004B4FB0" w:rsidP="00F6747B">
      <w:pPr>
        <w:spacing w:after="0" w:line="240" w:lineRule="auto"/>
      </w:pPr>
      <w:r>
        <w:separator/>
      </w:r>
    </w:p>
  </w:endnote>
  <w:endnote w:type="continuationSeparator" w:id="0">
    <w:p w:rsidR="004B4FB0" w:rsidRDefault="004B4FB0" w:rsidP="00F67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ABF" w:rsidRDefault="00864AB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952045"/>
    </w:sdtPr>
    <w:sdtEndPr/>
    <w:sdtContent>
      <w:p w:rsidR="00864ABF" w:rsidRDefault="004B4FB0">
        <w:pPr>
          <w:pStyle w:val="a9"/>
          <w:jc w:val="right"/>
        </w:pPr>
        <w:r>
          <w:fldChar w:fldCharType="begin"/>
        </w:r>
        <w:r>
          <w:instrText xml:space="preserve"> PAGE   \* MERGEFORMAT </w:instrText>
        </w:r>
        <w:r>
          <w:fldChar w:fldCharType="separate"/>
        </w:r>
        <w:r w:rsidR="00421205">
          <w:rPr>
            <w:noProof/>
          </w:rPr>
          <w:t>15</w:t>
        </w:r>
        <w:r>
          <w:rPr>
            <w:noProof/>
          </w:rPr>
          <w:fldChar w:fldCharType="end"/>
        </w:r>
      </w:p>
    </w:sdtContent>
  </w:sdt>
  <w:p w:rsidR="00F6747B" w:rsidRPr="00A90ACB" w:rsidRDefault="00F6747B">
    <w:pPr>
      <w:pStyle w:val="a9"/>
      <w:rPr>
        <w:lang w:val="tt-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ABF" w:rsidRDefault="00864AB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FB0" w:rsidRDefault="004B4FB0" w:rsidP="00F6747B">
      <w:pPr>
        <w:spacing w:after="0" w:line="240" w:lineRule="auto"/>
      </w:pPr>
      <w:r>
        <w:separator/>
      </w:r>
    </w:p>
  </w:footnote>
  <w:footnote w:type="continuationSeparator" w:id="0">
    <w:p w:rsidR="004B4FB0" w:rsidRDefault="004B4FB0" w:rsidP="00F674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ABF" w:rsidRDefault="00864AB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ABF" w:rsidRDefault="00864AB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ABF" w:rsidRDefault="00864AB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4B3"/>
    <w:rsid w:val="00036E1A"/>
    <w:rsid w:val="000C3BFF"/>
    <w:rsid w:val="001031B8"/>
    <w:rsid w:val="0028246F"/>
    <w:rsid w:val="002B2C77"/>
    <w:rsid w:val="002B6EA3"/>
    <w:rsid w:val="002F6CA0"/>
    <w:rsid w:val="00313018"/>
    <w:rsid w:val="003B0D70"/>
    <w:rsid w:val="003C32C5"/>
    <w:rsid w:val="003C4050"/>
    <w:rsid w:val="003D6104"/>
    <w:rsid w:val="00421205"/>
    <w:rsid w:val="004528B7"/>
    <w:rsid w:val="00452D12"/>
    <w:rsid w:val="00472D10"/>
    <w:rsid w:val="004B4FB0"/>
    <w:rsid w:val="004D4B5E"/>
    <w:rsid w:val="00550996"/>
    <w:rsid w:val="00616DFC"/>
    <w:rsid w:val="007B3434"/>
    <w:rsid w:val="007D5F27"/>
    <w:rsid w:val="00827907"/>
    <w:rsid w:val="00864ABF"/>
    <w:rsid w:val="00876A18"/>
    <w:rsid w:val="00894286"/>
    <w:rsid w:val="008D3F48"/>
    <w:rsid w:val="008F230C"/>
    <w:rsid w:val="008F5A97"/>
    <w:rsid w:val="009A2627"/>
    <w:rsid w:val="009A5B9C"/>
    <w:rsid w:val="009F1B68"/>
    <w:rsid w:val="00A1728E"/>
    <w:rsid w:val="00A62262"/>
    <w:rsid w:val="00A90ACB"/>
    <w:rsid w:val="00BA05D1"/>
    <w:rsid w:val="00BB54C0"/>
    <w:rsid w:val="00BE4268"/>
    <w:rsid w:val="00BE62BC"/>
    <w:rsid w:val="00C21792"/>
    <w:rsid w:val="00C44999"/>
    <w:rsid w:val="00CE12AA"/>
    <w:rsid w:val="00D309D1"/>
    <w:rsid w:val="00DA18AB"/>
    <w:rsid w:val="00DE74B3"/>
    <w:rsid w:val="00E323E5"/>
    <w:rsid w:val="00E5209E"/>
    <w:rsid w:val="00E65690"/>
    <w:rsid w:val="00F07C75"/>
    <w:rsid w:val="00F31E1F"/>
    <w:rsid w:val="00F6747B"/>
    <w:rsid w:val="00F85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3A686E-B991-4154-8E60-CE0D7A4E2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1B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74B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E74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74B3"/>
    <w:rPr>
      <w:rFonts w:ascii="Tahoma" w:hAnsi="Tahoma" w:cs="Tahoma"/>
      <w:sz w:val="16"/>
      <w:szCs w:val="16"/>
    </w:rPr>
  </w:style>
  <w:style w:type="character" w:customStyle="1" w:styleId="6hwnw">
    <w:name w:val="_6hwnw"/>
    <w:basedOn w:val="a0"/>
    <w:rsid w:val="003D6104"/>
  </w:style>
  <w:style w:type="paragraph" w:customStyle="1" w:styleId="news-main-containerparagraphbold">
    <w:name w:val="news-main-container__paragraph_bold"/>
    <w:basedOn w:val="a"/>
    <w:rsid w:val="00452D12"/>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452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452D12"/>
    <w:rPr>
      <w:rFonts w:ascii="Courier New" w:eastAsia="Times New Roman" w:hAnsi="Courier New" w:cs="Courier New"/>
      <w:sz w:val="20"/>
      <w:szCs w:val="20"/>
    </w:rPr>
  </w:style>
  <w:style w:type="character" w:customStyle="1" w:styleId="y2iqfc">
    <w:name w:val="y2iqfc"/>
    <w:basedOn w:val="a0"/>
    <w:rsid w:val="00452D12"/>
  </w:style>
  <w:style w:type="character" w:styleId="a6">
    <w:name w:val="Hyperlink"/>
    <w:basedOn w:val="a0"/>
    <w:uiPriority w:val="99"/>
    <w:unhideWhenUsed/>
    <w:rsid w:val="00F85783"/>
    <w:rPr>
      <w:color w:val="0000FF" w:themeColor="hyperlink"/>
      <w:u w:val="single"/>
    </w:rPr>
  </w:style>
  <w:style w:type="paragraph" w:styleId="a7">
    <w:name w:val="header"/>
    <w:basedOn w:val="a"/>
    <w:link w:val="a8"/>
    <w:uiPriority w:val="99"/>
    <w:semiHidden/>
    <w:unhideWhenUsed/>
    <w:rsid w:val="00F6747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6747B"/>
  </w:style>
  <w:style w:type="paragraph" w:styleId="a9">
    <w:name w:val="footer"/>
    <w:basedOn w:val="a"/>
    <w:link w:val="aa"/>
    <w:uiPriority w:val="99"/>
    <w:unhideWhenUsed/>
    <w:rsid w:val="00F6747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6747B"/>
  </w:style>
  <w:style w:type="paragraph" w:styleId="ab">
    <w:name w:val="No Spacing"/>
    <w:uiPriority w:val="1"/>
    <w:qFormat/>
    <w:rsid w:val="005509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88728">
      <w:bodyDiv w:val="1"/>
      <w:marLeft w:val="0"/>
      <w:marRight w:val="0"/>
      <w:marTop w:val="0"/>
      <w:marBottom w:val="0"/>
      <w:divBdr>
        <w:top w:val="none" w:sz="0" w:space="0" w:color="auto"/>
        <w:left w:val="none" w:sz="0" w:space="0" w:color="auto"/>
        <w:bottom w:val="none" w:sz="0" w:space="0" w:color="auto"/>
        <w:right w:val="none" w:sz="0" w:space="0" w:color="auto"/>
      </w:divBdr>
    </w:div>
    <w:div w:id="1058093164">
      <w:bodyDiv w:val="1"/>
      <w:marLeft w:val="0"/>
      <w:marRight w:val="0"/>
      <w:marTop w:val="0"/>
      <w:marBottom w:val="0"/>
      <w:divBdr>
        <w:top w:val="none" w:sz="0" w:space="0" w:color="auto"/>
        <w:left w:val="none" w:sz="0" w:space="0" w:color="auto"/>
        <w:bottom w:val="none" w:sz="0" w:space="0" w:color="auto"/>
        <w:right w:val="none" w:sz="0" w:space="0" w:color="auto"/>
      </w:divBdr>
    </w:div>
    <w:div w:id="1151336853">
      <w:bodyDiv w:val="1"/>
      <w:marLeft w:val="0"/>
      <w:marRight w:val="0"/>
      <w:marTop w:val="0"/>
      <w:marBottom w:val="0"/>
      <w:divBdr>
        <w:top w:val="none" w:sz="0" w:space="0" w:color="auto"/>
        <w:left w:val="none" w:sz="0" w:space="0" w:color="auto"/>
        <w:bottom w:val="none" w:sz="0" w:space="0" w:color="auto"/>
        <w:right w:val="none" w:sz="0" w:space="0" w:color="auto"/>
      </w:divBdr>
    </w:div>
    <w:div w:id="1235779014">
      <w:bodyDiv w:val="1"/>
      <w:marLeft w:val="0"/>
      <w:marRight w:val="0"/>
      <w:marTop w:val="0"/>
      <w:marBottom w:val="0"/>
      <w:divBdr>
        <w:top w:val="none" w:sz="0" w:space="0" w:color="auto"/>
        <w:left w:val="none" w:sz="0" w:space="0" w:color="auto"/>
        <w:bottom w:val="none" w:sz="0" w:space="0" w:color="auto"/>
        <w:right w:val="none" w:sz="0" w:space="0" w:color="auto"/>
      </w:divBdr>
    </w:div>
    <w:div w:id="1324508230">
      <w:bodyDiv w:val="1"/>
      <w:marLeft w:val="0"/>
      <w:marRight w:val="0"/>
      <w:marTop w:val="0"/>
      <w:marBottom w:val="0"/>
      <w:divBdr>
        <w:top w:val="none" w:sz="0" w:space="0" w:color="auto"/>
        <w:left w:val="none" w:sz="0" w:space="0" w:color="auto"/>
        <w:bottom w:val="none" w:sz="0" w:space="0" w:color="auto"/>
        <w:right w:val="none" w:sz="0" w:space="0" w:color="auto"/>
      </w:divBdr>
    </w:div>
    <w:div w:id="1394350565">
      <w:bodyDiv w:val="1"/>
      <w:marLeft w:val="0"/>
      <w:marRight w:val="0"/>
      <w:marTop w:val="0"/>
      <w:marBottom w:val="0"/>
      <w:divBdr>
        <w:top w:val="none" w:sz="0" w:space="0" w:color="auto"/>
        <w:left w:val="none" w:sz="0" w:space="0" w:color="auto"/>
        <w:bottom w:val="none" w:sz="0" w:space="0" w:color="auto"/>
        <w:right w:val="none" w:sz="0" w:space="0" w:color="auto"/>
      </w:divBdr>
    </w:div>
    <w:div w:id="1440950967">
      <w:bodyDiv w:val="1"/>
      <w:marLeft w:val="0"/>
      <w:marRight w:val="0"/>
      <w:marTop w:val="0"/>
      <w:marBottom w:val="0"/>
      <w:divBdr>
        <w:top w:val="none" w:sz="0" w:space="0" w:color="auto"/>
        <w:left w:val="none" w:sz="0" w:space="0" w:color="auto"/>
        <w:bottom w:val="none" w:sz="0" w:space="0" w:color="auto"/>
        <w:right w:val="none" w:sz="0" w:space="0" w:color="auto"/>
      </w:divBdr>
    </w:div>
    <w:div w:id="174826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7D5E6-B123-4313-A587-DC1A7A29E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2187</Words>
  <Characters>12466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Музей</dc:creator>
  <cp:keywords/>
  <dc:description/>
  <cp:lastModifiedBy>Пользователь</cp:lastModifiedBy>
  <cp:revision>3</cp:revision>
  <cp:lastPrinted>2024-06-17T11:22:00Z</cp:lastPrinted>
  <dcterms:created xsi:type="dcterms:W3CDTF">2024-06-28T12:29:00Z</dcterms:created>
  <dcterms:modified xsi:type="dcterms:W3CDTF">2024-06-28T12:31:00Z</dcterms:modified>
</cp:coreProperties>
</file>