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концертной программы во время приема в Республике Татарстан в честь Принца Королевства Саудовская Аравия Турки Аль-Фейсала</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1</w:t>
      </w:r>
      <w:r>
        <w:rPr>
          <w:sz w:val="28"/>
          <w:szCs w:val="28"/>
        </w:rPr>
        <w:t xml:space="preserve">6 </w:t>
      </w:r>
      <w:r>
        <w:rPr>
          <w:sz w:val="28"/>
          <w:szCs w:val="28"/>
        </w:rPr>
        <w:t>сентября</w:t>
      </w:r>
      <w:r>
        <w:rPr>
          <w:sz w:val="28"/>
          <w:szCs w:val="28"/>
        </w:rPr>
        <w:t xml:space="preserve"> 2024 года в 1</w:t>
      </w:r>
      <w:r>
        <w:rPr>
          <w:sz w:val="28"/>
          <w:szCs w:val="28"/>
        </w:rPr>
        <w:t>1</w:t>
      </w:r>
      <w:r>
        <w:rPr>
          <w:sz w:val="28"/>
          <w:szCs w:val="28"/>
        </w:rPr>
        <w:t>:</w:t>
      </w:r>
      <w:r>
        <w:rPr>
          <w:sz w:val="28"/>
          <w:szCs w:val="28"/>
        </w:rPr>
        <w:t>0</w:t>
      </w:r>
      <w:r>
        <w:rPr>
          <w:sz w:val="28"/>
          <w:szCs w:val="28"/>
        </w:rPr>
        <w:t>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Автономн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некоммерческ</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«Поддержка культурных инициатив» </w:t>
      </w:r>
      <w:r>
        <w:rPr>
          <w:rFonts w:eastAsia="Calibri" w:eastAsiaTheme="minorHAnsi"/>
          <w:b w:val="false"/>
          <w:bCs w:val="false"/>
          <w:sz w:val="28"/>
          <w:szCs w:val="28"/>
          <w:lang w:eastAsia="en-US"/>
        </w:rPr>
        <w:t xml:space="preserve">определена получателем субсидии </w:t>
      </w:r>
      <w:r>
        <w:rPr>
          <w:rFonts w:eastAsia="Calibri" w:eastAsiaTheme="minorHAnsi"/>
          <w:b w:val="false"/>
          <w:bCs w:val="false"/>
          <w:sz w:val="28"/>
          <w:szCs w:val="28"/>
          <w:lang w:eastAsia="en-US"/>
        </w:rPr>
        <w:t xml:space="preserve">за счет средств бюджета Республики Татарстан некоммерческим организациям в целях возмещения затрат, связанных с организацией и проведением </w:t>
      </w:r>
      <w:r>
        <w:rPr>
          <w:b w:val="false"/>
          <w:bCs w:val="false"/>
          <w:sz w:val="28"/>
          <w:szCs w:val="28"/>
        </w:rPr>
        <w:t>концертной программы во время приема в Республике Татарстан в честь Принца Королевства Саудовская Аравия Турки Аль-Фейсала.</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4981</TotalTime>
  <Application>LibreOffice/7.5.6.2$Linux_X86_64 LibreOffice_project/50$Build-2</Application>
  <AppVersion>15.0000</AppVersion>
  <Pages>1</Pages>
  <Words>191</Words>
  <Characters>1437</Characters>
  <CharactersWithSpaces>1824</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2024-09-30T10:55:29Z</dcterms:modified>
  <cp:revision>286</cp:revision>
  <dc:subject/>
  <dc:title/>
</cp:coreProperties>
</file>

<file path=docProps/custom.xml><?xml version="1.0" encoding="utf-8"?>
<Properties xmlns="http://schemas.openxmlformats.org/officeDocument/2006/custom-properties" xmlns:vt="http://schemas.openxmlformats.org/officeDocument/2006/docPropsVTypes"/>
</file>