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08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организации и проведения </w:t>
      </w:r>
      <w:r w:rsidR="00AF3818" w:rsidRP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поэтического </w:t>
      </w:r>
      <w:r w:rsid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митинга, посвященного памяти </w:t>
      </w:r>
      <w:proofErr w:type="spellStart"/>
      <w:r w:rsid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М.Джалиля</w:t>
      </w:r>
      <w:proofErr w:type="spellEnd"/>
      <w:r w:rsidR="00AF3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его соратников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F3818" w:rsidRPr="00966697" w:rsidRDefault="00AF3818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80A1C" w:rsidRPr="00080A1C">
        <w:rPr>
          <w:rFonts w:ascii="Times New Roman" w:hAnsi="Times New Roman" w:cs="Times New Roman"/>
          <w:color w:val="000000" w:themeColor="text1"/>
          <w:sz w:val="28"/>
          <w:szCs w:val="28"/>
        </w:rPr>
        <w:t>с 18.03.2024 по 22.03.2024</w:t>
      </w:r>
      <w:r w:rsidR="005B16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длительность меропри</w:t>
      </w:r>
      <w:r w:rsidRPr="00F8382E">
        <w:rPr>
          <w:rFonts w:ascii="Times New Roman" w:hAnsi="Times New Roman"/>
          <w:sz w:val="28"/>
        </w:rPr>
        <w:t xml:space="preserve">ятий: </w:t>
      </w:r>
      <w:r>
        <w:rPr>
          <w:rFonts w:ascii="Times New Roman" w:hAnsi="Times New Roman"/>
          <w:sz w:val="28"/>
        </w:rPr>
        <w:t>2</w:t>
      </w:r>
      <w:r w:rsidRPr="00F8382E">
        <w:rPr>
          <w:rFonts w:ascii="Times New Roman" w:hAnsi="Times New Roman"/>
          <w:sz w:val="28"/>
        </w:rPr>
        <w:t xml:space="preserve"> час </w:t>
      </w:r>
      <w:r>
        <w:rPr>
          <w:rFonts w:ascii="Times New Roman" w:hAnsi="Times New Roman"/>
          <w:sz w:val="28"/>
        </w:rPr>
        <w:t>0</w:t>
      </w:r>
      <w:r w:rsidRPr="00F8382E">
        <w:rPr>
          <w:rFonts w:ascii="Times New Roman" w:hAnsi="Times New Roman"/>
          <w:sz w:val="28"/>
        </w:rPr>
        <w:t>0 минут;</w:t>
      </w:r>
    </w:p>
    <w:p w:rsidR="00AF3818" w:rsidRPr="00F8382E" w:rsidRDefault="00AF3818" w:rsidP="00AF3818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 xml:space="preserve">место проведения мероприятий: У памятника </w:t>
      </w:r>
      <w:proofErr w:type="spellStart"/>
      <w:r w:rsidRPr="00F8382E">
        <w:rPr>
          <w:rFonts w:ascii="Times New Roman" w:hAnsi="Times New Roman"/>
          <w:sz w:val="28"/>
        </w:rPr>
        <w:t>М.Джалилю</w:t>
      </w:r>
      <w:proofErr w:type="spellEnd"/>
      <w:r w:rsidRPr="00F8382E">
        <w:rPr>
          <w:rFonts w:ascii="Times New Roman" w:hAnsi="Times New Roman"/>
          <w:sz w:val="28"/>
        </w:rPr>
        <w:t xml:space="preserve"> 25 августа 2023</w:t>
      </w:r>
      <w:r>
        <w:rPr>
          <w:rFonts w:ascii="Times New Roman" w:hAnsi="Times New Roman"/>
          <w:sz w:val="28"/>
        </w:rPr>
        <w:t xml:space="preserve"> </w:t>
      </w:r>
      <w:r w:rsidRPr="00F8382E">
        <w:rPr>
          <w:rFonts w:ascii="Times New Roman" w:hAnsi="Times New Roman"/>
          <w:sz w:val="28"/>
        </w:rPr>
        <w:t>г.;</w:t>
      </w:r>
    </w:p>
    <w:p w:rsidR="00AF3818" w:rsidRPr="00F8382E" w:rsidRDefault="00AF3818" w:rsidP="00AF3818">
      <w:pPr>
        <w:spacing w:after="0"/>
        <w:ind w:firstLine="709"/>
        <w:jc w:val="both"/>
        <w:rPr>
          <w:sz w:val="28"/>
        </w:rPr>
      </w:pPr>
      <w:r w:rsidRPr="00F8382E"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 xml:space="preserve">оформление места проведения мероприятий: </w:t>
      </w:r>
      <w:r>
        <w:rPr>
          <w:rFonts w:ascii="Times New Roman" w:hAnsi="Times New Roman"/>
          <w:sz w:val="28"/>
        </w:rPr>
        <w:t>да</w:t>
      </w:r>
      <w:r w:rsidRPr="00F8382E">
        <w:rPr>
          <w:rFonts w:ascii="Times New Roman" w:hAnsi="Times New Roman"/>
          <w:sz w:val="28"/>
        </w:rPr>
        <w:t>;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звуковое обеспечение: да;</w:t>
      </w:r>
    </w:p>
    <w:p w:rsidR="00AF3818" w:rsidRPr="00F8382E" w:rsidRDefault="00AF3818" w:rsidP="00AF3818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/>
          <w:sz w:val="28"/>
        </w:rPr>
        <w:t>5</w:t>
      </w:r>
      <w:r w:rsidRPr="00F8382E">
        <w:rPr>
          <w:rFonts w:ascii="Times New Roman" w:hAnsi="Times New Roman"/>
          <w:sz w:val="28"/>
        </w:rPr>
        <w:t>0           человек;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сценарий проведения мероприятий: да;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требования к рекламной кампании: да;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транспортное обеспечение: да;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организация питания: нет;</w:t>
      </w: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реализации проектов:</w:t>
      </w: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Параметры проектов: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 xml:space="preserve">содержание проектов: поэтический митинг 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целевая аудитория проектов: для широкого круга населения.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>используемые в ходе реализации проектов материалы, технологии: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8382E">
        <w:rPr>
          <w:rFonts w:ascii="Times New Roman" w:hAnsi="Times New Roman"/>
          <w:sz w:val="28"/>
        </w:rPr>
        <w:t xml:space="preserve">описание конечного результата реализации проекта: увековеченье памяти </w:t>
      </w:r>
      <w:proofErr w:type="spellStart"/>
      <w:r w:rsidRPr="00F8382E">
        <w:rPr>
          <w:rFonts w:ascii="Times New Roman" w:hAnsi="Times New Roman"/>
          <w:sz w:val="28"/>
        </w:rPr>
        <w:t>М.Джалиля</w:t>
      </w:r>
      <w:proofErr w:type="spellEnd"/>
      <w:r w:rsidRPr="00F8382E">
        <w:rPr>
          <w:rFonts w:ascii="Times New Roman" w:hAnsi="Times New Roman"/>
          <w:sz w:val="28"/>
        </w:rPr>
        <w:t xml:space="preserve"> и его соратников</w:t>
      </w:r>
      <w:r>
        <w:rPr>
          <w:rFonts w:ascii="Times New Roman" w:hAnsi="Times New Roman"/>
          <w:sz w:val="28"/>
        </w:rPr>
        <w:t xml:space="preserve"> </w:t>
      </w:r>
      <w:r w:rsidRPr="006D4BEF">
        <w:rPr>
          <w:rFonts w:ascii="Times New Roman" w:hAnsi="Times New Roman"/>
          <w:sz w:val="28"/>
        </w:rPr>
        <w:t>(</w:t>
      </w:r>
      <w:proofErr w:type="spellStart"/>
      <w:r w:rsidRPr="006D4BEF">
        <w:rPr>
          <w:rFonts w:ascii="Times New Roman" w:hAnsi="Times New Roman"/>
          <w:sz w:val="28"/>
        </w:rPr>
        <w:t>джалилевцев</w:t>
      </w:r>
      <w:proofErr w:type="spellEnd"/>
      <w:r w:rsidRPr="006D4BEF">
        <w:rPr>
          <w:rFonts w:ascii="Times New Roman" w:hAnsi="Times New Roman"/>
          <w:sz w:val="28"/>
        </w:rPr>
        <w:t>)</w:t>
      </w:r>
      <w:r w:rsidRPr="00F8382E">
        <w:rPr>
          <w:rFonts w:ascii="Times New Roman" w:hAnsi="Times New Roman"/>
          <w:sz w:val="28"/>
        </w:rPr>
        <w:t>.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</w:p>
    <w:p w:rsidR="00AF3818" w:rsidRPr="00F8382E" w:rsidRDefault="00AF3818" w:rsidP="00AF38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8382E">
        <w:rPr>
          <w:rFonts w:ascii="Times New Roman" w:hAnsi="Times New Roman"/>
          <w:b/>
          <w:color w:val="000000" w:themeColor="text1"/>
          <w:sz w:val="28"/>
        </w:rPr>
        <w:t>Результат, в целях достижения которого предоставляется субсидия:</w:t>
      </w:r>
      <w:r w:rsidRPr="00F8382E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AF3818" w:rsidRPr="00F8382E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F8382E"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AF3818" w:rsidRPr="00F8382E" w:rsidRDefault="00AF3818" w:rsidP="00AF38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8382E">
        <w:rPr>
          <w:rFonts w:ascii="Times New Roman" w:hAnsi="Times New Roman"/>
          <w:color w:val="000000" w:themeColor="text1"/>
          <w:sz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AF3818" w:rsidRPr="00F8382E" w:rsidRDefault="00AF3818" w:rsidP="00AF38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8382E">
        <w:rPr>
          <w:rFonts w:ascii="Times New Roman" w:hAnsi="Times New Roman"/>
          <w:color w:val="000000" w:themeColor="text1"/>
          <w:sz w:val="28"/>
        </w:rPr>
        <w:t>количество участников – не менее 500 человек;</w:t>
      </w: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F8382E">
        <w:rPr>
          <w:rFonts w:ascii="Times New Roman" w:hAnsi="Times New Roman"/>
          <w:color w:val="000000" w:themeColor="text1"/>
          <w:sz w:val="28"/>
        </w:rPr>
        <w:t xml:space="preserve">количество исполнителей – не менее </w:t>
      </w:r>
      <w:r>
        <w:rPr>
          <w:rFonts w:ascii="Times New Roman" w:hAnsi="Times New Roman"/>
          <w:color w:val="000000" w:themeColor="text1"/>
          <w:sz w:val="28"/>
        </w:rPr>
        <w:t>5</w:t>
      </w:r>
      <w:r w:rsidRPr="00F8382E">
        <w:rPr>
          <w:rFonts w:ascii="Times New Roman" w:hAnsi="Times New Roman"/>
          <w:color w:val="000000" w:themeColor="text1"/>
          <w:sz w:val="28"/>
        </w:rPr>
        <w:t xml:space="preserve">0 человек </w:t>
      </w:r>
    </w:p>
    <w:p w:rsidR="00AF3818" w:rsidRDefault="00AF3818" w:rsidP="00AF381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 реализации проектов:</w:t>
      </w:r>
    </w:p>
    <w:p w:rsidR="00AF3818" w:rsidRPr="00F8382E" w:rsidRDefault="00AF3818" w:rsidP="00AF381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8382E">
        <w:rPr>
          <w:rFonts w:ascii="Times New Roman" w:hAnsi="Times New Roman"/>
          <w:color w:val="000000" w:themeColor="text1"/>
          <w:sz w:val="28"/>
        </w:rPr>
        <w:t>количество проектов, реализованных в соответствии с заявкой – не менее 1 единицы;</w:t>
      </w:r>
    </w:p>
    <w:p w:rsidR="007C3268" w:rsidRDefault="00AF3818" w:rsidP="00AF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382E">
        <w:rPr>
          <w:rFonts w:ascii="Times New Roman" w:hAnsi="Times New Roman"/>
          <w:color w:val="000000" w:themeColor="text1"/>
          <w:sz w:val="28"/>
        </w:rPr>
        <w:t xml:space="preserve">фактически привлеченная целевая аудитория – не менее </w:t>
      </w:r>
      <w:r>
        <w:rPr>
          <w:rFonts w:ascii="Times New Roman" w:hAnsi="Times New Roman"/>
          <w:color w:val="000000" w:themeColor="text1"/>
          <w:sz w:val="28"/>
        </w:rPr>
        <w:t>10</w:t>
      </w:r>
      <w:r w:rsidRPr="00F8382E">
        <w:rPr>
          <w:rFonts w:ascii="Times New Roman" w:hAnsi="Times New Roman"/>
          <w:color w:val="000000" w:themeColor="text1"/>
          <w:sz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AF3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080A1C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B163F"/>
    <w:rsid w:val="007C3268"/>
    <w:rsid w:val="008F7079"/>
    <w:rsid w:val="00950567"/>
    <w:rsid w:val="00966697"/>
    <w:rsid w:val="00994247"/>
    <w:rsid w:val="00A90AB4"/>
    <w:rsid w:val="00AF3818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24</cp:revision>
  <dcterms:created xsi:type="dcterms:W3CDTF">2021-09-09T11:25:00Z</dcterms:created>
  <dcterms:modified xsi:type="dcterms:W3CDTF">2024-03-15T08:27:00Z</dcterms:modified>
</cp:coreProperties>
</file>