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F9C" w:rsidRPr="00EB2C16" w:rsidRDefault="00B83F9C" w:rsidP="00B83F9C">
      <w:pPr>
        <w:outlineLvl w:val="0"/>
        <w:rPr>
          <w:sz w:val="28"/>
          <w:szCs w:val="28"/>
        </w:rPr>
      </w:pPr>
    </w:p>
    <w:p w:rsidR="00B83F9C" w:rsidRPr="00195614" w:rsidRDefault="00B83F9C" w:rsidP="00202A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Объявление о проведении отбора для предоставления субсидии некоммерческой организации в целях финансового обеспечения (возмещения) затрат, связанных с реализацией проектов, организацией и проведением мероприятий в сфере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культуры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искусства кинематографии, анимации, популяризации культурного наследия, государственной национальной политики</w:t>
      </w:r>
      <w:r w:rsidRPr="00202A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в части </w:t>
      </w:r>
      <w:bookmarkStart w:id="0" w:name="OLE_LINK1"/>
      <w:r w:rsidRPr="00202A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организации и проведения </w:t>
      </w:r>
      <w:r w:rsidR="008D434C" w:rsidRPr="008D43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мероприятий, направленных на развитие межкультурного диалога ресурсами некоммерческих организаций (организация и проведение тематических мероприятий: национальных праздников, конкурсов, фестивалей, дней национальных культур и др.)</w:t>
      </w:r>
      <w:bookmarkEnd w:id="0"/>
    </w:p>
    <w:p w:rsidR="00B83F9C" w:rsidRDefault="00B83F9C" w:rsidP="00B83F9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83F9C" w:rsidRPr="00966697" w:rsidRDefault="00B83F9C" w:rsidP="00B83F9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83F9C" w:rsidRDefault="00B83F9C" w:rsidP="00B83F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202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2AAC">
        <w:rPr>
          <w:rFonts w:ascii="Times New Roman" w:hAnsi="Times New Roman" w:cs="Times New Roman"/>
          <w:color w:val="000000" w:themeColor="text1"/>
          <w:sz w:val="28"/>
          <w:szCs w:val="28"/>
        </w:rPr>
        <w:t>01.02.2024 по 05.02.2024.</w:t>
      </w:r>
    </w:p>
    <w:p w:rsidR="00B83F9C" w:rsidRDefault="00B83F9C" w:rsidP="00B83F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GoBack"/>
      <w:bookmarkEnd w:id="1"/>
    </w:p>
    <w:p w:rsidR="00B83F9C" w:rsidRDefault="00B83F9C" w:rsidP="00B83F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>20060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 w:rsidRPr="007C3268">
        <w:rPr>
          <w:rFonts w:ascii="Times New Roman" w:hAnsi="Times New Roman" w:cs="Times New Roman"/>
          <w:sz w:val="28"/>
        </w:rPr>
        <w:t>E-</w:t>
      </w:r>
      <w:proofErr w:type="spellStart"/>
      <w:r w:rsidRPr="007C3268">
        <w:rPr>
          <w:rFonts w:ascii="Times New Roman" w:hAnsi="Times New Roman" w:cs="Times New Roman"/>
          <w:sz w:val="28"/>
        </w:rPr>
        <w:t>Mail</w:t>
      </w:r>
      <w:proofErr w:type="spellEnd"/>
      <w:r w:rsidRPr="007C3268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Pr="004C1F7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B83F9C" w:rsidRDefault="00B83F9C" w:rsidP="00B83F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83F9C" w:rsidRDefault="00B83F9C" w:rsidP="00B83F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B83F9C" w:rsidRPr="00B3155C" w:rsidRDefault="00B83F9C" w:rsidP="00B83F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3155C">
        <w:rPr>
          <w:rFonts w:ascii="Times New Roman" w:hAnsi="Times New Roman" w:cs="Times New Roman"/>
          <w:b/>
          <w:sz w:val="28"/>
        </w:rPr>
        <w:t>Художественно-технические параметры мероприятий:</w:t>
      </w:r>
    </w:p>
    <w:p w:rsidR="00B83F9C" w:rsidRPr="00195614" w:rsidRDefault="00B83F9C" w:rsidP="00B83F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длительность мероприятий: </w:t>
      </w:r>
      <w:r w:rsidR="008D434C" w:rsidRPr="008D434C">
        <w:rPr>
          <w:rFonts w:ascii="Times New Roman" w:hAnsi="Times New Roman" w:cs="Times New Roman"/>
          <w:sz w:val="28"/>
        </w:rPr>
        <w:t>в течение года;</w:t>
      </w:r>
    </w:p>
    <w:p w:rsidR="008D434C" w:rsidRDefault="00B83F9C" w:rsidP="00B83F9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место проведения мероприятий: </w:t>
      </w:r>
      <w:r w:rsidR="008D434C">
        <w:rPr>
          <w:rFonts w:ascii="Times New Roman" w:hAnsi="Times New Roman" w:cs="Times New Roman"/>
          <w:sz w:val="28"/>
        </w:rPr>
        <w:t>Республика Татарстан;</w:t>
      </w:r>
    </w:p>
    <w:p w:rsidR="00B83F9C" w:rsidRPr="00195614" w:rsidRDefault="00B83F9C" w:rsidP="00B83F9C">
      <w:pPr>
        <w:spacing w:after="0"/>
        <w:ind w:firstLine="709"/>
        <w:jc w:val="both"/>
        <w:rPr>
          <w:sz w:val="28"/>
          <w:szCs w:val="28"/>
        </w:rPr>
      </w:pPr>
      <w:r w:rsidRPr="00195614">
        <w:rPr>
          <w:rFonts w:ascii="Times New Roman" w:hAnsi="Times New Roman" w:cs="Times New Roman"/>
          <w:sz w:val="28"/>
        </w:rPr>
        <w:t>технические характеристики места проведения мероприятий:</w:t>
      </w:r>
    </w:p>
    <w:p w:rsidR="00B83F9C" w:rsidRPr="00202AAC" w:rsidRDefault="00B83F9C" w:rsidP="00B83F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оформление места проведения мероприятий: </w:t>
      </w:r>
      <w:r w:rsidRPr="00202AAC">
        <w:rPr>
          <w:rFonts w:ascii="Times New Roman" w:hAnsi="Times New Roman" w:cs="Times New Roman"/>
          <w:sz w:val="28"/>
        </w:rPr>
        <w:t>нет;</w:t>
      </w:r>
    </w:p>
    <w:p w:rsidR="00B83F9C" w:rsidRPr="00202AAC" w:rsidRDefault="00B83F9C" w:rsidP="00B83F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02AAC">
        <w:rPr>
          <w:rFonts w:ascii="Times New Roman" w:hAnsi="Times New Roman" w:cs="Times New Roman"/>
          <w:sz w:val="28"/>
        </w:rPr>
        <w:t>звуковое обеспечение: нет;</w:t>
      </w:r>
    </w:p>
    <w:p w:rsidR="00B83F9C" w:rsidRPr="00202AAC" w:rsidRDefault="00B83F9C" w:rsidP="00B83F9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202AAC">
        <w:rPr>
          <w:rFonts w:ascii="Times New Roman" w:hAnsi="Times New Roman" w:cs="Times New Roman"/>
          <w:sz w:val="28"/>
        </w:rPr>
        <w:t>профессиональные требования к исполнителям, количество исполнителей:</w:t>
      </w:r>
      <w:r w:rsidR="008D434C" w:rsidRPr="00202AAC">
        <w:rPr>
          <w:rFonts w:ascii="Times New Roman" w:hAnsi="Times New Roman" w:cs="Times New Roman"/>
          <w:sz w:val="28"/>
        </w:rPr>
        <w:t xml:space="preserve"> более 5 </w:t>
      </w:r>
      <w:r w:rsidRPr="00202AAC">
        <w:rPr>
          <w:rFonts w:ascii="Times New Roman" w:hAnsi="Times New Roman" w:cs="Times New Roman"/>
          <w:sz w:val="28"/>
        </w:rPr>
        <w:t>человек;</w:t>
      </w:r>
    </w:p>
    <w:p w:rsidR="00B83F9C" w:rsidRPr="00202AAC" w:rsidRDefault="00B83F9C" w:rsidP="00B83F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02AAC">
        <w:rPr>
          <w:rFonts w:ascii="Times New Roman" w:hAnsi="Times New Roman" w:cs="Times New Roman"/>
          <w:sz w:val="28"/>
        </w:rPr>
        <w:t>сценарий проведения мероприятий: нет;</w:t>
      </w:r>
    </w:p>
    <w:p w:rsidR="00B83F9C" w:rsidRPr="00202AAC" w:rsidRDefault="00B83F9C" w:rsidP="00B83F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02AAC">
        <w:rPr>
          <w:rFonts w:ascii="Times New Roman" w:hAnsi="Times New Roman" w:cs="Times New Roman"/>
          <w:sz w:val="28"/>
        </w:rPr>
        <w:t>требования к рекламной кампании: нет;</w:t>
      </w:r>
    </w:p>
    <w:p w:rsidR="00B83F9C" w:rsidRPr="00202AAC" w:rsidRDefault="00B83F9C" w:rsidP="00B83F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02AAC">
        <w:rPr>
          <w:rFonts w:ascii="Times New Roman" w:hAnsi="Times New Roman" w:cs="Times New Roman"/>
          <w:sz w:val="28"/>
        </w:rPr>
        <w:t>транспортное обеспечение: нет;</w:t>
      </w:r>
    </w:p>
    <w:p w:rsidR="00B83F9C" w:rsidRPr="00202AAC" w:rsidRDefault="00B83F9C" w:rsidP="00B83F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02AAC">
        <w:rPr>
          <w:rFonts w:ascii="Times New Roman" w:hAnsi="Times New Roman" w:cs="Times New Roman"/>
          <w:sz w:val="28"/>
        </w:rPr>
        <w:t>организация питания: нет;</w:t>
      </w:r>
    </w:p>
    <w:p w:rsidR="00B83F9C" w:rsidRPr="00195614" w:rsidRDefault="00B83F9C" w:rsidP="00B83F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02AAC">
        <w:rPr>
          <w:rFonts w:ascii="Times New Roman" w:hAnsi="Times New Roman" w:cs="Times New Roman"/>
          <w:sz w:val="28"/>
        </w:rPr>
        <w:t>другие параметры относящиеся к проведению мероприятия: нет.</w:t>
      </w:r>
    </w:p>
    <w:p w:rsidR="00B83F9C" w:rsidRPr="00195614" w:rsidRDefault="00B83F9C" w:rsidP="00B83F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83F9C" w:rsidRPr="00195614" w:rsidRDefault="00B83F9C" w:rsidP="00B83F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B83F9C" w:rsidRPr="00195614" w:rsidRDefault="00B83F9C" w:rsidP="00B83F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Параметры проектов:</w:t>
      </w:r>
    </w:p>
    <w:p w:rsidR="00B83F9C" w:rsidRPr="00202AAC" w:rsidRDefault="00B83F9C" w:rsidP="00B83F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02AAC">
        <w:rPr>
          <w:rFonts w:ascii="Times New Roman" w:hAnsi="Times New Roman" w:cs="Times New Roman"/>
          <w:sz w:val="28"/>
        </w:rPr>
        <w:t>содержание проектов:</w:t>
      </w:r>
      <w:r w:rsidR="00202AAC">
        <w:rPr>
          <w:rFonts w:ascii="Times New Roman" w:hAnsi="Times New Roman" w:cs="Times New Roman"/>
          <w:sz w:val="28"/>
        </w:rPr>
        <w:t xml:space="preserve"> организация и проведение</w:t>
      </w:r>
      <w:r w:rsidR="00202AAC" w:rsidRPr="00202AAC">
        <w:rPr>
          <w:rFonts w:ascii="Times New Roman" w:hAnsi="Times New Roman" w:cs="Times New Roman"/>
          <w:sz w:val="28"/>
        </w:rPr>
        <w:t xml:space="preserve"> мероприятий, направленных на развитие межкультурного диалога ресурсами некоммерческих организаций (организация и проведение тематических мероприятий: национальных праздников, конкурсов, фестивалей, дней национальных культур и др.)</w:t>
      </w:r>
    </w:p>
    <w:p w:rsidR="00B83F9C" w:rsidRPr="00202AAC" w:rsidRDefault="00B83F9C" w:rsidP="00B83F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02AAC">
        <w:rPr>
          <w:rFonts w:ascii="Times New Roman" w:hAnsi="Times New Roman" w:cs="Times New Roman"/>
          <w:sz w:val="28"/>
        </w:rPr>
        <w:t>целевая аудитория проектов:</w:t>
      </w:r>
      <w:r w:rsidR="00202AAC">
        <w:rPr>
          <w:rFonts w:ascii="Times New Roman" w:hAnsi="Times New Roman" w:cs="Times New Roman"/>
          <w:sz w:val="28"/>
        </w:rPr>
        <w:t xml:space="preserve"> участники мероприятий, фестивалей, конкурсов</w:t>
      </w:r>
    </w:p>
    <w:p w:rsidR="00B83F9C" w:rsidRPr="00202AAC" w:rsidRDefault="00B83F9C" w:rsidP="00B83F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02AAC">
        <w:rPr>
          <w:rFonts w:ascii="Times New Roman" w:hAnsi="Times New Roman" w:cs="Times New Roman"/>
          <w:sz w:val="28"/>
        </w:rPr>
        <w:t>используемые в ходе реализации проектов материалы, технологии:</w:t>
      </w:r>
    </w:p>
    <w:p w:rsidR="00B83F9C" w:rsidRDefault="00B83F9C" w:rsidP="00B83F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02AAC">
        <w:rPr>
          <w:rFonts w:ascii="Times New Roman" w:hAnsi="Times New Roman" w:cs="Times New Roman"/>
          <w:sz w:val="28"/>
        </w:rPr>
        <w:t>описание конечного результата реализации проекта:</w:t>
      </w:r>
      <w:r w:rsidR="00202AAC">
        <w:rPr>
          <w:rFonts w:ascii="Times New Roman" w:hAnsi="Times New Roman" w:cs="Times New Roman"/>
          <w:sz w:val="28"/>
        </w:rPr>
        <w:t xml:space="preserve"> </w:t>
      </w:r>
      <w:r w:rsidR="00202AAC">
        <w:rPr>
          <w:rFonts w:ascii="Times New Roman" w:hAnsi="Times New Roman" w:cs="Times New Roman"/>
          <w:sz w:val="28"/>
        </w:rPr>
        <w:t>организация и проведение</w:t>
      </w:r>
      <w:r w:rsidR="00202AAC" w:rsidRPr="00202AAC">
        <w:rPr>
          <w:rFonts w:ascii="Times New Roman" w:hAnsi="Times New Roman" w:cs="Times New Roman"/>
          <w:sz w:val="28"/>
        </w:rPr>
        <w:t xml:space="preserve"> мероприятий, направленных на развитие межкультурного диалога ресурсами некоммерческих организаций (организация и проведение тематических мероприятий: национальных праздников, конкурсов, фестивалей, дней национальных культур и др.)</w:t>
      </w:r>
    </w:p>
    <w:p w:rsidR="00B83F9C" w:rsidRDefault="00B83F9C" w:rsidP="00B83F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3F9C" w:rsidRDefault="00B83F9C" w:rsidP="00B83F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83F9C" w:rsidRPr="00195614" w:rsidRDefault="00B83F9C" w:rsidP="00B83F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B83F9C" w:rsidRPr="00202AAC" w:rsidRDefault="00B83F9C" w:rsidP="00B83F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реализованных мероприятий, соответствующих художественно-техническим параметрам – </w:t>
      </w:r>
      <w:r w:rsidRPr="00202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менее </w:t>
      </w:r>
      <w:r w:rsidR="008D434C" w:rsidRPr="00202AA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202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</w:t>
      </w:r>
      <w:r w:rsidR="008D434C" w:rsidRPr="00202AAC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202AA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83F9C" w:rsidRPr="00202AAC" w:rsidRDefault="00B83F9C" w:rsidP="00B83F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участников – не менее </w:t>
      </w:r>
      <w:r w:rsidR="008D434C" w:rsidRPr="00202AAC">
        <w:rPr>
          <w:rFonts w:ascii="Times New Roman" w:hAnsi="Times New Roman" w:cs="Times New Roman"/>
          <w:color w:val="000000" w:themeColor="text1"/>
          <w:sz w:val="28"/>
          <w:szCs w:val="28"/>
        </w:rPr>
        <w:t>4 3</w:t>
      </w:r>
      <w:r w:rsidRPr="00202AAC">
        <w:rPr>
          <w:rFonts w:ascii="Times New Roman" w:hAnsi="Times New Roman" w:cs="Times New Roman"/>
          <w:color w:val="000000" w:themeColor="text1"/>
          <w:sz w:val="28"/>
          <w:szCs w:val="28"/>
        </w:rPr>
        <w:t>00 человек;</w:t>
      </w:r>
    </w:p>
    <w:p w:rsidR="00B83F9C" w:rsidRPr="00202AAC" w:rsidRDefault="00B83F9C" w:rsidP="00B83F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AAC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исполнителей – не менее одного человека или одной организации.</w:t>
      </w:r>
    </w:p>
    <w:p w:rsidR="00B83F9C" w:rsidRPr="00202AAC" w:rsidRDefault="00B83F9C" w:rsidP="00B83F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202AAC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B83F9C" w:rsidRPr="00202AAC" w:rsidRDefault="00B83F9C" w:rsidP="00B83F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проектов, реализованных в соответствии с заявкой – не менее </w:t>
      </w:r>
      <w:r w:rsidR="008D434C" w:rsidRPr="00202AA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202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единиц;</w:t>
      </w:r>
    </w:p>
    <w:p w:rsidR="00B83F9C" w:rsidRDefault="00B83F9C" w:rsidP="00B83F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2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фактически привлеченная целевая аудитория – не менее </w:t>
      </w:r>
      <w:r w:rsidR="008D434C" w:rsidRPr="00202AAC">
        <w:rPr>
          <w:rFonts w:ascii="Times New Roman" w:hAnsi="Times New Roman" w:cs="Times New Roman"/>
          <w:color w:val="000000" w:themeColor="text1"/>
          <w:sz w:val="28"/>
          <w:szCs w:val="28"/>
        </w:rPr>
        <w:t>4 300</w:t>
      </w:r>
      <w:r w:rsidRPr="00202A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человек.</w:t>
      </w:r>
    </w:p>
    <w:p w:rsidR="00B83F9C" w:rsidRDefault="00B83F9C" w:rsidP="00B83F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3F9C" w:rsidRDefault="00B83F9C" w:rsidP="00B83F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3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83F9C" w:rsidRDefault="00B83F9C" w:rsidP="00B83F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3F9C" w:rsidRDefault="00B83F9C" w:rsidP="00B83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3F9C" w:rsidRPr="00E57025" w:rsidRDefault="00B83F9C" w:rsidP="00B83F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B83F9C" w:rsidRPr="00DD215A" w:rsidRDefault="00B83F9C" w:rsidP="00B83F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83F9C" w:rsidRPr="00DD215A" w:rsidRDefault="00B83F9C" w:rsidP="00B83F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B83F9C" w:rsidRPr="00DD215A" w:rsidRDefault="00B83F9C" w:rsidP="00B83F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B83F9C" w:rsidRPr="00DD215A" w:rsidRDefault="00B83F9C" w:rsidP="00B83F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 w:rsidR="00B83F9C" w:rsidRDefault="00B83F9C" w:rsidP="00B83F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</w:t>
      </w: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B83F9C" w:rsidRPr="00DD215A" w:rsidRDefault="00B83F9C" w:rsidP="00B83F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:rsidR="00B83F9C" w:rsidRDefault="00B83F9C" w:rsidP="00B83F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B83F9C" w:rsidRPr="00B3155C" w:rsidRDefault="00B83F9C" w:rsidP="00B83F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B83F9C" w:rsidRPr="000F2F37" w:rsidRDefault="00B83F9C" w:rsidP="00B83F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r w:rsidRPr="000F2F37">
        <w:rPr>
          <w:color w:val="000000" w:themeColor="text1"/>
          <w:sz w:val="28"/>
        </w:rPr>
        <w:t xml:space="preserve"> </w:t>
      </w:r>
      <w:hyperlink r:id="rId6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:rsidR="00B83F9C" w:rsidRPr="000F2F37" w:rsidRDefault="00B83F9C" w:rsidP="00B83F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B83F9C" w:rsidRPr="000F2F37" w:rsidRDefault="00B83F9C" w:rsidP="00B83F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B83F9C" w:rsidRPr="000F2F37" w:rsidRDefault="00B83F9C" w:rsidP="00B83F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B83F9C" w:rsidRPr="000F2F37" w:rsidRDefault="00B83F9C" w:rsidP="00B83F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B83F9C" w:rsidRPr="000F2F37" w:rsidRDefault="00B83F9C" w:rsidP="00B83F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5"/>
      <w:bookmarkEnd w:id="2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B83F9C" w:rsidRPr="000F2F37" w:rsidRDefault="00B83F9C" w:rsidP="00B83F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:rsidR="00B83F9C" w:rsidRPr="000F2F37" w:rsidRDefault="00B83F9C" w:rsidP="00B83F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B83F9C" w:rsidRPr="000F2F37" w:rsidRDefault="00B83F9C" w:rsidP="00B83F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B83F9C" w:rsidRPr="000F2F37" w:rsidRDefault="00B83F9C" w:rsidP="00B83F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изация не является офшорной ком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панией, а также российским юридическим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в уставном (складочном) капи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тале которого доля прямого или косвенного (через 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лиц) участия офшор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ных компаний в совокупности превышает 25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оцентов (если иное не предусмот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рено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ции), на 1 число месяца, предше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месяцу, в котором размещено объявление о проведении отбора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83F9C" w:rsidRPr="000F2F37" w:rsidRDefault="00B83F9C" w:rsidP="00B83F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B83F9C" w:rsidRPr="000F2F37" w:rsidRDefault="00B83F9C" w:rsidP="00B83F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обеспечение, организация питания, другие параметры относящиеся к проведению мероприятия);</w:t>
      </w:r>
    </w:p>
    <w:p w:rsidR="00B83F9C" w:rsidRPr="000F2F37" w:rsidRDefault="00B83F9C" w:rsidP="00B83F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B83F9C" w:rsidRPr="000F2F37" w:rsidRDefault="00B83F9C" w:rsidP="00B83F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B83F9C" w:rsidRPr="000F2F37" w:rsidRDefault="00B83F9C" w:rsidP="00B83F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B83F9C" w:rsidRDefault="00B83F9C" w:rsidP="00B83F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3F9C" w:rsidRPr="00E57025" w:rsidRDefault="00B83F9C" w:rsidP="00B83F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B83F9C" w:rsidRPr="000F2F37" w:rsidRDefault="00B83F9C" w:rsidP="00B83F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B83F9C" w:rsidRPr="000F2F37" w:rsidRDefault="00B83F9C" w:rsidP="00B83F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B83F9C" w:rsidRPr="000F2F37" w:rsidRDefault="00B83F9C" w:rsidP="00B83F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B83F9C" w:rsidRPr="000F2F37" w:rsidRDefault="00B83F9C" w:rsidP="00B83F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:rsidR="00B83F9C" w:rsidRDefault="00B83F9C" w:rsidP="00B83F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83F9C" w:rsidRDefault="00B83F9C" w:rsidP="00B83F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3F9C" w:rsidRDefault="00B83F9C" w:rsidP="00B83F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B83F9C" w:rsidRPr="00E57025" w:rsidRDefault="00B83F9C" w:rsidP="00B83F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B83F9C" w:rsidRPr="000F2F37" w:rsidRDefault="00B83F9C" w:rsidP="00B83F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B83F9C" w:rsidRPr="000F2F37" w:rsidRDefault="00B83F9C" w:rsidP="00B83F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B83F9C" w:rsidRDefault="00B83F9C" w:rsidP="00B83F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B83F9C" w:rsidRPr="00E57025" w:rsidRDefault="00B83F9C" w:rsidP="00B83F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B83F9C" w:rsidRPr="00E57025" w:rsidRDefault="00B83F9C" w:rsidP="00B83F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B83F9C" w:rsidRPr="00E57025" w:rsidRDefault="00B83F9C" w:rsidP="00B83F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:rsidR="00B83F9C" w:rsidRPr="00E57025" w:rsidRDefault="00B83F9C" w:rsidP="00B83F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B83F9C" w:rsidRPr="00E57025" w:rsidRDefault="00B83F9C" w:rsidP="00B83F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документов;</w:t>
      </w:r>
    </w:p>
    <w:p w:rsidR="00B83F9C" w:rsidRPr="000F2F37" w:rsidRDefault="00B83F9C" w:rsidP="00B83F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83F9C" w:rsidRPr="000F2F37" w:rsidRDefault="00B83F9C" w:rsidP="00B83F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B83F9C" w:rsidRPr="000F2F37" w:rsidRDefault="00B83F9C" w:rsidP="00B83F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B83F9C" w:rsidRPr="000F2F37" w:rsidRDefault="00B83F9C" w:rsidP="00B83F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B83F9C" w:rsidRPr="000F2F37" w:rsidRDefault="00B83F9C" w:rsidP="00B83F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B83F9C" w:rsidRPr="000F2F37" w:rsidRDefault="00B83F9C" w:rsidP="00B83F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B83F9C" w:rsidRDefault="00B83F9C" w:rsidP="00B83F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3F9C" w:rsidRDefault="00B83F9C" w:rsidP="00B83F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B83F9C" w:rsidRDefault="00B83F9C" w:rsidP="00B83F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3F9C" w:rsidRPr="00A90AB4" w:rsidRDefault="00B83F9C" w:rsidP="00B83F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B83F9C" w:rsidRDefault="00B83F9C" w:rsidP="00B83F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83F9C" w:rsidRPr="00A90AB4" w:rsidRDefault="00B83F9C" w:rsidP="00B83F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</w:t>
      </w:r>
      <w:r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B83F9C" w:rsidRDefault="00B83F9C" w:rsidP="00B83F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3F9C" w:rsidRDefault="00B83F9C" w:rsidP="00B83F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не подписания соглашения о предоставлении субсидии со стороны победителя отбора в пятидневный срок, исчисляемый в рабочих днях, со дня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принятия решения о предоставлении субсидии без объяснения причины, победитель отбора считается уклонившимся от заключения соглашения. </w:t>
      </w:r>
    </w:p>
    <w:p w:rsidR="00B83F9C" w:rsidRDefault="00B83F9C" w:rsidP="00B83F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3F9C" w:rsidRPr="00B3155C" w:rsidRDefault="00B83F9C" w:rsidP="00B83F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размещения результатов отбора на официальном сайте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B83F9C" w:rsidRDefault="00B83F9C" w:rsidP="00B83F9C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B83F9C" w:rsidRPr="00ED1EB6" w:rsidRDefault="00B83F9C" w:rsidP="00B83F9C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83F9C" w:rsidRDefault="00B83F9C" w:rsidP="00B83F9C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F9C" w:rsidRPr="008006E0" w:rsidRDefault="00B83F9C" w:rsidP="00B83F9C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B83F9C" w:rsidRPr="00ED1EB6" w:rsidRDefault="00B83F9C" w:rsidP="00B83F9C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B83F9C" w:rsidRDefault="00B83F9C" w:rsidP="00B83F9C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B83F9C" w:rsidRDefault="00B83F9C" w:rsidP="00B83F9C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B83F9C" w:rsidRPr="00ED1EB6" w:rsidRDefault="00B83F9C" w:rsidP="00B83F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B83F9C" w:rsidRPr="00ED1EB6" w:rsidRDefault="00B83F9C" w:rsidP="00B83F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B83F9C" w:rsidRPr="00ED1EB6" w:rsidRDefault="00B83F9C" w:rsidP="00B83F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B83F9C" w:rsidRPr="00ED1EB6" w:rsidRDefault="00B83F9C" w:rsidP="00B83F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B83F9C" w:rsidRPr="00ED1EB6" w:rsidRDefault="00B83F9C" w:rsidP="00B83F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83F9C" w:rsidRPr="00ED1EB6" w:rsidRDefault="00B83F9C" w:rsidP="00B83F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B83F9C" w:rsidRPr="00ED1EB6" w:rsidRDefault="00B83F9C" w:rsidP="00B83F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3F9C" w:rsidRPr="00ED1EB6" w:rsidRDefault="00B83F9C" w:rsidP="00B83F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B83F9C" w:rsidRPr="00ED1EB6" w:rsidRDefault="00B83F9C" w:rsidP="00B83F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B83F9C" w:rsidRPr="00ED1EB6" w:rsidRDefault="00B83F9C" w:rsidP="00B83F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2. Информация о видах деятельности, осуществляемых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организацией: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B83F9C" w:rsidRPr="00ED1EB6" w:rsidRDefault="00B83F9C" w:rsidP="00B83F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B83F9C" w:rsidRPr="00ED1EB6" w:rsidRDefault="00B83F9C" w:rsidP="00B83F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B83F9C" w:rsidRPr="00ED1EB6" w:rsidRDefault="00B83F9C" w:rsidP="00B83F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B83F9C" w:rsidRDefault="00B83F9C" w:rsidP="00B83F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B83F9C" w:rsidRPr="00ED1EB6" w:rsidRDefault="00B83F9C" w:rsidP="00B83F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B83F9C" w:rsidRPr="00ED1EB6" w:rsidRDefault="00B83F9C" w:rsidP="00B83F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3F9C" w:rsidRPr="00ED1EB6" w:rsidRDefault="00B83F9C" w:rsidP="00B83F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 xml:space="preserve">зачисления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</w:p>
    <w:p w:rsidR="00B83F9C" w:rsidRPr="00ED1EB6" w:rsidRDefault="00B83F9C" w:rsidP="00B83F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B83F9C" w:rsidRDefault="00B83F9C" w:rsidP="00B83F9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83F9C" w:rsidRPr="00ED1EB6" w:rsidRDefault="00B83F9C" w:rsidP="00B83F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B83F9C" w:rsidRPr="00ED1EB6" w:rsidRDefault="00B83F9C" w:rsidP="00B83F9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B83F9C" w:rsidRPr="00ED1EB6" w:rsidRDefault="00B83F9C" w:rsidP="00B83F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F9C" w:rsidRDefault="00B83F9C" w:rsidP="00B83F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3F9C" w:rsidRDefault="00B83F9C" w:rsidP="00B83F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3F9C" w:rsidRPr="00ED1EB6" w:rsidRDefault="00B83F9C" w:rsidP="00B83F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B83F9C" w:rsidRPr="00ED1EB6" w:rsidTr="00C939AC">
        <w:trPr>
          <w:jc w:val="center"/>
        </w:trPr>
        <w:tc>
          <w:tcPr>
            <w:tcW w:w="594" w:type="dxa"/>
          </w:tcPr>
          <w:p w:rsidR="00B83F9C" w:rsidRPr="00ED1EB6" w:rsidRDefault="00B83F9C" w:rsidP="00C93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B83F9C" w:rsidRPr="00ED1EB6" w:rsidRDefault="00B83F9C" w:rsidP="00C93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B83F9C" w:rsidRPr="00ED1EB6" w:rsidRDefault="00B83F9C" w:rsidP="00C939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B83F9C" w:rsidRPr="00ED1EB6" w:rsidTr="00C939AC">
        <w:trPr>
          <w:jc w:val="center"/>
        </w:trPr>
        <w:tc>
          <w:tcPr>
            <w:tcW w:w="594" w:type="dxa"/>
          </w:tcPr>
          <w:p w:rsidR="00B83F9C" w:rsidRPr="00ED1EB6" w:rsidRDefault="00B83F9C" w:rsidP="00C939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B83F9C" w:rsidRPr="00ED1EB6" w:rsidRDefault="00B83F9C" w:rsidP="00C939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B83F9C" w:rsidRPr="00ED1EB6" w:rsidRDefault="00B83F9C" w:rsidP="00C939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3F9C" w:rsidRPr="00ED1EB6" w:rsidTr="00C939AC">
        <w:trPr>
          <w:jc w:val="center"/>
        </w:trPr>
        <w:tc>
          <w:tcPr>
            <w:tcW w:w="594" w:type="dxa"/>
          </w:tcPr>
          <w:p w:rsidR="00B83F9C" w:rsidRPr="00ED1EB6" w:rsidRDefault="00B83F9C" w:rsidP="00C939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B83F9C" w:rsidRPr="00ED1EB6" w:rsidRDefault="00B83F9C" w:rsidP="00C939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B83F9C" w:rsidRPr="00ED1EB6" w:rsidRDefault="00B83F9C" w:rsidP="00C939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83F9C" w:rsidRPr="00ED1EB6" w:rsidRDefault="00B83F9C" w:rsidP="00B83F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F9C" w:rsidRPr="00ED1EB6" w:rsidRDefault="00B83F9C" w:rsidP="00B83F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B83F9C" w:rsidRPr="00ED1EB6" w:rsidRDefault="00B83F9C" w:rsidP="00B83F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</w:t>
      </w:r>
      <w:proofErr w:type="gramStart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(расшифровка подписи)</w:t>
      </w:r>
    </w:p>
    <w:p w:rsidR="00B83F9C" w:rsidRPr="00ED1EB6" w:rsidRDefault="00B83F9C" w:rsidP="00B83F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F9C" w:rsidRPr="00ED1EB6" w:rsidRDefault="00B83F9C" w:rsidP="00B83F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:rsidR="00B83F9C" w:rsidRPr="00ED1EB6" w:rsidRDefault="00B83F9C" w:rsidP="00B83F9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83F9C" w:rsidRPr="007C3268" w:rsidRDefault="00B83F9C" w:rsidP="00B83F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5518" w:rsidRDefault="00885518"/>
    <w:sectPr w:rsidR="0088551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4F"/>
    <w:rsid w:val="001D464F"/>
    <w:rsid w:val="00202AAC"/>
    <w:rsid w:val="00885518"/>
    <w:rsid w:val="008D434C"/>
    <w:rsid w:val="008F6CD3"/>
    <w:rsid w:val="00B83F9C"/>
    <w:rsid w:val="00F6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7EE22-4B5C-4457-B62D-8E169E448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F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3F9C"/>
    <w:rPr>
      <w:color w:val="0563C1" w:themeColor="hyperlink"/>
      <w:u w:val="single"/>
    </w:rPr>
  </w:style>
  <w:style w:type="paragraph" w:customStyle="1" w:styleId="ConsPlusNonformat">
    <w:name w:val="ConsPlusNonformat"/>
    <w:rsid w:val="00B83F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83F9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https://mincult.tatarstan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krt@tata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2778</Words>
  <Characters>15836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Хамидуллова Мадина Талгатовна</cp:lastModifiedBy>
  <cp:revision>7</cp:revision>
  <dcterms:created xsi:type="dcterms:W3CDTF">2024-01-29T12:08:00Z</dcterms:created>
  <dcterms:modified xsi:type="dcterms:W3CDTF">2024-01-29T13:33:00Z</dcterms:modified>
</cp:coreProperties>
</file>