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328" w:rsidRDefault="00410328" w:rsidP="0010494A">
      <w:pPr>
        <w:pStyle w:val="a3"/>
        <w:spacing w:line="20" w:lineRule="atLeast"/>
        <w:ind w:firstLine="6804"/>
        <w:rPr>
          <w:lang w:eastAsia="ru-RU"/>
        </w:rPr>
      </w:pPr>
      <w:r>
        <w:rPr>
          <w:lang w:eastAsia="ru-RU"/>
        </w:rPr>
        <w:t xml:space="preserve">Утвержден </w:t>
      </w:r>
    </w:p>
    <w:p w:rsidR="00410328" w:rsidRDefault="00410328" w:rsidP="0010494A">
      <w:pPr>
        <w:pStyle w:val="a3"/>
        <w:spacing w:line="20" w:lineRule="atLeast"/>
        <w:ind w:firstLine="6804"/>
        <w:rPr>
          <w:lang w:eastAsia="ru-RU"/>
        </w:rPr>
      </w:pPr>
      <w:r>
        <w:rPr>
          <w:lang w:eastAsia="ru-RU"/>
        </w:rPr>
        <w:t>распоряжением</w:t>
      </w:r>
    </w:p>
    <w:p w:rsidR="00410328" w:rsidRDefault="00410328" w:rsidP="0010494A">
      <w:pPr>
        <w:pStyle w:val="a3"/>
        <w:spacing w:line="20" w:lineRule="atLeast"/>
        <w:ind w:firstLine="6804"/>
        <w:rPr>
          <w:lang w:eastAsia="ru-RU"/>
        </w:rPr>
      </w:pPr>
      <w:r>
        <w:rPr>
          <w:lang w:eastAsia="ru-RU"/>
        </w:rPr>
        <w:t>Кабинета Министров</w:t>
      </w:r>
    </w:p>
    <w:p w:rsidR="00410328" w:rsidRDefault="00410328" w:rsidP="0010494A">
      <w:pPr>
        <w:pStyle w:val="a3"/>
        <w:spacing w:line="20" w:lineRule="atLeast"/>
        <w:ind w:firstLine="6804"/>
        <w:rPr>
          <w:lang w:eastAsia="ru-RU"/>
        </w:rPr>
      </w:pPr>
      <w:r>
        <w:rPr>
          <w:lang w:eastAsia="ru-RU"/>
        </w:rPr>
        <w:t>Республики Татарстан</w:t>
      </w:r>
    </w:p>
    <w:p w:rsidR="00410328" w:rsidRDefault="00410328" w:rsidP="0010494A">
      <w:pPr>
        <w:pStyle w:val="a3"/>
        <w:spacing w:line="20" w:lineRule="atLeast"/>
        <w:ind w:firstLine="6804"/>
        <w:rPr>
          <w:lang w:eastAsia="ru-RU"/>
        </w:rPr>
      </w:pPr>
      <w:r>
        <w:rPr>
          <w:lang w:eastAsia="ru-RU"/>
        </w:rPr>
        <w:t>от _______ 202</w:t>
      </w:r>
      <w:r w:rsidR="00056067">
        <w:rPr>
          <w:lang w:eastAsia="ru-RU"/>
        </w:rPr>
        <w:t>3</w:t>
      </w:r>
      <w:r>
        <w:rPr>
          <w:lang w:eastAsia="ru-RU"/>
        </w:rPr>
        <w:t xml:space="preserve"> № _______</w:t>
      </w:r>
    </w:p>
    <w:p w:rsidR="00EB63B8" w:rsidRPr="00C8699D" w:rsidRDefault="00EB63B8" w:rsidP="001522FC">
      <w:pPr>
        <w:pStyle w:val="a3"/>
        <w:spacing w:line="20" w:lineRule="atLeast"/>
        <w:jc w:val="center"/>
        <w:rPr>
          <w:szCs w:val="28"/>
        </w:rPr>
      </w:pPr>
    </w:p>
    <w:p w:rsidR="00EB63B8" w:rsidRPr="00C8699D" w:rsidRDefault="00EB63B8" w:rsidP="0010494A">
      <w:pPr>
        <w:pStyle w:val="a3"/>
        <w:spacing w:line="20" w:lineRule="atLeast"/>
        <w:jc w:val="center"/>
        <w:rPr>
          <w:szCs w:val="28"/>
        </w:rPr>
      </w:pPr>
      <w:r w:rsidRPr="00C8699D">
        <w:rPr>
          <w:szCs w:val="28"/>
        </w:rPr>
        <w:t>С</w:t>
      </w:r>
      <w:r w:rsidR="001522FC" w:rsidRPr="00C8699D">
        <w:rPr>
          <w:szCs w:val="28"/>
        </w:rPr>
        <w:t xml:space="preserve">остав </w:t>
      </w:r>
    </w:p>
    <w:p w:rsidR="00EB63B8" w:rsidRPr="00C8699D" w:rsidRDefault="00EB63B8" w:rsidP="0010494A">
      <w:pPr>
        <w:pStyle w:val="a3"/>
        <w:spacing w:line="20" w:lineRule="atLeast"/>
        <w:jc w:val="center"/>
        <w:rPr>
          <w:szCs w:val="28"/>
        </w:rPr>
      </w:pPr>
      <w:r w:rsidRPr="00C8699D">
        <w:rPr>
          <w:szCs w:val="28"/>
        </w:rPr>
        <w:t xml:space="preserve">экспертного совета (жюри) республиканского этапа </w:t>
      </w:r>
      <w:r w:rsidR="00056067" w:rsidRPr="00C8699D">
        <w:rPr>
          <w:szCs w:val="28"/>
        </w:rPr>
        <w:t>ежегодного</w:t>
      </w:r>
      <w:r w:rsidRPr="00C8699D">
        <w:rPr>
          <w:szCs w:val="28"/>
        </w:rPr>
        <w:t xml:space="preserve"> Фестиваля детских </w:t>
      </w:r>
    </w:p>
    <w:p w:rsidR="00C8699D" w:rsidRPr="00C8699D" w:rsidRDefault="00EB63B8" w:rsidP="0010494A">
      <w:pPr>
        <w:pStyle w:val="a3"/>
        <w:spacing w:line="20" w:lineRule="atLeast"/>
        <w:jc w:val="center"/>
        <w:rPr>
          <w:szCs w:val="28"/>
        </w:rPr>
      </w:pPr>
      <w:r w:rsidRPr="00C8699D">
        <w:rPr>
          <w:szCs w:val="28"/>
        </w:rPr>
        <w:t>и молодежных театральных коллективов «Театральное Приволжье»</w:t>
      </w:r>
      <w:r w:rsidR="00C8699D" w:rsidRPr="00C8699D">
        <w:rPr>
          <w:szCs w:val="28"/>
        </w:rPr>
        <w:t xml:space="preserve"> </w:t>
      </w:r>
    </w:p>
    <w:p w:rsidR="00EB63B8" w:rsidRPr="00C8699D" w:rsidRDefault="00C8699D" w:rsidP="0010494A">
      <w:pPr>
        <w:pStyle w:val="a3"/>
        <w:spacing w:line="20" w:lineRule="atLeast"/>
        <w:jc w:val="center"/>
        <w:rPr>
          <w:szCs w:val="28"/>
        </w:rPr>
      </w:pPr>
      <w:r w:rsidRPr="00C8699D">
        <w:rPr>
          <w:szCs w:val="28"/>
        </w:rPr>
        <w:t>Приволжского федерального округа</w:t>
      </w:r>
    </w:p>
    <w:p w:rsidR="00C118A8" w:rsidRPr="00C8699D" w:rsidRDefault="00C118A8" w:rsidP="001522FC">
      <w:pPr>
        <w:pStyle w:val="a3"/>
        <w:spacing w:line="20" w:lineRule="atLeast"/>
        <w:jc w:val="center"/>
        <w:rPr>
          <w:szCs w:val="28"/>
        </w:rPr>
      </w:pPr>
    </w:p>
    <w:tbl>
      <w:tblPr>
        <w:tblStyle w:val="a4"/>
        <w:tblW w:w="1049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7229"/>
      </w:tblGrid>
      <w:tr w:rsidR="00B00084" w:rsidRPr="00C8699D" w:rsidTr="0010494A">
        <w:tc>
          <w:tcPr>
            <w:tcW w:w="3261" w:type="dxa"/>
          </w:tcPr>
          <w:p w:rsidR="001522FC" w:rsidRPr="00C8699D" w:rsidRDefault="001522FC" w:rsidP="001522FC">
            <w:pPr>
              <w:pStyle w:val="a3"/>
              <w:tabs>
                <w:tab w:val="left" w:pos="851"/>
              </w:tabs>
              <w:spacing w:line="20" w:lineRule="atLeast"/>
              <w:rPr>
                <w:color w:val="000000" w:themeColor="text1"/>
                <w:szCs w:val="28"/>
              </w:rPr>
            </w:pPr>
            <w:proofErr w:type="spellStart"/>
            <w:r w:rsidRPr="00C8699D">
              <w:rPr>
                <w:color w:val="000000" w:themeColor="text1"/>
                <w:szCs w:val="28"/>
              </w:rPr>
              <w:t>Фазлеева</w:t>
            </w:r>
            <w:proofErr w:type="spellEnd"/>
            <w:r w:rsidRPr="00C8699D">
              <w:rPr>
                <w:color w:val="000000" w:themeColor="text1"/>
                <w:szCs w:val="28"/>
              </w:rPr>
              <w:t xml:space="preserve"> </w:t>
            </w:r>
            <w:r w:rsidR="00B00084" w:rsidRPr="00C8699D">
              <w:rPr>
                <w:color w:val="000000" w:themeColor="text1"/>
                <w:szCs w:val="28"/>
              </w:rPr>
              <w:t xml:space="preserve">Лейла </w:t>
            </w:r>
          </w:p>
          <w:p w:rsidR="00B00084" w:rsidRPr="00C8699D" w:rsidRDefault="00B00084" w:rsidP="001522FC">
            <w:pPr>
              <w:pStyle w:val="a3"/>
              <w:tabs>
                <w:tab w:val="left" w:pos="851"/>
              </w:tabs>
              <w:spacing w:line="20" w:lineRule="atLeast"/>
              <w:rPr>
                <w:color w:val="000000" w:themeColor="text1"/>
                <w:szCs w:val="28"/>
              </w:rPr>
            </w:pPr>
            <w:r w:rsidRPr="00C8699D">
              <w:rPr>
                <w:color w:val="000000" w:themeColor="text1"/>
                <w:szCs w:val="28"/>
              </w:rPr>
              <w:t xml:space="preserve">Ринатовна </w:t>
            </w:r>
          </w:p>
          <w:p w:rsidR="00B00084" w:rsidRPr="00C8699D" w:rsidRDefault="00B00084" w:rsidP="001522FC">
            <w:pPr>
              <w:pStyle w:val="a3"/>
              <w:tabs>
                <w:tab w:val="left" w:pos="851"/>
              </w:tabs>
              <w:spacing w:line="20" w:lineRule="atLeast"/>
              <w:rPr>
                <w:color w:val="000000" w:themeColor="text1"/>
                <w:szCs w:val="28"/>
              </w:rPr>
            </w:pPr>
          </w:p>
        </w:tc>
        <w:tc>
          <w:tcPr>
            <w:tcW w:w="7229" w:type="dxa"/>
          </w:tcPr>
          <w:p w:rsidR="00B00084" w:rsidRPr="00C8699D" w:rsidRDefault="00B00084" w:rsidP="0010494A">
            <w:pPr>
              <w:pStyle w:val="a3"/>
              <w:tabs>
                <w:tab w:val="left" w:pos="851"/>
              </w:tabs>
              <w:spacing w:line="20" w:lineRule="atLeast"/>
              <w:ind w:right="57"/>
              <w:jc w:val="both"/>
              <w:rPr>
                <w:color w:val="000000" w:themeColor="text1"/>
                <w:szCs w:val="28"/>
              </w:rPr>
            </w:pPr>
            <w:r w:rsidRPr="00C8699D">
              <w:rPr>
                <w:color w:val="000000" w:themeColor="text1"/>
                <w:szCs w:val="28"/>
              </w:rPr>
              <w:t xml:space="preserve">заместитель Премьер-министра Республики Татарстан, председатель </w:t>
            </w:r>
            <w:r w:rsidR="00A25D03" w:rsidRPr="00C8699D">
              <w:rPr>
                <w:szCs w:val="28"/>
              </w:rPr>
              <w:t>экспертного совета (жюри)</w:t>
            </w:r>
          </w:p>
        </w:tc>
      </w:tr>
      <w:tr w:rsidR="00B00084" w:rsidRPr="00C8699D" w:rsidTr="0010494A">
        <w:tc>
          <w:tcPr>
            <w:tcW w:w="3261" w:type="dxa"/>
          </w:tcPr>
          <w:p w:rsidR="00B00084" w:rsidRPr="00C8699D" w:rsidRDefault="00B00084" w:rsidP="001522FC">
            <w:pPr>
              <w:pStyle w:val="a3"/>
              <w:tabs>
                <w:tab w:val="left" w:pos="851"/>
              </w:tabs>
              <w:spacing w:line="20" w:lineRule="atLeast"/>
              <w:rPr>
                <w:color w:val="000000" w:themeColor="text1"/>
                <w:szCs w:val="28"/>
              </w:rPr>
            </w:pPr>
            <w:r w:rsidRPr="00C8699D">
              <w:rPr>
                <w:color w:val="000000" w:themeColor="text1"/>
                <w:szCs w:val="28"/>
              </w:rPr>
              <w:t>Аюпова</w:t>
            </w:r>
            <w:r w:rsidR="001522FC" w:rsidRPr="00C8699D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C8699D">
              <w:rPr>
                <w:color w:val="000000" w:themeColor="text1"/>
                <w:szCs w:val="28"/>
              </w:rPr>
              <w:t>Ирада</w:t>
            </w:r>
            <w:proofErr w:type="spellEnd"/>
            <w:r w:rsidRPr="00C8699D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C8699D">
              <w:rPr>
                <w:color w:val="000000" w:themeColor="text1"/>
                <w:szCs w:val="28"/>
              </w:rPr>
              <w:t>Хафизяновна</w:t>
            </w:r>
            <w:proofErr w:type="spellEnd"/>
            <w:r w:rsidRPr="00C8699D">
              <w:rPr>
                <w:color w:val="000000" w:themeColor="text1"/>
                <w:szCs w:val="28"/>
              </w:rPr>
              <w:t xml:space="preserve"> </w:t>
            </w:r>
          </w:p>
          <w:p w:rsidR="00B00084" w:rsidRPr="00C8699D" w:rsidRDefault="00B00084" w:rsidP="001522FC">
            <w:pPr>
              <w:pStyle w:val="a3"/>
              <w:tabs>
                <w:tab w:val="left" w:pos="851"/>
              </w:tabs>
              <w:spacing w:line="20" w:lineRule="atLeast"/>
              <w:rPr>
                <w:color w:val="000000" w:themeColor="text1"/>
                <w:szCs w:val="28"/>
              </w:rPr>
            </w:pPr>
          </w:p>
        </w:tc>
        <w:tc>
          <w:tcPr>
            <w:tcW w:w="7229" w:type="dxa"/>
          </w:tcPr>
          <w:p w:rsidR="00B00084" w:rsidRPr="00C8699D" w:rsidRDefault="00B00084" w:rsidP="0010494A">
            <w:pPr>
              <w:pStyle w:val="a3"/>
              <w:tabs>
                <w:tab w:val="left" w:pos="851"/>
              </w:tabs>
              <w:spacing w:line="20" w:lineRule="atLeast"/>
              <w:ind w:right="57"/>
              <w:jc w:val="both"/>
              <w:rPr>
                <w:color w:val="000000" w:themeColor="text1"/>
                <w:szCs w:val="28"/>
              </w:rPr>
            </w:pPr>
            <w:r w:rsidRPr="00C8699D">
              <w:rPr>
                <w:color w:val="000000" w:themeColor="text1"/>
                <w:szCs w:val="28"/>
              </w:rPr>
              <w:t xml:space="preserve">министр культуры Республики Татарстан, заместитель председателя </w:t>
            </w:r>
            <w:r w:rsidR="00A25D03" w:rsidRPr="00C8699D">
              <w:rPr>
                <w:szCs w:val="28"/>
              </w:rPr>
              <w:t>экспертного совета (жюри)</w:t>
            </w:r>
          </w:p>
          <w:p w:rsidR="00964C87" w:rsidRPr="00C8699D" w:rsidRDefault="00964C87" w:rsidP="0010494A">
            <w:pPr>
              <w:pStyle w:val="a3"/>
              <w:tabs>
                <w:tab w:val="left" w:pos="851"/>
              </w:tabs>
              <w:spacing w:line="20" w:lineRule="atLeast"/>
              <w:ind w:right="57"/>
              <w:jc w:val="both"/>
              <w:rPr>
                <w:color w:val="000000" w:themeColor="text1"/>
                <w:szCs w:val="28"/>
              </w:rPr>
            </w:pPr>
          </w:p>
        </w:tc>
      </w:tr>
      <w:tr w:rsidR="00B00084" w:rsidRPr="00C8699D" w:rsidTr="0010494A">
        <w:tc>
          <w:tcPr>
            <w:tcW w:w="3261" w:type="dxa"/>
          </w:tcPr>
          <w:p w:rsidR="00B00084" w:rsidRPr="00C8699D" w:rsidRDefault="00056067" w:rsidP="00056067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8699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Садыков Ринат </w:t>
            </w:r>
            <w:proofErr w:type="spellStart"/>
            <w:r w:rsidRPr="00C8699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Наильевич</w:t>
            </w:r>
            <w:proofErr w:type="spellEnd"/>
          </w:p>
          <w:p w:rsidR="00056067" w:rsidRPr="00C8699D" w:rsidRDefault="00056067" w:rsidP="0005606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229" w:type="dxa"/>
          </w:tcPr>
          <w:p w:rsidR="00964C87" w:rsidRPr="00C8699D" w:rsidRDefault="00B00084" w:rsidP="0010494A">
            <w:pPr>
              <w:pStyle w:val="a3"/>
              <w:tabs>
                <w:tab w:val="left" w:pos="851"/>
              </w:tabs>
              <w:spacing w:line="20" w:lineRule="atLeast"/>
              <w:ind w:right="57"/>
              <w:jc w:val="both"/>
              <w:rPr>
                <w:color w:val="000000" w:themeColor="text1"/>
                <w:szCs w:val="28"/>
              </w:rPr>
            </w:pPr>
            <w:r w:rsidRPr="00C8699D">
              <w:rPr>
                <w:color w:val="000000" w:themeColor="text1"/>
                <w:szCs w:val="28"/>
              </w:rPr>
              <w:t xml:space="preserve">министр по делам молодежи Республики Татарстан, заместитель председателя </w:t>
            </w:r>
            <w:r w:rsidR="00A25D03" w:rsidRPr="00C8699D">
              <w:rPr>
                <w:szCs w:val="28"/>
              </w:rPr>
              <w:t xml:space="preserve">экспертного совета (жюри) </w:t>
            </w:r>
          </w:p>
        </w:tc>
      </w:tr>
      <w:tr w:rsidR="00964C87" w:rsidRPr="00C8699D" w:rsidTr="0010494A">
        <w:tc>
          <w:tcPr>
            <w:tcW w:w="3261" w:type="dxa"/>
          </w:tcPr>
          <w:p w:rsidR="00964C87" w:rsidRPr="00C8699D" w:rsidRDefault="00964C87" w:rsidP="001522FC">
            <w:pPr>
              <w:pStyle w:val="a3"/>
              <w:tabs>
                <w:tab w:val="left" w:pos="851"/>
              </w:tabs>
              <w:spacing w:line="20" w:lineRule="atLeast"/>
              <w:rPr>
                <w:color w:val="000000" w:themeColor="text1"/>
                <w:szCs w:val="28"/>
              </w:rPr>
            </w:pPr>
            <w:proofErr w:type="spellStart"/>
            <w:r w:rsidRPr="00C8699D">
              <w:rPr>
                <w:color w:val="000000" w:themeColor="text1"/>
                <w:szCs w:val="28"/>
              </w:rPr>
              <w:t>Хадиуллин</w:t>
            </w:r>
            <w:proofErr w:type="spellEnd"/>
            <w:r w:rsidR="001522FC" w:rsidRPr="00C8699D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C8699D">
              <w:rPr>
                <w:color w:val="000000" w:themeColor="text1"/>
                <w:szCs w:val="28"/>
              </w:rPr>
              <w:t>Ильсур</w:t>
            </w:r>
            <w:proofErr w:type="spellEnd"/>
            <w:r w:rsidRPr="00C8699D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C8699D">
              <w:rPr>
                <w:color w:val="000000" w:themeColor="text1"/>
                <w:szCs w:val="28"/>
              </w:rPr>
              <w:t>Гараевич</w:t>
            </w:r>
            <w:proofErr w:type="spellEnd"/>
            <w:r w:rsidRPr="00C8699D">
              <w:rPr>
                <w:color w:val="000000" w:themeColor="text1"/>
                <w:szCs w:val="28"/>
              </w:rPr>
              <w:t xml:space="preserve"> </w:t>
            </w:r>
          </w:p>
          <w:p w:rsidR="00964C87" w:rsidRPr="00C8699D" w:rsidRDefault="00964C87" w:rsidP="001522FC">
            <w:pPr>
              <w:pStyle w:val="a3"/>
              <w:tabs>
                <w:tab w:val="left" w:pos="851"/>
              </w:tabs>
              <w:spacing w:line="20" w:lineRule="atLeast"/>
              <w:rPr>
                <w:color w:val="000000" w:themeColor="text1"/>
                <w:szCs w:val="28"/>
              </w:rPr>
            </w:pPr>
          </w:p>
        </w:tc>
        <w:tc>
          <w:tcPr>
            <w:tcW w:w="7229" w:type="dxa"/>
          </w:tcPr>
          <w:p w:rsidR="00964C87" w:rsidRPr="00C8699D" w:rsidRDefault="00964C87" w:rsidP="0010494A">
            <w:pPr>
              <w:pStyle w:val="a3"/>
              <w:tabs>
                <w:tab w:val="left" w:pos="851"/>
              </w:tabs>
              <w:spacing w:line="20" w:lineRule="atLeast"/>
              <w:ind w:right="57"/>
              <w:jc w:val="both"/>
              <w:rPr>
                <w:color w:val="000000" w:themeColor="text1"/>
                <w:szCs w:val="28"/>
              </w:rPr>
            </w:pPr>
            <w:r w:rsidRPr="00C8699D">
              <w:rPr>
                <w:color w:val="000000" w:themeColor="text1"/>
                <w:szCs w:val="28"/>
              </w:rPr>
              <w:t>министр образования и науки Республики Татарстан</w:t>
            </w:r>
            <w:r w:rsidRPr="00C8699D">
              <w:rPr>
                <w:color w:val="000000" w:themeColor="text1"/>
                <w:szCs w:val="28"/>
                <w:lang w:val="tt-RU"/>
              </w:rPr>
              <w:t>,</w:t>
            </w:r>
            <w:r w:rsidRPr="00C8699D">
              <w:rPr>
                <w:color w:val="000000" w:themeColor="text1"/>
                <w:szCs w:val="28"/>
              </w:rPr>
              <w:t xml:space="preserve"> заместитель председателя </w:t>
            </w:r>
            <w:r w:rsidR="00A25D03" w:rsidRPr="00C8699D">
              <w:rPr>
                <w:szCs w:val="28"/>
              </w:rPr>
              <w:t xml:space="preserve">экспертного совета (жюри) </w:t>
            </w:r>
          </w:p>
        </w:tc>
      </w:tr>
      <w:tr w:rsidR="0044039F" w:rsidRPr="00C8699D" w:rsidTr="0010494A">
        <w:tc>
          <w:tcPr>
            <w:tcW w:w="10490" w:type="dxa"/>
            <w:gridSpan w:val="2"/>
          </w:tcPr>
          <w:p w:rsidR="0044039F" w:rsidRPr="00C8699D" w:rsidRDefault="0044039F" w:rsidP="001522FC">
            <w:pPr>
              <w:pStyle w:val="a3"/>
              <w:tabs>
                <w:tab w:val="left" w:pos="851"/>
              </w:tabs>
              <w:spacing w:line="20" w:lineRule="atLeast"/>
              <w:jc w:val="both"/>
              <w:rPr>
                <w:color w:val="000000" w:themeColor="text1"/>
                <w:szCs w:val="28"/>
              </w:rPr>
            </w:pPr>
            <w:r w:rsidRPr="00C8699D">
              <w:rPr>
                <w:color w:val="000000" w:themeColor="text1"/>
                <w:szCs w:val="28"/>
              </w:rPr>
              <w:t>Члены экспертного совета (жюри):</w:t>
            </w:r>
          </w:p>
          <w:p w:rsidR="0044039F" w:rsidRPr="00C8699D" w:rsidRDefault="0044039F" w:rsidP="001522FC">
            <w:pPr>
              <w:pStyle w:val="a3"/>
              <w:tabs>
                <w:tab w:val="left" w:pos="851"/>
              </w:tabs>
              <w:spacing w:line="20" w:lineRule="atLeast"/>
              <w:jc w:val="both"/>
              <w:rPr>
                <w:color w:val="000000" w:themeColor="text1"/>
                <w:szCs w:val="28"/>
              </w:rPr>
            </w:pPr>
          </w:p>
        </w:tc>
      </w:tr>
      <w:tr w:rsidR="00964C87" w:rsidRPr="00C8699D" w:rsidTr="0010494A">
        <w:tc>
          <w:tcPr>
            <w:tcW w:w="3261" w:type="dxa"/>
          </w:tcPr>
          <w:p w:rsidR="00964C87" w:rsidRPr="00C8699D" w:rsidRDefault="00964C87" w:rsidP="001522FC">
            <w:pPr>
              <w:pStyle w:val="a3"/>
              <w:tabs>
                <w:tab w:val="left" w:pos="851"/>
              </w:tabs>
              <w:spacing w:line="20" w:lineRule="atLeast"/>
              <w:rPr>
                <w:color w:val="000000" w:themeColor="text1"/>
                <w:szCs w:val="28"/>
              </w:rPr>
            </w:pPr>
            <w:proofErr w:type="spellStart"/>
            <w:r w:rsidRPr="00C8699D">
              <w:rPr>
                <w:color w:val="000000" w:themeColor="text1"/>
                <w:szCs w:val="28"/>
              </w:rPr>
              <w:t>Бикчантаев</w:t>
            </w:r>
            <w:proofErr w:type="spellEnd"/>
            <w:r w:rsidR="001522FC" w:rsidRPr="00C8699D">
              <w:rPr>
                <w:color w:val="000000" w:themeColor="text1"/>
                <w:szCs w:val="28"/>
              </w:rPr>
              <w:t xml:space="preserve"> </w:t>
            </w:r>
            <w:r w:rsidRPr="00C8699D">
              <w:rPr>
                <w:color w:val="000000" w:themeColor="text1"/>
                <w:szCs w:val="28"/>
              </w:rPr>
              <w:t xml:space="preserve">Фарид </w:t>
            </w:r>
            <w:proofErr w:type="spellStart"/>
            <w:r w:rsidRPr="00C8699D">
              <w:rPr>
                <w:color w:val="000000" w:themeColor="text1"/>
                <w:szCs w:val="28"/>
              </w:rPr>
              <w:t>Рафкатович</w:t>
            </w:r>
            <w:proofErr w:type="spellEnd"/>
            <w:r w:rsidRPr="00C8699D">
              <w:rPr>
                <w:color w:val="000000" w:themeColor="text1"/>
                <w:szCs w:val="28"/>
              </w:rPr>
              <w:t xml:space="preserve"> </w:t>
            </w:r>
          </w:p>
          <w:p w:rsidR="00964C87" w:rsidRPr="00C8699D" w:rsidRDefault="00964C87" w:rsidP="001522FC">
            <w:pPr>
              <w:pStyle w:val="a3"/>
              <w:tabs>
                <w:tab w:val="left" w:pos="851"/>
              </w:tabs>
              <w:spacing w:line="20" w:lineRule="atLeast"/>
              <w:rPr>
                <w:color w:val="000000" w:themeColor="text1"/>
                <w:szCs w:val="28"/>
              </w:rPr>
            </w:pPr>
          </w:p>
        </w:tc>
        <w:tc>
          <w:tcPr>
            <w:tcW w:w="7229" w:type="dxa"/>
          </w:tcPr>
          <w:p w:rsidR="00964C87" w:rsidRPr="00C8699D" w:rsidRDefault="00964C87" w:rsidP="0010494A">
            <w:pPr>
              <w:pStyle w:val="a3"/>
              <w:tabs>
                <w:tab w:val="left" w:pos="851"/>
              </w:tabs>
              <w:spacing w:line="20" w:lineRule="atLeast"/>
              <w:ind w:right="57"/>
              <w:jc w:val="both"/>
              <w:rPr>
                <w:color w:val="000000" w:themeColor="text1"/>
                <w:szCs w:val="28"/>
              </w:rPr>
            </w:pPr>
            <w:r w:rsidRPr="00C8699D">
              <w:rPr>
                <w:color w:val="000000" w:themeColor="text1"/>
                <w:szCs w:val="28"/>
              </w:rPr>
              <w:t xml:space="preserve">главный режиссер государственного бюджетного </w:t>
            </w:r>
            <w:proofErr w:type="spellStart"/>
            <w:proofErr w:type="gramStart"/>
            <w:r w:rsidRPr="00C8699D">
              <w:rPr>
                <w:color w:val="000000" w:themeColor="text1"/>
                <w:szCs w:val="28"/>
              </w:rPr>
              <w:t>уч</w:t>
            </w:r>
            <w:proofErr w:type="spellEnd"/>
            <w:r w:rsidRPr="00C8699D">
              <w:rPr>
                <w:color w:val="000000" w:themeColor="text1"/>
                <w:szCs w:val="28"/>
                <w:lang w:val="tt-RU"/>
              </w:rPr>
              <w:t>-</w:t>
            </w:r>
            <w:proofErr w:type="spellStart"/>
            <w:r w:rsidRPr="00C8699D">
              <w:rPr>
                <w:color w:val="000000" w:themeColor="text1"/>
                <w:szCs w:val="28"/>
              </w:rPr>
              <w:t>реждения</w:t>
            </w:r>
            <w:proofErr w:type="spellEnd"/>
            <w:proofErr w:type="gramEnd"/>
            <w:r w:rsidRPr="00C8699D">
              <w:rPr>
                <w:color w:val="000000" w:themeColor="text1"/>
                <w:szCs w:val="28"/>
              </w:rPr>
              <w:t xml:space="preserve"> «Татарский государственный </w:t>
            </w:r>
            <w:r w:rsidR="0044039F" w:rsidRPr="00C8699D">
              <w:rPr>
                <w:color w:val="000000" w:themeColor="text1"/>
                <w:szCs w:val="28"/>
              </w:rPr>
              <w:t>А</w:t>
            </w:r>
            <w:r w:rsidRPr="00C8699D">
              <w:rPr>
                <w:color w:val="000000" w:themeColor="text1"/>
                <w:szCs w:val="28"/>
              </w:rPr>
              <w:t>кадемический театр имени Галиасгара Камала</w:t>
            </w:r>
            <w:r w:rsidR="0091041C" w:rsidRPr="00C8699D">
              <w:rPr>
                <w:color w:val="000000" w:themeColor="text1"/>
                <w:szCs w:val="28"/>
              </w:rPr>
              <w:t>»</w:t>
            </w:r>
            <w:r w:rsidRPr="00C8699D">
              <w:rPr>
                <w:color w:val="000000" w:themeColor="text1"/>
                <w:szCs w:val="28"/>
              </w:rPr>
              <w:t>, председатель Союза театральных деятелей Республики Татарстан</w:t>
            </w:r>
            <w:r w:rsidR="000B4F94" w:rsidRPr="00C8699D">
              <w:rPr>
                <w:color w:val="000000" w:themeColor="text1"/>
                <w:szCs w:val="28"/>
              </w:rPr>
              <w:t xml:space="preserve"> (по согла</w:t>
            </w:r>
            <w:r w:rsidR="004E1C00">
              <w:rPr>
                <w:color w:val="000000" w:themeColor="text1"/>
                <w:szCs w:val="28"/>
              </w:rPr>
              <w:t>-</w:t>
            </w:r>
            <w:r w:rsidR="000B4F94" w:rsidRPr="00C8699D">
              <w:rPr>
                <w:color w:val="000000" w:themeColor="text1"/>
                <w:szCs w:val="28"/>
              </w:rPr>
              <w:t>сованию)</w:t>
            </w:r>
          </w:p>
          <w:p w:rsidR="00964C87" w:rsidRPr="00C8699D" w:rsidRDefault="00964C87" w:rsidP="0010494A">
            <w:pPr>
              <w:pStyle w:val="a3"/>
              <w:tabs>
                <w:tab w:val="left" w:pos="851"/>
              </w:tabs>
              <w:spacing w:line="20" w:lineRule="atLeast"/>
              <w:ind w:right="57"/>
              <w:jc w:val="both"/>
              <w:rPr>
                <w:color w:val="000000" w:themeColor="text1"/>
                <w:szCs w:val="28"/>
              </w:rPr>
            </w:pPr>
          </w:p>
        </w:tc>
      </w:tr>
      <w:tr w:rsidR="00964C87" w:rsidRPr="00C8699D" w:rsidTr="0010494A">
        <w:tc>
          <w:tcPr>
            <w:tcW w:w="3261" w:type="dxa"/>
          </w:tcPr>
          <w:p w:rsidR="00964C87" w:rsidRPr="00C8699D" w:rsidRDefault="00964C87" w:rsidP="001522FC">
            <w:pPr>
              <w:pStyle w:val="a3"/>
              <w:widowControl w:val="0"/>
              <w:tabs>
                <w:tab w:val="left" w:pos="851"/>
              </w:tabs>
              <w:spacing w:line="20" w:lineRule="atLeast"/>
              <w:rPr>
                <w:color w:val="000000" w:themeColor="text1"/>
                <w:szCs w:val="28"/>
              </w:rPr>
            </w:pPr>
            <w:proofErr w:type="spellStart"/>
            <w:r w:rsidRPr="00C8699D">
              <w:rPr>
                <w:color w:val="000000" w:themeColor="text1"/>
                <w:szCs w:val="28"/>
              </w:rPr>
              <w:t>Горнышева</w:t>
            </w:r>
            <w:proofErr w:type="spellEnd"/>
            <w:r w:rsidR="001522FC" w:rsidRPr="00C8699D">
              <w:rPr>
                <w:color w:val="000000" w:themeColor="text1"/>
                <w:szCs w:val="28"/>
              </w:rPr>
              <w:t xml:space="preserve"> </w:t>
            </w:r>
            <w:r w:rsidRPr="00C8699D">
              <w:rPr>
                <w:color w:val="000000" w:themeColor="text1"/>
                <w:szCs w:val="28"/>
              </w:rPr>
              <w:t xml:space="preserve">Айгуль </w:t>
            </w:r>
            <w:proofErr w:type="spellStart"/>
            <w:r w:rsidRPr="00C8699D">
              <w:rPr>
                <w:color w:val="000000" w:themeColor="text1"/>
                <w:szCs w:val="28"/>
              </w:rPr>
              <w:t>Алмасовна</w:t>
            </w:r>
            <w:proofErr w:type="spellEnd"/>
            <w:r w:rsidRPr="00C8699D">
              <w:rPr>
                <w:color w:val="000000" w:themeColor="text1"/>
                <w:szCs w:val="28"/>
              </w:rPr>
              <w:t xml:space="preserve"> </w:t>
            </w:r>
          </w:p>
          <w:p w:rsidR="00964C87" w:rsidRPr="00C8699D" w:rsidRDefault="00964C87" w:rsidP="001522FC">
            <w:pPr>
              <w:pStyle w:val="a3"/>
              <w:widowControl w:val="0"/>
              <w:tabs>
                <w:tab w:val="left" w:pos="851"/>
              </w:tabs>
              <w:spacing w:line="20" w:lineRule="atLeast"/>
              <w:rPr>
                <w:color w:val="000000" w:themeColor="text1"/>
                <w:szCs w:val="28"/>
              </w:rPr>
            </w:pPr>
          </w:p>
        </w:tc>
        <w:tc>
          <w:tcPr>
            <w:tcW w:w="7229" w:type="dxa"/>
          </w:tcPr>
          <w:p w:rsidR="00964C87" w:rsidRPr="00C8699D" w:rsidRDefault="00964C87" w:rsidP="0010494A">
            <w:pPr>
              <w:pStyle w:val="a3"/>
              <w:widowControl w:val="0"/>
              <w:tabs>
                <w:tab w:val="left" w:pos="851"/>
              </w:tabs>
              <w:spacing w:line="20" w:lineRule="atLeast"/>
              <w:ind w:right="57"/>
              <w:jc w:val="both"/>
              <w:rPr>
                <w:color w:val="000000" w:themeColor="text1"/>
                <w:szCs w:val="28"/>
              </w:rPr>
            </w:pPr>
            <w:r w:rsidRPr="00C8699D">
              <w:rPr>
                <w:color w:val="000000" w:themeColor="text1"/>
                <w:szCs w:val="28"/>
              </w:rPr>
              <w:t>директор государственного бюджетного учреждения «Казанский государственный театр юного зрителя»</w:t>
            </w:r>
          </w:p>
          <w:p w:rsidR="000B4F94" w:rsidRPr="00C8699D" w:rsidRDefault="000B4F94" w:rsidP="0010494A">
            <w:pPr>
              <w:pStyle w:val="a3"/>
              <w:widowControl w:val="0"/>
              <w:tabs>
                <w:tab w:val="left" w:pos="851"/>
              </w:tabs>
              <w:spacing w:line="20" w:lineRule="atLeast"/>
              <w:ind w:right="57"/>
              <w:jc w:val="both"/>
              <w:rPr>
                <w:color w:val="000000" w:themeColor="text1"/>
                <w:szCs w:val="28"/>
              </w:rPr>
            </w:pPr>
          </w:p>
        </w:tc>
      </w:tr>
      <w:tr w:rsidR="00EB63B8" w:rsidRPr="00C8699D" w:rsidTr="0010494A">
        <w:tc>
          <w:tcPr>
            <w:tcW w:w="3261" w:type="dxa"/>
          </w:tcPr>
          <w:p w:rsidR="00EB63B8" w:rsidRPr="00FC200D" w:rsidRDefault="006C7B86" w:rsidP="006C7B86">
            <w:pPr>
              <w:pStyle w:val="a3"/>
              <w:tabs>
                <w:tab w:val="left" w:pos="851"/>
              </w:tabs>
              <w:spacing w:line="20" w:lineRule="atLeast"/>
              <w:rPr>
                <w:color w:val="000000" w:themeColor="text1"/>
                <w:szCs w:val="28"/>
                <w:highlight w:val="yellow"/>
              </w:rPr>
            </w:pPr>
            <w:proofErr w:type="spellStart"/>
            <w:r w:rsidRPr="006C7B86">
              <w:rPr>
                <w:szCs w:val="28"/>
              </w:rPr>
              <w:t>Абсалямова</w:t>
            </w:r>
            <w:proofErr w:type="spellEnd"/>
            <w:r w:rsidRPr="006C7B86">
              <w:rPr>
                <w:szCs w:val="28"/>
              </w:rPr>
              <w:t xml:space="preserve"> Альбина </w:t>
            </w:r>
            <w:proofErr w:type="spellStart"/>
            <w:r w:rsidRPr="006C7B86">
              <w:rPr>
                <w:szCs w:val="28"/>
              </w:rPr>
              <w:t>Булатовна</w:t>
            </w:r>
            <w:proofErr w:type="spellEnd"/>
          </w:p>
        </w:tc>
        <w:tc>
          <w:tcPr>
            <w:tcW w:w="7229" w:type="dxa"/>
          </w:tcPr>
          <w:p w:rsidR="006C7B86" w:rsidRPr="006C7B86" w:rsidRDefault="006C7B86" w:rsidP="006C7B86">
            <w:pPr>
              <w:pStyle w:val="a3"/>
              <w:tabs>
                <w:tab w:val="left" w:pos="851"/>
              </w:tabs>
              <w:spacing w:line="20" w:lineRule="atLeast"/>
              <w:ind w:right="57"/>
              <w:jc w:val="both"/>
              <w:rPr>
                <w:color w:val="000000" w:themeColor="text1"/>
                <w:szCs w:val="28"/>
              </w:rPr>
            </w:pPr>
            <w:r w:rsidRPr="006C7B86">
              <w:rPr>
                <w:color w:val="000000" w:themeColor="text1"/>
                <w:szCs w:val="28"/>
              </w:rPr>
              <w:t>Главный редактор журнала «Казань»</w:t>
            </w:r>
            <w:r>
              <w:rPr>
                <w:color w:val="000000" w:themeColor="text1"/>
                <w:szCs w:val="28"/>
              </w:rPr>
              <w:t xml:space="preserve">, </w:t>
            </w:r>
            <w:r w:rsidRPr="006C7B86">
              <w:rPr>
                <w:color w:val="000000" w:themeColor="text1"/>
                <w:szCs w:val="28"/>
              </w:rPr>
              <w:t>член Союза писателей Республики Татарстан и Союза российских писателей</w:t>
            </w:r>
          </w:p>
          <w:p w:rsidR="00EB63B8" w:rsidRPr="00FC200D" w:rsidRDefault="00EB63B8" w:rsidP="006C7B86">
            <w:pPr>
              <w:pStyle w:val="a3"/>
              <w:tabs>
                <w:tab w:val="left" w:pos="851"/>
              </w:tabs>
              <w:spacing w:line="20" w:lineRule="atLeast"/>
              <w:ind w:right="57"/>
              <w:jc w:val="both"/>
              <w:rPr>
                <w:color w:val="000000" w:themeColor="text1"/>
                <w:szCs w:val="28"/>
                <w:highlight w:val="yellow"/>
              </w:rPr>
            </w:pPr>
          </w:p>
        </w:tc>
      </w:tr>
      <w:tr w:rsidR="00EB63B8" w:rsidRPr="00C8699D" w:rsidTr="0010494A">
        <w:trPr>
          <w:trHeight w:val="585"/>
        </w:trPr>
        <w:tc>
          <w:tcPr>
            <w:tcW w:w="3261" w:type="dxa"/>
          </w:tcPr>
          <w:p w:rsidR="00F56FA8" w:rsidRPr="00F56FA8" w:rsidRDefault="00F56FA8" w:rsidP="00F56FA8">
            <w:pPr>
              <w:pStyle w:val="a3"/>
              <w:spacing w:line="20" w:lineRule="atLeast"/>
              <w:rPr>
                <w:bCs/>
                <w:color w:val="000000" w:themeColor="text1"/>
                <w:szCs w:val="28"/>
              </w:rPr>
            </w:pPr>
            <w:proofErr w:type="spellStart"/>
            <w:r w:rsidRPr="00F56FA8">
              <w:rPr>
                <w:bCs/>
                <w:color w:val="000000" w:themeColor="text1"/>
                <w:szCs w:val="28"/>
              </w:rPr>
              <w:t>Бадриев</w:t>
            </w:r>
            <w:proofErr w:type="spellEnd"/>
            <w:r w:rsidRPr="00F56FA8">
              <w:rPr>
                <w:bCs/>
                <w:color w:val="000000" w:themeColor="text1"/>
                <w:szCs w:val="28"/>
              </w:rPr>
              <w:t xml:space="preserve"> Булат </w:t>
            </w:r>
            <w:proofErr w:type="spellStart"/>
            <w:r w:rsidRPr="00F56FA8">
              <w:rPr>
                <w:bCs/>
                <w:color w:val="000000" w:themeColor="text1"/>
                <w:szCs w:val="28"/>
              </w:rPr>
              <w:t>Фаезович</w:t>
            </w:r>
            <w:proofErr w:type="spellEnd"/>
          </w:p>
          <w:p w:rsidR="00EB63B8" w:rsidRPr="00F92D4E" w:rsidRDefault="00EB63B8" w:rsidP="00E166A2">
            <w:pPr>
              <w:pStyle w:val="a3"/>
              <w:tabs>
                <w:tab w:val="left" w:pos="851"/>
              </w:tabs>
              <w:spacing w:line="20" w:lineRule="atLeast"/>
              <w:rPr>
                <w:color w:val="000000" w:themeColor="text1"/>
                <w:szCs w:val="28"/>
              </w:rPr>
            </w:pPr>
          </w:p>
        </w:tc>
        <w:tc>
          <w:tcPr>
            <w:tcW w:w="7229" w:type="dxa"/>
          </w:tcPr>
          <w:p w:rsidR="00EB63B8" w:rsidRPr="00F92D4E" w:rsidRDefault="00F56FA8" w:rsidP="00E166A2">
            <w:pPr>
              <w:pStyle w:val="a3"/>
              <w:tabs>
                <w:tab w:val="left" w:pos="851"/>
              </w:tabs>
              <w:spacing w:line="20" w:lineRule="atLeast"/>
              <w:ind w:right="57"/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Главный режиссер</w:t>
            </w:r>
            <w:r w:rsidR="00E166A2" w:rsidRPr="00E166A2">
              <w:rPr>
                <w:color w:val="000000" w:themeColor="text1"/>
                <w:szCs w:val="28"/>
              </w:rPr>
              <w:t xml:space="preserve">  государственного автономного учреждения культуры «</w:t>
            </w:r>
            <w:proofErr w:type="spellStart"/>
            <w:r w:rsidR="00E166A2" w:rsidRPr="00E166A2">
              <w:rPr>
                <w:color w:val="000000" w:themeColor="text1"/>
                <w:szCs w:val="28"/>
              </w:rPr>
              <w:t>Мензелинский</w:t>
            </w:r>
            <w:proofErr w:type="spellEnd"/>
            <w:r w:rsidR="00E166A2" w:rsidRPr="00E166A2">
              <w:rPr>
                <w:color w:val="000000" w:themeColor="text1"/>
                <w:szCs w:val="28"/>
              </w:rPr>
              <w:t xml:space="preserve">  государственный татарский  драматический  театр имени </w:t>
            </w:r>
            <w:proofErr w:type="spellStart"/>
            <w:r w:rsidR="00E166A2" w:rsidRPr="00E166A2">
              <w:rPr>
                <w:color w:val="000000" w:themeColor="text1"/>
                <w:szCs w:val="28"/>
              </w:rPr>
              <w:t>Сабира</w:t>
            </w:r>
            <w:proofErr w:type="spellEnd"/>
            <w:r w:rsidR="00E166A2" w:rsidRPr="00E166A2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="00E166A2" w:rsidRPr="00E166A2">
              <w:rPr>
                <w:color w:val="000000" w:themeColor="text1"/>
                <w:szCs w:val="28"/>
              </w:rPr>
              <w:t>Амутбаева</w:t>
            </w:r>
            <w:proofErr w:type="spellEnd"/>
            <w:r w:rsidR="00E166A2" w:rsidRPr="00E166A2">
              <w:rPr>
                <w:color w:val="000000" w:themeColor="text1"/>
                <w:szCs w:val="28"/>
              </w:rPr>
              <w:t>»</w:t>
            </w:r>
          </w:p>
        </w:tc>
      </w:tr>
      <w:tr w:rsidR="00EB63B8" w:rsidRPr="00C8699D" w:rsidTr="0010494A">
        <w:tc>
          <w:tcPr>
            <w:tcW w:w="3261" w:type="dxa"/>
          </w:tcPr>
          <w:p w:rsidR="00882614" w:rsidRPr="00882614" w:rsidRDefault="00882614" w:rsidP="00882614">
            <w:pPr>
              <w:pStyle w:val="a3"/>
              <w:widowControl w:val="0"/>
              <w:tabs>
                <w:tab w:val="left" w:pos="851"/>
              </w:tabs>
              <w:spacing w:line="20" w:lineRule="atLeast"/>
              <w:rPr>
                <w:bCs/>
                <w:color w:val="000000" w:themeColor="text1"/>
                <w:szCs w:val="28"/>
              </w:rPr>
            </w:pPr>
            <w:r w:rsidRPr="00882614">
              <w:rPr>
                <w:bCs/>
                <w:color w:val="000000" w:themeColor="text1"/>
                <w:szCs w:val="28"/>
              </w:rPr>
              <w:t>К</w:t>
            </w:r>
            <w:r w:rsidRPr="00882614">
              <w:rPr>
                <w:bCs/>
                <w:color w:val="000000" w:themeColor="text1"/>
                <w:szCs w:val="28"/>
                <w:lang w:val="tt-RU"/>
              </w:rPr>
              <w:t>ин</w:t>
            </w:r>
            <w:proofErr w:type="spellStart"/>
            <w:r w:rsidRPr="00882614">
              <w:rPr>
                <w:bCs/>
                <w:color w:val="000000" w:themeColor="text1"/>
                <w:szCs w:val="28"/>
              </w:rPr>
              <w:t>ьзягулов</w:t>
            </w:r>
            <w:proofErr w:type="spellEnd"/>
          </w:p>
          <w:p w:rsidR="00882614" w:rsidRPr="00882614" w:rsidRDefault="00882614" w:rsidP="00882614">
            <w:pPr>
              <w:pStyle w:val="a3"/>
              <w:widowControl w:val="0"/>
              <w:tabs>
                <w:tab w:val="left" w:pos="851"/>
              </w:tabs>
              <w:spacing w:line="20" w:lineRule="atLeast"/>
              <w:rPr>
                <w:bCs/>
                <w:color w:val="000000" w:themeColor="text1"/>
                <w:szCs w:val="28"/>
              </w:rPr>
            </w:pPr>
            <w:r w:rsidRPr="00882614">
              <w:rPr>
                <w:bCs/>
                <w:color w:val="000000" w:themeColor="text1"/>
                <w:szCs w:val="28"/>
              </w:rPr>
              <w:t xml:space="preserve">Олег </w:t>
            </w:r>
            <w:proofErr w:type="spellStart"/>
            <w:r w:rsidRPr="00882614">
              <w:rPr>
                <w:bCs/>
                <w:color w:val="000000" w:themeColor="text1"/>
                <w:szCs w:val="28"/>
              </w:rPr>
              <w:t>Мадиярович</w:t>
            </w:r>
            <w:proofErr w:type="spellEnd"/>
          </w:p>
          <w:p w:rsidR="00EB63B8" w:rsidRPr="00FC200D" w:rsidRDefault="00EB63B8" w:rsidP="001522FC">
            <w:pPr>
              <w:pStyle w:val="a3"/>
              <w:widowControl w:val="0"/>
              <w:tabs>
                <w:tab w:val="left" w:pos="851"/>
              </w:tabs>
              <w:spacing w:line="20" w:lineRule="atLeast"/>
              <w:jc w:val="both"/>
              <w:rPr>
                <w:color w:val="000000" w:themeColor="text1"/>
                <w:szCs w:val="28"/>
                <w:highlight w:val="yellow"/>
              </w:rPr>
            </w:pPr>
          </w:p>
        </w:tc>
        <w:tc>
          <w:tcPr>
            <w:tcW w:w="7229" w:type="dxa"/>
          </w:tcPr>
          <w:p w:rsidR="00056067" w:rsidRPr="00882614" w:rsidRDefault="00882614" w:rsidP="0010494A">
            <w:pPr>
              <w:pStyle w:val="a3"/>
              <w:widowControl w:val="0"/>
              <w:tabs>
                <w:tab w:val="left" w:pos="851"/>
              </w:tabs>
              <w:spacing w:line="20" w:lineRule="atLeast"/>
              <w:ind w:right="57"/>
              <w:jc w:val="both"/>
              <w:rPr>
                <w:color w:val="000000" w:themeColor="text1"/>
                <w:szCs w:val="28"/>
                <w:lang w:val="tt-RU"/>
              </w:rPr>
            </w:pPr>
            <w:r w:rsidRPr="00882614">
              <w:rPr>
                <w:szCs w:val="28"/>
              </w:rPr>
              <w:t>Художественный руководитель</w:t>
            </w:r>
            <w:r w:rsidRPr="00882614">
              <w:rPr>
                <w:szCs w:val="28"/>
                <w:lang w:val="tt-RU"/>
              </w:rPr>
              <w:t xml:space="preserve"> ГАУК РТ </w:t>
            </w:r>
            <w:r w:rsidR="004C3B9F">
              <w:fldChar w:fldCharType="begin"/>
            </w:r>
            <w:r w:rsidR="004C3B9F">
              <w:instrText xml:space="preserve"> HYPERLINK "https://mincult.tatar.ru/rus/gosudarstvennoe-avtonomnoe-uchrezhdenie-kulturi-2510197.htm" </w:instrText>
            </w:r>
            <w:r w:rsidR="004C3B9F">
              <w:fldChar w:fldCharType="separate"/>
            </w:r>
            <w:r w:rsidRPr="00882614">
              <w:rPr>
                <w:rStyle w:val="a5"/>
                <w:color w:val="auto"/>
                <w:szCs w:val="28"/>
                <w:u w:val="none"/>
              </w:rPr>
              <w:t>«</w:t>
            </w:r>
            <w:proofErr w:type="spellStart"/>
            <w:r w:rsidRPr="00882614">
              <w:rPr>
                <w:rStyle w:val="a5"/>
                <w:color w:val="auto"/>
                <w:szCs w:val="28"/>
                <w:u w:val="none"/>
              </w:rPr>
              <w:t>Набережночелнинский</w:t>
            </w:r>
            <w:proofErr w:type="spellEnd"/>
            <w:r w:rsidRPr="00882614">
              <w:rPr>
                <w:rStyle w:val="a5"/>
                <w:color w:val="auto"/>
                <w:szCs w:val="28"/>
                <w:u w:val="none"/>
              </w:rPr>
              <w:t xml:space="preserve"> государственный татарский драматический театр имени </w:t>
            </w:r>
            <w:proofErr w:type="spellStart"/>
            <w:r w:rsidRPr="00882614">
              <w:rPr>
                <w:rStyle w:val="a5"/>
                <w:color w:val="auto"/>
                <w:szCs w:val="28"/>
                <w:u w:val="none"/>
              </w:rPr>
              <w:t>Аяза</w:t>
            </w:r>
            <w:proofErr w:type="spellEnd"/>
            <w:r w:rsidRPr="00882614">
              <w:rPr>
                <w:rStyle w:val="a5"/>
                <w:color w:val="auto"/>
                <w:szCs w:val="28"/>
                <w:u w:val="none"/>
              </w:rPr>
              <w:t xml:space="preserve"> </w:t>
            </w:r>
            <w:proofErr w:type="spellStart"/>
            <w:r w:rsidRPr="00882614">
              <w:rPr>
                <w:rStyle w:val="a5"/>
                <w:color w:val="auto"/>
                <w:szCs w:val="28"/>
                <w:u w:val="none"/>
              </w:rPr>
              <w:t>Гилязова</w:t>
            </w:r>
            <w:proofErr w:type="spellEnd"/>
            <w:r w:rsidRPr="00882614">
              <w:rPr>
                <w:rStyle w:val="a5"/>
                <w:color w:val="auto"/>
                <w:szCs w:val="28"/>
                <w:u w:val="none"/>
              </w:rPr>
              <w:t>»</w:t>
            </w:r>
            <w:r w:rsidR="004C3B9F">
              <w:rPr>
                <w:rStyle w:val="a5"/>
                <w:color w:val="auto"/>
                <w:szCs w:val="28"/>
                <w:u w:val="none"/>
              </w:rPr>
              <w:fldChar w:fldCharType="end"/>
            </w:r>
            <w:r w:rsidRPr="00882614">
              <w:rPr>
                <w:szCs w:val="28"/>
              </w:rPr>
              <w:t> </w:t>
            </w:r>
          </w:p>
        </w:tc>
      </w:tr>
      <w:tr w:rsidR="00EB63B8" w:rsidRPr="00C8699D" w:rsidTr="0010494A">
        <w:tc>
          <w:tcPr>
            <w:tcW w:w="3261" w:type="dxa"/>
          </w:tcPr>
          <w:p w:rsidR="0044039F" w:rsidRDefault="001522FC" w:rsidP="001522FC">
            <w:pPr>
              <w:pStyle w:val="a3"/>
              <w:widowControl w:val="0"/>
              <w:tabs>
                <w:tab w:val="left" w:pos="851"/>
              </w:tabs>
              <w:spacing w:line="20" w:lineRule="atLeast"/>
              <w:rPr>
                <w:color w:val="000000" w:themeColor="text1"/>
                <w:szCs w:val="28"/>
              </w:rPr>
            </w:pPr>
            <w:r w:rsidRPr="00C8699D">
              <w:rPr>
                <w:color w:val="000000" w:themeColor="text1"/>
                <w:szCs w:val="28"/>
              </w:rPr>
              <w:lastRenderedPageBreak/>
              <w:t xml:space="preserve">Натфуллин </w:t>
            </w:r>
            <w:r w:rsidR="00EB63B8" w:rsidRPr="00C8699D">
              <w:rPr>
                <w:color w:val="000000" w:themeColor="text1"/>
                <w:szCs w:val="28"/>
              </w:rPr>
              <w:t>Дамир Данилович</w:t>
            </w:r>
          </w:p>
          <w:p w:rsidR="00C8699D" w:rsidRPr="00C8699D" w:rsidRDefault="00C8699D" w:rsidP="001522FC">
            <w:pPr>
              <w:pStyle w:val="a3"/>
              <w:widowControl w:val="0"/>
              <w:tabs>
                <w:tab w:val="left" w:pos="851"/>
              </w:tabs>
              <w:spacing w:line="20" w:lineRule="atLeast"/>
              <w:rPr>
                <w:color w:val="000000" w:themeColor="text1"/>
                <w:szCs w:val="28"/>
              </w:rPr>
            </w:pPr>
          </w:p>
        </w:tc>
        <w:tc>
          <w:tcPr>
            <w:tcW w:w="7229" w:type="dxa"/>
          </w:tcPr>
          <w:p w:rsidR="00EB63B8" w:rsidRPr="00C8699D" w:rsidRDefault="00EB63B8" w:rsidP="0010494A">
            <w:pPr>
              <w:pStyle w:val="a3"/>
              <w:widowControl w:val="0"/>
              <w:tabs>
                <w:tab w:val="left" w:pos="851"/>
              </w:tabs>
              <w:spacing w:line="20" w:lineRule="atLeast"/>
              <w:ind w:right="57"/>
              <w:jc w:val="both"/>
              <w:rPr>
                <w:color w:val="000000" w:themeColor="text1"/>
                <w:szCs w:val="28"/>
              </w:rPr>
            </w:pPr>
            <w:r w:rsidRPr="00C8699D">
              <w:rPr>
                <w:color w:val="000000" w:themeColor="text1"/>
                <w:szCs w:val="28"/>
              </w:rPr>
              <w:t>заместитель министра культуры Республики Татарстан</w:t>
            </w:r>
          </w:p>
        </w:tc>
      </w:tr>
      <w:tr w:rsidR="00EB63B8" w:rsidRPr="00C118A8" w:rsidTr="0010494A">
        <w:tc>
          <w:tcPr>
            <w:tcW w:w="3261" w:type="dxa"/>
          </w:tcPr>
          <w:p w:rsidR="00EB63B8" w:rsidRPr="00927B22" w:rsidRDefault="00EB63B8" w:rsidP="00EB63B8">
            <w:pPr>
              <w:pStyle w:val="a3"/>
              <w:tabs>
                <w:tab w:val="left" w:pos="851"/>
              </w:tabs>
              <w:rPr>
                <w:color w:val="000000" w:themeColor="text1"/>
                <w:szCs w:val="28"/>
              </w:rPr>
            </w:pPr>
            <w:proofErr w:type="spellStart"/>
            <w:r w:rsidRPr="00927B22">
              <w:rPr>
                <w:color w:val="000000" w:themeColor="text1"/>
                <w:szCs w:val="28"/>
              </w:rPr>
              <w:t>Низамова</w:t>
            </w:r>
            <w:proofErr w:type="spellEnd"/>
            <w:r w:rsidR="001522FC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927B22">
              <w:rPr>
                <w:color w:val="000000" w:themeColor="text1"/>
                <w:szCs w:val="28"/>
              </w:rPr>
              <w:t>Ляйсан</w:t>
            </w:r>
            <w:proofErr w:type="spellEnd"/>
            <w:r w:rsidRPr="00927B22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927B22">
              <w:rPr>
                <w:color w:val="000000" w:themeColor="text1"/>
                <w:szCs w:val="28"/>
              </w:rPr>
              <w:t>Гаптелхановна</w:t>
            </w:r>
            <w:proofErr w:type="spellEnd"/>
            <w:r w:rsidRPr="00927B22">
              <w:rPr>
                <w:color w:val="000000" w:themeColor="text1"/>
                <w:szCs w:val="28"/>
              </w:rPr>
              <w:t xml:space="preserve"> </w:t>
            </w:r>
          </w:p>
          <w:p w:rsidR="00EB63B8" w:rsidRPr="00927B22" w:rsidRDefault="00EB63B8" w:rsidP="00EB63B8">
            <w:pPr>
              <w:pStyle w:val="a3"/>
              <w:tabs>
                <w:tab w:val="left" w:pos="851"/>
              </w:tabs>
              <w:rPr>
                <w:color w:val="000000" w:themeColor="text1"/>
                <w:szCs w:val="28"/>
              </w:rPr>
            </w:pPr>
          </w:p>
        </w:tc>
        <w:tc>
          <w:tcPr>
            <w:tcW w:w="7229" w:type="dxa"/>
          </w:tcPr>
          <w:p w:rsidR="00EB63B8" w:rsidRDefault="00EB63B8" w:rsidP="0010494A">
            <w:pPr>
              <w:pStyle w:val="a3"/>
              <w:tabs>
                <w:tab w:val="left" w:pos="851"/>
              </w:tabs>
              <w:ind w:right="57"/>
              <w:jc w:val="both"/>
              <w:rPr>
                <w:color w:val="000000" w:themeColor="text1"/>
                <w:szCs w:val="28"/>
              </w:rPr>
            </w:pPr>
            <w:r w:rsidRPr="00927B22">
              <w:rPr>
                <w:color w:val="000000" w:themeColor="text1"/>
                <w:szCs w:val="28"/>
              </w:rPr>
              <w:t>начальник Управления культуры и развития языков на</w:t>
            </w:r>
            <w:r>
              <w:rPr>
                <w:color w:val="000000" w:themeColor="text1"/>
                <w:szCs w:val="28"/>
              </w:rPr>
              <w:t>родов Республики Татарстан Аппа</w:t>
            </w:r>
            <w:r w:rsidRPr="00927B22">
              <w:rPr>
                <w:color w:val="000000" w:themeColor="text1"/>
                <w:szCs w:val="28"/>
              </w:rPr>
              <w:t>рата Кабинета Министров Республики Татарстан</w:t>
            </w:r>
          </w:p>
          <w:p w:rsidR="00EB63B8" w:rsidRPr="00C118A8" w:rsidRDefault="00EB63B8" w:rsidP="0010494A">
            <w:pPr>
              <w:pStyle w:val="a3"/>
              <w:tabs>
                <w:tab w:val="left" w:pos="851"/>
              </w:tabs>
              <w:ind w:right="57"/>
              <w:jc w:val="both"/>
              <w:rPr>
                <w:color w:val="000000" w:themeColor="text1"/>
                <w:szCs w:val="28"/>
              </w:rPr>
            </w:pPr>
          </w:p>
        </w:tc>
      </w:tr>
      <w:tr w:rsidR="00EB63B8" w:rsidRPr="00C118A8" w:rsidTr="0010494A">
        <w:tc>
          <w:tcPr>
            <w:tcW w:w="3261" w:type="dxa"/>
          </w:tcPr>
          <w:p w:rsidR="00EB63B8" w:rsidRPr="00BD39A8" w:rsidRDefault="00BD39A8" w:rsidP="00E166A2">
            <w:pPr>
              <w:pStyle w:val="a3"/>
              <w:tabs>
                <w:tab w:val="left" w:pos="851"/>
              </w:tabs>
              <w:rPr>
                <w:color w:val="000000" w:themeColor="text1"/>
                <w:szCs w:val="28"/>
                <w:lang w:val="en-US"/>
              </w:rPr>
            </w:pPr>
            <w:proofErr w:type="spellStart"/>
            <w:r>
              <w:rPr>
                <w:bCs/>
                <w:color w:val="000000" w:themeColor="text1"/>
                <w:szCs w:val="28"/>
              </w:rPr>
              <w:t>Фазли</w:t>
            </w:r>
            <w:r w:rsidRPr="00BD39A8">
              <w:rPr>
                <w:bCs/>
                <w:color w:val="000000" w:themeColor="text1"/>
                <w:szCs w:val="28"/>
              </w:rPr>
              <w:t>ев</w:t>
            </w:r>
            <w:proofErr w:type="spellEnd"/>
            <w:r w:rsidRPr="00BD39A8">
              <w:rPr>
                <w:bCs/>
                <w:color w:val="000000" w:themeColor="text1"/>
                <w:szCs w:val="28"/>
              </w:rPr>
              <w:br/>
            </w:r>
            <w:proofErr w:type="spellStart"/>
            <w:r w:rsidRPr="00BD39A8">
              <w:rPr>
                <w:bCs/>
                <w:color w:val="000000" w:themeColor="text1"/>
                <w:szCs w:val="28"/>
              </w:rPr>
              <w:t>Рамиль</w:t>
            </w:r>
            <w:proofErr w:type="spellEnd"/>
            <w:r w:rsidRPr="00BD39A8">
              <w:rPr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BD39A8">
              <w:rPr>
                <w:bCs/>
                <w:color w:val="000000" w:themeColor="text1"/>
                <w:szCs w:val="28"/>
              </w:rPr>
              <w:t>Радикович</w:t>
            </w:r>
            <w:proofErr w:type="spellEnd"/>
          </w:p>
        </w:tc>
        <w:tc>
          <w:tcPr>
            <w:tcW w:w="7229" w:type="dxa"/>
          </w:tcPr>
          <w:p w:rsidR="00E166A2" w:rsidRDefault="00BD39A8" w:rsidP="00E166A2">
            <w:pPr>
              <w:pStyle w:val="a3"/>
              <w:tabs>
                <w:tab w:val="left" w:pos="851"/>
              </w:tabs>
              <w:ind w:right="57"/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Главный режиссер</w:t>
            </w:r>
            <w:r w:rsidR="00E166A2">
              <w:rPr>
                <w:color w:val="000000" w:themeColor="text1"/>
                <w:szCs w:val="28"/>
              </w:rPr>
              <w:t xml:space="preserve">    государственного автономного учреждения культуры «</w:t>
            </w:r>
            <w:proofErr w:type="spellStart"/>
            <w:r w:rsidR="00E166A2">
              <w:rPr>
                <w:color w:val="000000" w:themeColor="text1"/>
                <w:szCs w:val="28"/>
              </w:rPr>
              <w:t>Атнинский</w:t>
            </w:r>
            <w:proofErr w:type="spellEnd"/>
            <w:r w:rsidR="00E166A2">
              <w:rPr>
                <w:color w:val="000000" w:themeColor="text1"/>
                <w:szCs w:val="28"/>
              </w:rPr>
              <w:t xml:space="preserve"> татарский </w:t>
            </w:r>
            <w:r>
              <w:rPr>
                <w:color w:val="000000" w:themeColor="text1"/>
                <w:szCs w:val="28"/>
              </w:rPr>
              <w:t>государственный драматический</w:t>
            </w:r>
            <w:r w:rsidR="00E166A2">
              <w:rPr>
                <w:color w:val="000000" w:themeColor="text1"/>
                <w:szCs w:val="28"/>
              </w:rPr>
              <w:t xml:space="preserve"> театр имени </w:t>
            </w:r>
            <w:proofErr w:type="spellStart"/>
            <w:r w:rsidR="00E166A2">
              <w:rPr>
                <w:color w:val="000000" w:themeColor="text1"/>
                <w:szCs w:val="28"/>
              </w:rPr>
              <w:t>Габдуллы</w:t>
            </w:r>
            <w:proofErr w:type="spellEnd"/>
            <w:r w:rsidR="00E166A2">
              <w:rPr>
                <w:color w:val="000000" w:themeColor="text1"/>
                <w:szCs w:val="28"/>
              </w:rPr>
              <w:t xml:space="preserve"> Тукая»</w:t>
            </w:r>
            <w:r w:rsidR="00E166A2">
              <w:rPr>
                <w:rFonts w:asciiTheme="minorHAnsi" w:eastAsiaTheme="minorHAnsi" w:hAnsiTheme="minorHAnsi" w:cstheme="minorBidi"/>
                <w:color w:val="000000" w:themeColor="text1"/>
                <w:sz w:val="22"/>
                <w:szCs w:val="28"/>
              </w:rPr>
              <w:t xml:space="preserve"> </w:t>
            </w:r>
            <w:r w:rsidR="00E166A2">
              <w:rPr>
                <w:color w:val="000000" w:themeColor="text1"/>
                <w:szCs w:val="28"/>
              </w:rPr>
              <w:t xml:space="preserve"> </w:t>
            </w:r>
          </w:p>
          <w:p w:rsidR="00EB63B8" w:rsidRPr="00C118A8" w:rsidRDefault="00EB63B8" w:rsidP="00E166A2">
            <w:pPr>
              <w:pStyle w:val="a3"/>
              <w:tabs>
                <w:tab w:val="left" w:pos="851"/>
              </w:tabs>
              <w:ind w:right="57"/>
              <w:jc w:val="both"/>
              <w:rPr>
                <w:color w:val="000000" w:themeColor="text1"/>
                <w:szCs w:val="28"/>
              </w:rPr>
            </w:pPr>
          </w:p>
        </w:tc>
      </w:tr>
      <w:tr w:rsidR="00EB63B8" w:rsidRPr="00C118A8" w:rsidTr="0010494A">
        <w:tc>
          <w:tcPr>
            <w:tcW w:w="3261" w:type="dxa"/>
          </w:tcPr>
          <w:p w:rsidR="00EB63B8" w:rsidRPr="00C118A8" w:rsidRDefault="00EB63B8" w:rsidP="001522FC">
            <w:pPr>
              <w:pStyle w:val="a3"/>
              <w:tabs>
                <w:tab w:val="left" w:pos="851"/>
              </w:tabs>
              <w:rPr>
                <w:color w:val="000000" w:themeColor="text1"/>
                <w:szCs w:val="28"/>
              </w:rPr>
            </w:pPr>
            <w:r w:rsidRPr="00C118A8">
              <w:rPr>
                <w:color w:val="000000" w:themeColor="text1"/>
                <w:szCs w:val="28"/>
              </w:rPr>
              <w:t>Туманов</w:t>
            </w:r>
            <w:r w:rsidR="001522FC">
              <w:rPr>
                <w:color w:val="000000" w:themeColor="text1"/>
                <w:szCs w:val="28"/>
              </w:rPr>
              <w:t xml:space="preserve"> </w:t>
            </w:r>
            <w:r>
              <w:rPr>
                <w:color w:val="000000" w:themeColor="text1"/>
                <w:szCs w:val="28"/>
              </w:rPr>
              <w:t xml:space="preserve">Дмитрий </w:t>
            </w:r>
            <w:r w:rsidRPr="00C118A8">
              <w:rPr>
                <w:color w:val="000000" w:themeColor="text1"/>
                <w:szCs w:val="28"/>
              </w:rPr>
              <w:t xml:space="preserve">Александрович </w:t>
            </w:r>
          </w:p>
        </w:tc>
        <w:tc>
          <w:tcPr>
            <w:tcW w:w="7229" w:type="dxa"/>
          </w:tcPr>
          <w:p w:rsidR="00EB63B8" w:rsidRDefault="00EB63B8" w:rsidP="0010494A">
            <w:pPr>
              <w:pStyle w:val="a3"/>
              <w:tabs>
                <w:tab w:val="left" w:pos="851"/>
              </w:tabs>
              <w:ind w:right="57"/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д</w:t>
            </w:r>
            <w:r w:rsidRPr="00C118A8">
              <w:rPr>
                <w:color w:val="000000" w:themeColor="text1"/>
                <w:szCs w:val="28"/>
              </w:rPr>
              <w:t xml:space="preserve">иректор </w:t>
            </w:r>
            <w:r>
              <w:rPr>
                <w:color w:val="000000" w:themeColor="text1"/>
                <w:szCs w:val="28"/>
              </w:rPr>
              <w:t>государственного бюджетного учреждения «</w:t>
            </w:r>
            <w:r w:rsidRPr="00C118A8">
              <w:rPr>
                <w:color w:val="000000" w:themeColor="text1"/>
                <w:szCs w:val="28"/>
              </w:rPr>
              <w:t xml:space="preserve">Республиканский </w:t>
            </w:r>
            <w:r w:rsidR="0044039F" w:rsidRPr="00C118A8">
              <w:rPr>
                <w:color w:val="000000" w:themeColor="text1"/>
                <w:szCs w:val="28"/>
              </w:rPr>
              <w:t xml:space="preserve">Центр </w:t>
            </w:r>
            <w:r w:rsidRPr="00C118A8">
              <w:rPr>
                <w:color w:val="000000" w:themeColor="text1"/>
                <w:szCs w:val="28"/>
              </w:rPr>
              <w:t xml:space="preserve">по поддержке творчески одаренных детей и молодежи </w:t>
            </w:r>
            <w:r>
              <w:rPr>
                <w:color w:val="000000" w:themeColor="text1"/>
                <w:szCs w:val="28"/>
              </w:rPr>
              <w:t>«</w:t>
            </w:r>
            <w:r w:rsidR="0044039F">
              <w:rPr>
                <w:color w:val="000000" w:themeColor="text1"/>
                <w:szCs w:val="28"/>
              </w:rPr>
              <w:t>Созвездие-</w:t>
            </w:r>
            <w:proofErr w:type="spellStart"/>
            <w:r w:rsidRPr="00C118A8">
              <w:rPr>
                <w:color w:val="000000" w:themeColor="text1"/>
                <w:szCs w:val="28"/>
              </w:rPr>
              <w:t>Йолдызлык</w:t>
            </w:r>
            <w:proofErr w:type="spellEnd"/>
            <w:r>
              <w:rPr>
                <w:color w:val="000000" w:themeColor="text1"/>
                <w:szCs w:val="28"/>
              </w:rPr>
              <w:t>»</w:t>
            </w:r>
          </w:p>
          <w:p w:rsidR="00EB63B8" w:rsidRPr="00C118A8" w:rsidRDefault="00EB63B8" w:rsidP="0010494A">
            <w:pPr>
              <w:pStyle w:val="a3"/>
              <w:tabs>
                <w:tab w:val="left" w:pos="851"/>
              </w:tabs>
              <w:ind w:right="57"/>
              <w:jc w:val="both"/>
              <w:rPr>
                <w:color w:val="000000" w:themeColor="text1"/>
                <w:szCs w:val="28"/>
              </w:rPr>
            </w:pPr>
          </w:p>
        </w:tc>
      </w:tr>
      <w:tr w:rsidR="00EB63B8" w:rsidRPr="00C118A8" w:rsidTr="0010494A">
        <w:tc>
          <w:tcPr>
            <w:tcW w:w="3261" w:type="dxa"/>
          </w:tcPr>
          <w:p w:rsidR="00EB63B8" w:rsidRPr="00F92D4E" w:rsidRDefault="00EB63B8" w:rsidP="001522FC">
            <w:pPr>
              <w:pStyle w:val="a3"/>
              <w:tabs>
                <w:tab w:val="left" w:pos="851"/>
              </w:tabs>
              <w:rPr>
                <w:color w:val="000000" w:themeColor="text1"/>
                <w:szCs w:val="28"/>
              </w:rPr>
            </w:pPr>
            <w:proofErr w:type="spellStart"/>
            <w:r w:rsidRPr="00F92D4E">
              <w:rPr>
                <w:color w:val="000000" w:themeColor="text1"/>
                <w:szCs w:val="28"/>
              </w:rPr>
              <w:t>Фатхуллина</w:t>
            </w:r>
            <w:proofErr w:type="spellEnd"/>
            <w:r w:rsidR="001522FC" w:rsidRPr="00F92D4E">
              <w:rPr>
                <w:color w:val="000000" w:themeColor="text1"/>
                <w:szCs w:val="28"/>
              </w:rPr>
              <w:t xml:space="preserve"> </w:t>
            </w:r>
            <w:r w:rsidRPr="00F92D4E">
              <w:rPr>
                <w:color w:val="000000" w:themeColor="text1"/>
                <w:szCs w:val="28"/>
              </w:rPr>
              <w:t xml:space="preserve">Эльмира Вадимовна </w:t>
            </w:r>
          </w:p>
        </w:tc>
        <w:tc>
          <w:tcPr>
            <w:tcW w:w="7229" w:type="dxa"/>
          </w:tcPr>
          <w:p w:rsidR="00EB63B8" w:rsidRPr="00F92D4E" w:rsidRDefault="00EB63B8" w:rsidP="0010494A">
            <w:pPr>
              <w:pStyle w:val="a3"/>
              <w:tabs>
                <w:tab w:val="left" w:pos="851"/>
              </w:tabs>
              <w:ind w:right="57"/>
              <w:jc w:val="both"/>
              <w:rPr>
                <w:color w:val="000000" w:themeColor="text1"/>
                <w:szCs w:val="28"/>
              </w:rPr>
            </w:pPr>
            <w:r w:rsidRPr="00F92D4E">
              <w:rPr>
                <w:color w:val="000000" w:themeColor="text1"/>
                <w:szCs w:val="28"/>
              </w:rPr>
              <w:t xml:space="preserve">заместитель председателя Союза театральных </w:t>
            </w:r>
            <w:proofErr w:type="spellStart"/>
            <w:r w:rsidRPr="00F92D4E">
              <w:rPr>
                <w:color w:val="000000" w:themeColor="text1"/>
                <w:szCs w:val="28"/>
              </w:rPr>
              <w:t>деяте</w:t>
            </w:r>
            <w:proofErr w:type="spellEnd"/>
            <w:r w:rsidR="003C5C94" w:rsidRPr="00F92D4E">
              <w:rPr>
                <w:color w:val="000000" w:themeColor="text1"/>
                <w:szCs w:val="28"/>
                <w:lang w:val="tt-RU"/>
              </w:rPr>
              <w:t>л</w:t>
            </w:r>
            <w:r w:rsidRPr="00F92D4E">
              <w:rPr>
                <w:color w:val="000000" w:themeColor="text1"/>
                <w:szCs w:val="28"/>
              </w:rPr>
              <w:t xml:space="preserve">ей Республики Татарстан, директор Дома актера имени Марселя </w:t>
            </w:r>
            <w:proofErr w:type="spellStart"/>
            <w:r w:rsidRPr="00F92D4E">
              <w:rPr>
                <w:color w:val="000000" w:themeColor="text1"/>
                <w:szCs w:val="28"/>
              </w:rPr>
              <w:t>Салимжанова</w:t>
            </w:r>
            <w:proofErr w:type="spellEnd"/>
            <w:r w:rsidR="000B4F94" w:rsidRPr="00F92D4E">
              <w:rPr>
                <w:color w:val="000000" w:themeColor="text1"/>
                <w:szCs w:val="28"/>
              </w:rPr>
              <w:t xml:space="preserve"> (по согласованию)</w:t>
            </w:r>
          </w:p>
          <w:p w:rsidR="00EB63B8" w:rsidRPr="00F92D4E" w:rsidRDefault="00EB63B8" w:rsidP="0010494A">
            <w:pPr>
              <w:pStyle w:val="a3"/>
              <w:tabs>
                <w:tab w:val="left" w:pos="851"/>
              </w:tabs>
              <w:ind w:right="57"/>
              <w:jc w:val="both"/>
              <w:rPr>
                <w:color w:val="000000" w:themeColor="text1"/>
                <w:szCs w:val="28"/>
              </w:rPr>
            </w:pPr>
          </w:p>
        </w:tc>
      </w:tr>
      <w:tr w:rsidR="00EB63B8" w:rsidRPr="00C118A8" w:rsidTr="0010494A">
        <w:tc>
          <w:tcPr>
            <w:tcW w:w="3261" w:type="dxa"/>
          </w:tcPr>
          <w:p w:rsidR="001522FC" w:rsidRDefault="00EB63B8" w:rsidP="00EB63B8">
            <w:pPr>
              <w:pStyle w:val="a3"/>
              <w:tabs>
                <w:tab w:val="left" w:pos="851"/>
              </w:tabs>
              <w:rPr>
                <w:color w:val="000000" w:themeColor="text1"/>
                <w:szCs w:val="28"/>
              </w:rPr>
            </w:pPr>
            <w:proofErr w:type="spellStart"/>
            <w:r w:rsidRPr="00C118A8">
              <w:rPr>
                <w:color w:val="000000" w:themeColor="text1"/>
                <w:szCs w:val="28"/>
              </w:rPr>
              <w:t>Шарова</w:t>
            </w:r>
            <w:proofErr w:type="spellEnd"/>
            <w:r w:rsidR="001522FC">
              <w:rPr>
                <w:color w:val="000000" w:themeColor="text1"/>
                <w:szCs w:val="28"/>
              </w:rPr>
              <w:t xml:space="preserve"> </w:t>
            </w:r>
            <w:r w:rsidRPr="00C118A8">
              <w:rPr>
                <w:color w:val="000000" w:themeColor="text1"/>
                <w:szCs w:val="28"/>
              </w:rPr>
              <w:t xml:space="preserve">Луиза </w:t>
            </w:r>
          </w:p>
          <w:p w:rsidR="00EB63B8" w:rsidRPr="00C118A8" w:rsidRDefault="00EB63B8" w:rsidP="00EB63B8">
            <w:pPr>
              <w:pStyle w:val="a3"/>
              <w:tabs>
                <w:tab w:val="left" w:pos="851"/>
              </w:tabs>
              <w:rPr>
                <w:color w:val="000000" w:themeColor="text1"/>
                <w:szCs w:val="28"/>
              </w:rPr>
            </w:pPr>
            <w:r w:rsidRPr="00C118A8">
              <w:rPr>
                <w:color w:val="000000" w:themeColor="text1"/>
                <w:szCs w:val="28"/>
              </w:rPr>
              <w:t xml:space="preserve">Николаевна </w:t>
            </w:r>
          </w:p>
          <w:p w:rsidR="00EB63B8" w:rsidRPr="00C118A8" w:rsidRDefault="00EB63B8" w:rsidP="00EB63B8">
            <w:pPr>
              <w:pStyle w:val="a3"/>
              <w:tabs>
                <w:tab w:val="left" w:pos="851"/>
              </w:tabs>
              <w:rPr>
                <w:color w:val="000000" w:themeColor="text1"/>
                <w:szCs w:val="28"/>
              </w:rPr>
            </w:pPr>
          </w:p>
        </w:tc>
        <w:tc>
          <w:tcPr>
            <w:tcW w:w="7229" w:type="dxa"/>
          </w:tcPr>
          <w:p w:rsidR="00EB63B8" w:rsidRDefault="00EB63B8" w:rsidP="0010494A">
            <w:pPr>
              <w:pStyle w:val="a3"/>
              <w:tabs>
                <w:tab w:val="left" w:pos="851"/>
              </w:tabs>
              <w:ind w:right="57"/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д</w:t>
            </w:r>
            <w:r w:rsidRPr="00C118A8">
              <w:rPr>
                <w:color w:val="000000" w:themeColor="text1"/>
                <w:szCs w:val="28"/>
              </w:rPr>
              <w:t xml:space="preserve">иректор </w:t>
            </w:r>
            <w:r w:rsidRPr="00927B22">
              <w:rPr>
                <w:color w:val="000000" w:themeColor="text1"/>
                <w:szCs w:val="28"/>
              </w:rPr>
              <w:t xml:space="preserve">государственного бюджетного учреждения </w:t>
            </w:r>
            <w:r>
              <w:rPr>
                <w:color w:val="000000" w:themeColor="text1"/>
                <w:szCs w:val="28"/>
              </w:rPr>
              <w:t>«</w:t>
            </w:r>
            <w:r w:rsidRPr="00C118A8">
              <w:rPr>
                <w:color w:val="000000" w:themeColor="text1"/>
                <w:szCs w:val="28"/>
              </w:rPr>
              <w:t>Казанск</w:t>
            </w:r>
            <w:r>
              <w:rPr>
                <w:color w:val="000000" w:themeColor="text1"/>
                <w:szCs w:val="28"/>
              </w:rPr>
              <w:t>ий</w:t>
            </w:r>
            <w:r w:rsidRPr="00C118A8">
              <w:rPr>
                <w:color w:val="000000" w:themeColor="text1"/>
                <w:szCs w:val="28"/>
              </w:rPr>
              <w:t xml:space="preserve"> татарск</w:t>
            </w:r>
            <w:r>
              <w:rPr>
                <w:color w:val="000000" w:themeColor="text1"/>
                <w:szCs w:val="28"/>
              </w:rPr>
              <w:t xml:space="preserve">ий </w:t>
            </w:r>
            <w:r w:rsidRPr="00C118A8">
              <w:rPr>
                <w:color w:val="000000" w:themeColor="text1"/>
                <w:szCs w:val="28"/>
              </w:rPr>
              <w:t>государственн</w:t>
            </w:r>
            <w:r>
              <w:rPr>
                <w:color w:val="000000" w:themeColor="text1"/>
                <w:szCs w:val="28"/>
              </w:rPr>
              <w:t>ый театр</w:t>
            </w:r>
            <w:r w:rsidRPr="00C118A8">
              <w:rPr>
                <w:color w:val="000000" w:themeColor="text1"/>
                <w:szCs w:val="28"/>
              </w:rPr>
              <w:t xml:space="preserve"> юного зрителя им</w:t>
            </w:r>
            <w:r>
              <w:rPr>
                <w:color w:val="000000" w:themeColor="text1"/>
                <w:szCs w:val="28"/>
              </w:rPr>
              <w:t xml:space="preserve">ени </w:t>
            </w:r>
            <w:proofErr w:type="spellStart"/>
            <w:r w:rsidRPr="00C118A8">
              <w:rPr>
                <w:color w:val="000000" w:themeColor="text1"/>
                <w:szCs w:val="28"/>
              </w:rPr>
              <w:t>Габдуллы</w:t>
            </w:r>
            <w:proofErr w:type="spellEnd"/>
            <w:r w:rsidRPr="00C118A8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C118A8">
              <w:rPr>
                <w:color w:val="000000" w:themeColor="text1"/>
                <w:szCs w:val="28"/>
              </w:rPr>
              <w:t>Кариева</w:t>
            </w:r>
            <w:proofErr w:type="spellEnd"/>
            <w:r>
              <w:rPr>
                <w:color w:val="000000" w:themeColor="text1"/>
                <w:szCs w:val="28"/>
              </w:rPr>
              <w:t>»</w:t>
            </w:r>
            <w:r w:rsidR="003C5C94">
              <w:rPr>
                <w:color w:val="000000" w:themeColor="text1"/>
                <w:szCs w:val="28"/>
              </w:rPr>
              <w:t>.</w:t>
            </w:r>
          </w:p>
          <w:p w:rsidR="00EB63B8" w:rsidRPr="00C118A8" w:rsidRDefault="00EB63B8" w:rsidP="0010494A">
            <w:pPr>
              <w:pStyle w:val="a3"/>
              <w:tabs>
                <w:tab w:val="left" w:pos="851"/>
              </w:tabs>
              <w:ind w:right="57"/>
              <w:jc w:val="both"/>
              <w:rPr>
                <w:color w:val="000000" w:themeColor="text1"/>
                <w:szCs w:val="28"/>
              </w:rPr>
            </w:pPr>
          </w:p>
        </w:tc>
      </w:tr>
      <w:tr w:rsidR="00CE3A85" w:rsidRPr="00C118A8" w:rsidTr="0010494A">
        <w:tc>
          <w:tcPr>
            <w:tcW w:w="3261" w:type="dxa"/>
          </w:tcPr>
          <w:p w:rsidR="00CE3A85" w:rsidRPr="00C118A8" w:rsidRDefault="00CE3A85" w:rsidP="00EB63B8">
            <w:pPr>
              <w:pStyle w:val="a3"/>
              <w:tabs>
                <w:tab w:val="left" w:pos="851"/>
              </w:tabs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Фаттахова </w:t>
            </w:r>
            <w:proofErr w:type="spellStart"/>
            <w:r>
              <w:rPr>
                <w:color w:val="000000" w:themeColor="text1"/>
                <w:szCs w:val="28"/>
              </w:rPr>
              <w:t>Гульшат</w:t>
            </w:r>
            <w:proofErr w:type="spellEnd"/>
            <w:r>
              <w:rPr>
                <w:color w:val="000000" w:themeColor="text1"/>
                <w:szCs w:val="28"/>
              </w:rPr>
              <w:t xml:space="preserve"> Низамовна</w:t>
            </w:r>
            <w:bookmarkStart w:id="0" w:name="_GoBack"/>
            <w:bookmarkEnd w:id="0"/>
          </w:p>
        </w:tc>
        <w:tc>
          <w:tcPr>
            <w:tcW w:w="7229" w:type="dxa"/>
          </w:tcPr>
          <w:p w:rsidR="00CE3A85" w:rsidRDefault="00CE3A85" w:rsidP="0010494A">
            <w:pPr>
              <w:pStyle w:val="a3"/>
              <w:tabs>
                <w:tab w:val="left" w:pos="851"/>
              </w:tabs>
              <w:ind w:right="57"/>
              <w:jc w:val="both"/>
              <w:rPr>
                <w:color w:val="000000" w:themeColor="text1"/>
                <w:szCs w:val="28"/>
              </w:rPr>
            </w:pPr>
            <w:r w:rsidRPr="00CE3A85">
              <w:rPr>
                <w:color w:val="000000" w:themeColor="text1"/>
                <w:szCs w:val="28"/>
              </w:rPr>
              <w:t>Руководитель ли</w:t>
            </w:r>
            <w:r>
              <w:rPr>
                <w:color w:val="000000" w:themeColor="text1"/>
                <w:szCs w:val="28"/>
              </w:rPr>
              <w:t xml:space="preserve">тературно-драматургической частью государственного бюджетного учреждения </w:t>
            </w:r>
            <w:r w:rsidRPr="00CE3A85">
              <w:rPr>
                <w:color w:val="000000" w:themeColor="text1"/>
                <w:szCs w:val="28"/>
              </w:rPr>
              <w:t> «Татарский государственный Академический театр имени Галиасгара Камала»</w:t>
            </w:r>
          </w:p>
        </w:tc>
      </w:tr>
    </w:tbl>
    <w:p w:rsidR="002F7504" w:rsidRDefault="002F7504" w:rsidP="00024963">
      <w:pPr>
        <w:pStyle w:val="a3"/>
        <w:tabs>
          <w:tab w:val="left" w:pos="851"/>
        </w:tabs>
        <w:rPr>
          <w:szCs w:val="28"/>
        </w:rPr>
      </w:pPr>
    </w:p>
    <w:p w:rsidR="005A32B1" w:rsidRPr="003D3FBB" w:rsidRDefault="003D3FBB" w:rsidP="00024963">
      <w:pPr>
        <w:pStyle w:val="a3"/>
        <w:tabs>
          <w:tab w:val="left" w:pos="851"/>
        </w:tabs>
        <w:jc w:val="center"/>
        <w:rPr>
          <w:szCs w:val="28"/>
        </w:rPr>
      </w:pPr>
      <w:r>
        <w:rPr>
          <w:szCs w:val="28"/>
        </w:rPr>
        <w:t>____________________________</w:t>
      </w:r>
    </w:p>
    <w:sectPr w:rsidR="005A32B1" w:rsidRPr="003D3FBB" w:rsidSect="0010494A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423A" w:rsidRDefault="00D2423A" w:rsidP="00CB4DD8">
      <w:pPr>
        <w:spacing w:after="0" w:line="240" w:lineRule="auto"/>
      </w:pPr>
      <w:r>
        <w:separator/>
      </w:r>
    </w:p>
  </w:endnote>
  <w:endnote w:type="continuationSeparator" w:id="0">
    <w:p w:rsidR="00D2423A" w:rsidRDefault="00D2423A" w:rsidP="00CB4D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423A" w:rsidRDefault="00D2423A" w:rsidP="00CB4DD8">
      <w:pPr>
        <w:spacing w:after="0" w:line="240" w:lineRule="auto"/>
      </w:pPr>
      <w:r>
        <w:separator/>
      </w:r>
    </w:p>
  </w:footnote>
  <w:footnote w:type="continuationSeparator" w:id="0">
    <w:p w:rsidR="00D2423A" w:rsidRDefault="00D2423A" w:rsidP="00CB4D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58736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CB4DD8" w:rsidRPr="00CB4DD8" w:rsidRDefault="00CB4DD8">
        <w:pPr>
          <w:pStyle w:val="a9"/>
          <w:jc w:val="center"/>
          <w:rPr>
            <w:rFonts w:ascii="Times New Roman" w:hAnsi="Times New Roman" w:cs="Times New Roman"/>
            <w:sz w:val="28"/>
          </w:rPr>
        </w:pPr>
        <w:r w:rsidRPr="00CB4DD8">
          <w:rPr>
            <w:rFonts w:ascii="Times New Roman" w:hAnsi="Times New Roman" w:cs="Times New Roman"/>
            <w:sz w:val="28"/>
          </w:rPr>
          <w:fldChar w:fldCharType="begin"/>
        </w:r>
        <w:r w:rsidRPr="00CB4DD8">
          <w:rPr>
            <w:rFonts w:ascii="Times New Roman" w:hAnsi="Times New Roman" w:cs="Times New Roman"/>
            <w:sz w:val="28"/>
          </w:rPr>
          <w:instrText>PAGE   \* MERGEFORMAT</w:instrText>
        </w:r>
        <w:r w:rsidRPr="00CB4DD8">
          <w:rPr>
            <w:rFonts w:ascii="Times New Roman" w:hAnsi="Times New Roman" w:cs="Times New Roman"/>
            <w:sz w:val="28"/>
          </w:rPr>
          <w:fldChar w:fldCharType="separate"/>
        </w:r>
        <w:r w:rsidR="00CE3A85">
          <w:rPr>
            <w:rFonts w:ascii="Times New Roman" w:hAnsi="Times New Roman" w:cs="Times New Roman"/>
            <w:noProof/>
            <w:sz w:val="28"/>
          </w:rPr>
          <w:t>2</w:t>
        </w:r>
        <w:r w:rsidRPr="00CB4DD8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CB4DD8" w:rsidRPr="00CB4DD8" w:rsidRDefault="00CB4DD8">
    <w:pPr>
      <w:pStyle w:val="a9"/>
      <w:rPr>
        <w:rFonts w:ascii="Times New Roman" w:hAnsi="Times New Roman" w:cs="Times New Roman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B1755"/>
    <w:multiLevelType w:val="hybridMultilevel"/>
    <w:tmpl w:val="47CCBB4A"/>
    <w:lvl w:ilvl="0" w:tplc="3ACAA902">
      <w:numFmt w:val="bullet"/>
      <w:lvlText w:val="-"/>
      <w:lvlJc w:val="left"/>
      <w:pPr>
        <w:ind w:left="1003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" w15:restartNumberingAfterBreak="0">
    <w:nsid w:val="1BDF7A8D"/>
    <w:multiLevelType w:val="hybridMultilevel"/>
    <w:tmpl w:val="C8D65624"/>
    <w:lvl w:ilvl="0" w:tplc="00F4007A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" w15:restartNumberingAfterBreak="0">
    <w:nsid w:val="21ED39F3"/>
    <w:multiLevelType w:val="hybridMultilevel"/>
    <w:tmpl w:val="BC14C8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6893A8B"/>
    <w:multiLevelType w:val="hybridMultilevel"/>
    <w:tmpl w:val="176250EA"/>
    <w:lvl w:ilvl="0" w:tplc="44EEE5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F042309"/>
    <w:multiLevelType w:val="hybridMultilevel"/>
    <w:tmpl w:val="8CBC8E78"/>
    <w:lvl w:ilvl="0" w:tplc="174C20A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54D65F9A"/>
    <w:multiLevelType w:val="hybridMultilevel"/>
    <w:tmpl w:val="B4C0E1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E63CB2"/>
    <w:multiLevelType w:val="hybridMultilevel"/>
    <w:tmpl w:val="8624792C"/>
    <w:lvl w:ilvl="0" w:tplc="174C20A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6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3EA"/>
    <w:rsid w:val="000245FF"/>
    <w:rsid w:val="00024963"/>
    <w:rsid w:val="00056067"/>
    <w:rsid w:val="000B4F94"/>
    <w:rsid w:val="000C772D"/>
    <w:rsid w:val="000D3A14"/>
    <w:rsid w:val="0010494A"/>
    <w:rsid w:val="0013423D"/>
    <w:rsid w:val="001522FC"/>
    <w:rsid w:val="001823B2"/>
    <w:rsid w:val="001B685E"/>
    <w:rsid w:val="001F1F9E"/>
    <w:rsid w:val="00211608"/>
    <w:rsid w:val="00281C3B"/>
    <w:rsid w:val="002836A2"/>
    <w:rsid w:val="002E5CAD"/>
    <w:rsid w:val="002F3821"/>
    <w:rsid w:val="002F7504"/>
    <w:rsid w:val="0031122E"/>
    <w:rsid w:val="00312A97"/>
    <w:rsid w:val="00330A9C"/>
    <w:rsid w:val="00392F26"/>
    <w:rsid w:val="003A7792"/>
    <w:rsid w:val="003B3D25"/>
    <w:rsid w:val="003C5C94"/>
    <w:rsid w:val="003D3FBB"/>
    <w:rsid w:val="003F3B94"/>
    <w:rsid w:val="00410328"/>
    <w:rsid w:val="0044039F"/>
    <w:rsid w:val="004A109F"/>
    <w:rsid w:val="004A1111"/>
    <w:rsid w:val="004C3B9F"/>
    <w:rsid w:val="004E1C00"/>
    <w:rsid w:val="004F0B07"/>
    <w:rsid w:val="0051528C"/>
    <w:rsid w:val="00547E70"/>
    <w:rsid w:val="00560707"/>
    <w:rsid w:val="00583056"/>
    <w:rsid w:val="005946D2"/>
    <w:rsid w:val="005A32B1"/>
    <w:rsid w:val="005F25F9"/>
    <w:rsid w:val="006020B8"/>
    <w:rsid w:val="006075E6"/>
    <w:rsid w:val="00653C0E"/>
    <w:rsid w:val="006760A4"/>
    <w:rsid w:val="00683FCE"/>
    <w:rsid w:val="006913EA"/>
    <w:rsid w:val="006973F7"/>
    <w:rsid w:val="006B076E"/>
    <w:rsid w:val="006B23DE"/>
    <w:rsid w:val="006C7B86"/>
    <w:rsid w:val="006E0EAD"/>
    <w:rsid w:val="00767B71"/>
    <w:rsid w:val="007D29DC"/>
    <w:rsid w:val="007F711D"/>
    <w:rsid w:val="0080545F"/>
    <w:rsid w:val="008146B8"/>
    <w:rsid w:val="00844382"/>
    <w:rsid w:val="00851F98"/>
    <w:rsid w:val="0086209C"/>
    <w:rsid w:val="00882614"/>
    <w:rsid w:val="00894E0E"/>
    <w:rsid w:val="008C6017"/>
    <w:rsid w:val="008C7DB5"/>
    <w:rsid w:val="0091041C"/>
    <w:rsid w:val="00913CD5"/>
    <w:rsid w:val="00920B49"/>
    <w:rsid w:val="00927B22"/>
    <w:rsid w:val="00964C87"/>
    <w:rsid w:val="0096705D"/>
    <w:rsid w:val="009A368F"/>
    <w:rsid w:val="009E196A"/>
    <w:rsid w:val="009E316D"/>
    <w:rsid w:val="009E62D4"/>
    <w:rsid w:val="009F11F2"/>
    <w:rsid w:val="00A0244B"/>
    <w:rsid w:val="00A11D73"/>
    <w:rsid w:val="00A25D03"/>
    <w:rsid w:val="00A3199E"/>
    <w:rsid w:val="00AB6AD0"/>
    <w:rsid w:val="00AC7EBE"/>
    <w:rsid w:val="00B00084"/>
    <w:rsid w:val="00B07DCD"/>
    <w:rsid w:val="00B733FB"/>
    <w:rsid w:val="00B8378B"/>
    <w:rsid w:val="00BA4991"/>
    <w:rsid w:val="00BB2E0D"/>
    <w:rsid w:val="00BB3C28"/>
    <w:rsid w:val="00BD39A8"/>
    <w:rsid w:val="00BE083F"/>
    <w:rsid w:val="00BE728F"/>
    <w:rsid w:val="00C118A8"/>
    <w:rsid w:val="00C36BFE"/>
    <w:rsid w:val="00C727EF"/>
    <w:rsid w:val="00C76B8D"/>
    <w:rsid w:val="00C8699D"/>
    <w:rsid w:val="00CA5D12"/>
    <w:rsid w:val="00CB4DD8"/>
    <w:rsid w:val="00CD75D4"/>
    <w:rsid w:val="00CE3A85"/>
    <w:rsid w:val="00D23313"/>
    <w:rsid w:val="00D2423A"/>
    <w:rsid w:val="00D334A7"/>
    <w:rsid w:val="00D40621"/>
    <w:rsid w:val="00D45C27"/>
    <w:rsid w:val="00D604FE"/>
    <w:rsid w:val="00D71AC8"/>
    <w:rsid w:val="00DD13FF"/>
    <w:rsid w:val="00DE0987"/>
    <w:rsid w:val="00E0158B"/>
    <w:rsid w:val="00E166A2"/>
    <w:rsid w:val="00E26F33"/>
    <w:rsid w:val="00E31781"/>
    <w:rsid w:val="00E656B0"/>
    <w:rsid w:val="00E7683C"/>
    <w:rsid w:val="00EB573A"/>
    <w:rsid w:val="00EB63B8"/>
    <w:rsid w:val="00F171EF"/>
    <w:rsid w:val="00F2430B"/>
    <w:rsid w:val="00F56FA8"/>
    <w:rsid w:val="00F60182"/>
    <w:rsid w:val="00F92D4E"/>
    <w:rsid w:val="00FB28BE"/>
    <w:rsid w:val="00FC200D"/>
    <w:rsid w:val="00FE4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D00A7"/>
  <w15:chartTrackingRefBased/>
  <w15:docId w15:val="{340F6478-BCAF-4862-B5DD-31CE9B9DA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13E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3CD5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table" w:styleId="a4">
    <w:name w:val="Table Grid"/>
    <w:basedOn w:val="a1"/>
    <w:uiPriority w:val="59"/>
    <w:rsid w:val="008C60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51528C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83F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83FCE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9E316D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CB4D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B4DD8"/>
  </w:style>
  <w:style w:type="paragraph" w:styleId="ab">
    <w:name w:val="footer"/>
    <w:basedOn w:val="a"/>
    <w:link w:val="ac"/>
    <w:uiPriority w:val="99"/>
    <w:unhideWhenUsed/>
    <w:rsid w:val="00CB4D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B4D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9859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845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2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19909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9906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39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Фатхуллин Рашит Саматович</dc:creator>
  <cp:keywords/>
  <dc:description/>
  <cp:lastModifiedBy>Гилязов Айдар Зайтунович</cp:lastModifiedBy>
  <cp:revision>4</cp:revision>
  <cp:lastPrinted>2022-12-02T07:32:00Z</cp:lastPrinted>
  <dcterms:created xsi:type="dcterms:W3CDTF">2023-09-21T07:14:00Z</dcterms:created>
  <dcterms:modified xsi:type="dcterms:W3CDTF">2023-09-22T08:35:00Z</dcterms:modified>
</cp:coreProperties>
</file>