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556" w:rsidRDefault="00D65058" w:rsidP="00D65058">
      <w:pPr>
        <w:spacing w:after="0" w:line="240" w:lineRule="auto"/>
        <w:jc w:val="center"/>
      </w:pPr>
      <w:r w:rsidRPr="00D6505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Объявление о проведении отбора для предоставления субсидии некоммерческой организации в целях финансового обеспечения (возмещения) затрат, связанных с реализацией проектов, организацией и проведением мероприятий в сфере культуры, искусства кинематографии, анимации, популяризации культурного наследия, государственной национальной политики,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части организации и проведения фестиваля городской культуры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Jadidfest</w:t>
      </w:r>
      <w:proofErr w:type="spellEnd"/>
    </w:p>
    <w:p w:rsidR="00E11556" w:rsidRDefault="00E115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556" w:rsidRDefault="00E1155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 проведения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 21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.07.2023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.07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tt-RU"/>
        </w:rPr>
        <w:t>.2023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Место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Министерство кул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ьтуры Республики Татарстан, 420060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г.Казань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ул.Пушкина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66/33, </w:t>
      </w:r>
      <w:r>
        <w:rPr>
          <w:rFonts w:ascii="Times New Roman" w:hAnsi="Times New Roman" w:cs="Times New Roman"/>
          <w:sz w:val="28"/>
        </w:rPr>
        <w:t>E-</w:t>
      </w:r>
      <w:proofErr w:type="spellStart"/>
      <w:r>
        <w:rPr>
          <w:rFonts w:ascii="Times New Roman" w:hAnsi="Times New Roman" w:cs="Times New Roman"/>
          <w:sz w:val="28"/>
        </w:rPr>
        <w:t>Mail</w:t>
      </w:r>
      <w:proofErr w:type="spellEnd"/>
      <w:r>
        <w:rPr>
          <w:rFonts w:ascii="Times New Roman" w:hAnsi="Times New Roman" w:cs="Times New Roman"/>
          <w:sz w:val="28"/>
        </w:rPr>
        <w:t xml:space="preserve">: </w:t>
      </w:r>
      <w:hyperlink r:id="rId4">
        <w:r>
          <w:rPr>
            <w:rFonts w:ascii="Times New Roman" w:hAnsi="Times New Roman" w:cs="Times New Roman"/>
            <w:sz w:val="28"/>
          </w:rPr>
          <w:t>mkrt@tatar.ru</w:t>
        </w:r>
      </w:hyperlink>
      <w:r>
        <w:rPr>
          <w:rFonts w:ascii="Times New Roman" w:hAnsi="Times New Roman" w:cs="Times New Roman"/>
          <w:sz w:val="28"/>
        </w:rPr>
        <w:t>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>При организации и проведении мероприятий: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>Художественно-технические параметры мероприятий: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длительность мероприятий: </w:t>
      </w:r>
      <w:r>
        <w:rPr>
          <w:rFonts w:ascii="Times New Roman" w:hAnsi="Times New Roman" w:cs="Times New Roman"/>
          <w:sz w:val="28"/>
          <w:lang w:val="tt-RU"/>
        </w:rPr>
        <w:t>16 часов</w:t>
      </w:r>
      <w:r>
        <w:rPr>
          <w:rFonts w:ascii="Times New Roman" w:hAnsi="Times New Roman" w:cs="Times New Roman"/>
          <w:sz w:val="28"/>
        </w:rPr>
        <w:t>;</w:t>
      </w:r>
    </w:p>
    <w:p w:rsidR="00E11556" w:rsidRDefault="00D6505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>ме</w:t>
      </w:r>
      <w:r>
        <w:rPr>
          <w:rFonts w:ascii="Times New Roman" w:hAnsi="Times New Roman" w:cs="Times New Roman"/>
          <w:sz w:val="28"/>
        </w:rPr>
        <w:t>сто проведения мероприятий: На</w:t>
      </w:r>
      <w:r>
        <w:rPr>
          <w:rFonts w:ascii="Times New Roman" w:hAnsi="Times New Roman" w:cs="Times New Roman"/>
          <w:sz w:val="28"/>
        </w:rPr>
        <w:t>циональная библиотека Республики Татарстан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1556" w:rsidRDefault="00D65058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</w:rPr>
        <w:t>технические характеристики места проведения мероприятий: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оформление места проведения мероприятий: нет;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звуковое обеспечение: да;</w:t>
      </w:r>
    </w:p>
    <w:p w:rsidR="00E11556" w:rsidRDefault="00D65058">
      <w:pPr>
        <w:spacing w:after="0" w:line="240" w:lineRule="auto"/>
        <w:ind w:left="709"/>
        <w:jc w:val="both"/>
      </w:pPr>
      <w:r>
        <w:rPr>
          <w:rFonts w:ascii="Times New Roman" w:hAnsi="Times New Roman" w:cs="Times New Roman"/>
          <w:sz w:val="28"/>
        </w:rPr>
        <w:t xml:space="preserve">профессиональные требования к исполнителям, </w:t>
      </w:r>
      <w:r>
        <w:rPr>
          <w:rFonts w:ascii="Times New Roman" w:hAnsi="Times New Roman" w:cs="Times New Roman"/>
          <w:sz w:val="28"/>
        </w:rPr>
        <w:t>количество исполнителей: 20           человек;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сценарий проведения мероприятий: нет;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требования к рекламной кампании: нет;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транспортное обеспечение: нет;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организация питания: нет;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другие параметры относящиеся к проведению мероприятия: нет.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 xml:space="preserve">При реализации </w:t>
      </w:r>
      <w:r>
        <w:rPr>
          <w:rFonts w:ascii="Times New Roman" w:hAnsi="Times New Roman" w:cs="Times New Roman"/>
          <w:b/>
          <w:sz w:val="28"/>
        </w:rPr>
        <w:t>проектов: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>Параметры проектов: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содержание проектов: фестиваль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Jadidfest</w:t>
      </w:r>
      <w:proofErr w:type="spellEnd"/>
      <w:r w:rsidRPr="00D65058">
        <w:rPr>
          <w:rFonts w:ascii="Times New Roman" w:hAnsi="Times New Roman" w:cs="Times New Roman"/>
          <w:sz w:val="28"/>
        </w:rPr>
        <w:t xml:space="preserve"> – </w:t>
      </w:r>
      <w:r>
        <w:rPr>
          <w:rFonts w:ascii="Times New Roman" w:hAnsi="Times New Roman" w:cs="Times New Roman"/>
          <w:sz w:val="28"/>
          <w:lang w:val="tt-RU"/>
        </w:rPr>
        <w:t>это серия мероприятий, посвя</w:t>
      </w:r>
      <w:r>
        <w:rPr>
          <w:rFonts w:ascii="Times New Roman" w:hAnsi="Times New Roman" w:cs="Times New Roman"/>
          <w:sz w:val="28"/>
        </w:rPr>
        <w:t xml:space="preserve">щенных </w:t>
      </w:r>
      <w:r>
        <w:rPr>
          <w:rFonts w:ascii="Times New Roman" w:hAnsi="Times New Roman" w:cs="Times New Roman"/>
          <w:sz w:val="28"/>
          <w:lang w:val="tt-RU"/>
        </w:rPr>
        <w:t xml:space="preserve">изучению новых форматов работы на татарском языке с </w:t>
      </w:r>
      <w:r>
        <w:rPr>
          <w:rFonts w:ascii="Times New Roman" w:hAnsi="Times New Roman" w:cs="Times New Roman"/>
          <w:sz w:val="28"/>
        </w:rPr>
        <w:t>сообществами и аудиторией. Тема фестиваля</w:t>
      </w:r>
      <w:r>
        <w:rPr>
          <w:rFonts w:ascii="Times New Roman" w:hAnsi="Times New Roman" w:cs="Times New Roman"/>
          <w:sz w:val="28"/>
          <w:lang w:val="tt-RU"/>
        </w:rPr>
        <w:t xml:space="preserve"> 2023 года</w:t>
      </w:r>
      <w:r>
        <w:rPr>
          <w:rFonts w:ascii="Times New Roman" w:hAnsi="Times New Roman" w:cs="Times New Roman"/>
          <w:sz w:val="28"/>
        </w:rPr>
        <w:t xml:space="preserve"> — творчество писателя и публициста </w:t>
      </w:r>
      <w:proofErr w:type="spellStart"/>
      <w:r>
        <w:rPr>
          <w:rFonts w:ascii="Times New Roman" w:hAnsi="Times New Roman" w:cs="Times New Roman"/>
          <w:sz w:val="28"/>
        </w:rPr>
        <w:t>Фатиха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Амирхана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>целевая аудитория проектов: подростки 14-18 лет, студенты 18-24 года, взрослая аудитория в возрасте от 22 до 45 лет.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t xml:space="preserve">используемые в ходе реализации проектов материалы, технологии: </w:t>
      </w:r>
      <w:r>
        <w:rPr>
          <w:rFonts w:ascii="Times New Roman" w:hAnsi="Times New Roman" w:cs="Times New Roman"/>
          <w:sz w:val="28"/>
        </w:rPr>
        <w:t xml:space="preserve">музыкальный концерт </w:t>
      </w:r>
      <w:r>
        <w:rPr>
          <w:rFonts w:ascii="Times New Roman" w:hAnsi="Times New Roman" w:cs="Times New Roman"/>
          <w:sz w:val="28"/>
          <w:lang w:val="tt-RU"/>
        </w:rPr>
        <w:t>орк</w:t>
      </w:r>
      <w:r>
        <w:rPr>
          <w:rFonts w:ascii="Times New Roman" w:hAnsi="Times New Roman" w:cs="Times New Roman"/>
          <w:sz w:val="28"/>
          <w:lang w:val="tt-RU"/>
        </w:rPr>
        <w:t>естровой музыки, хореографический перформанс, совместное чтение</w:t>
      </w:r>
      <w:r>
        <w:rPr>
          <w:rFonts w:ascii="Times New Roman" w:hAnsi="Times New Roman" w:cs="Times New Roman"/>
          <w:sz w:val="28"/>
        </w:rPr>
        <w:t xml:space="preserve">, лаборатория комиксов с организацией выставки, </w:t>
      </w:r>
      <w:r>
        <w:rPr>
          <w:rFonts w:ascii="Times New Roman" w:hAnsi="Times New Roman" w:cs="Times New Roman"/>
          <w:sz w:val="28"/>
          <w:lang w:val="tt-RU"/>
        </w:rPr>
        <w:t>видео-гид по городу, стендап-вечер, выставка книг, спектакл</w:t>
      </w:r>
      <w:r>
        <w:rPr>
          <w:rFonts w:ascii="Times New Roman" w:hAnsi="Times New Roman" w:cs="Times New Roman"/>
          <w:sz w:val="28"/>
        </w:rPr>
        <w:t>ь.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sz w:val="28"/>
        </w:rPr>
        <w:lastRenderedPageBreak/>
        <w:t xml:space="preserve">описание конечного результата реализации проекта: </w:t>
      </w:r>
      <w:r>
        <w:rPr>
          <w:rFonts w:ascii="Times New Roman" w:hAnsi="Times New Roman" w:cs="Times New Roman"/>
          <w:sz w:val="28"/>
          <w:lang w:val="tt-RU"/>
        </w:rPr>
        <w:t xml:space="preserve">двухдневный </w:t>
      </w:r>
      <w:r>
        <w:rPr>
          <w:rFonts w:ascii="Times New Roman" w:hAnsi="Times New Roman" w:cs="Times New Roman"/>
          <w:sz w:val="28"/>
        </w:rPr>
        <w:t xml:space="preserve">фестиваль </w:t>
      </w:r>
      <w:proofErr w:type="spellStart"/>
      <w:r>
        <w:rPr>
          <w:rFonts w:ascii="Times New Roman" w:hAnsi="Times New Roman" w:cs="Times New Roman"/>
          <w:sz w:val="28"/>
          <w:lang w:val="en-US"/>
        </w:rPr>
        <w:t>Jadidfest</w:t>
      </w:r>
      <w:proofErr w:type="spellEnd"/>
      <w:r w:rsidRPr="00D6505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на территории Национальной библиотеки Республики Татарстан </w:t>
      </w:r>
      <w:r>
        <w:rPr>
          <w:rFonts w:ascii="Times New Roman" w:hAnsi="Times New Roman" w:cs="Times New Roman"/>
          <w:sz w:val="28"/>
          <w:lang w:val="tt-RU"/>
        </w:rPr>
        <w:t>с организа</w:t>
      </w:r>
      <w:proofErr w:type="spellStart"/>
      <w:r>
        <w:rPr>
          <w:rFonts w:ascii="Times New Roman" w:hAnsi="Times New Roman" w:cs="Times New Roman"/>
          <w:sz w:val="28"/>
        </w:rPr>
        <w:t>цией</w:t>
      </w:r>
      <w:proofErr w:type="spellEnd"/>
      <w:r>
        <w:rPr>
          <w:rFonts w:ascii="Times New Roman" w:hAnsi="Times New Roman" w:cs="Times New Roman"/>
          <w:sz w:val="28"/>
        </w:rPr>
        <w:t xml:space="preserve"> как минимум 5 </w:t>
      </w:r>
      <w:proofErr w:type="spellStart"/>
      <w:r>
        <w:rPr>
          <w:rFonts w:ascii="Times New Roman" w:hAnsi="Times New Roman" w:cs="Times New Roman"/>
          <w:sz w:val="28"/>
        </w:rPr>
        <w:t>разноформатных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мероприятий, собравший аудиторию более 200 человек при участии 20 организаторов.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Результат, в целях достижения которого предоставляется субсидия: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 xml:space="preserve">При </w:t>
      </w:r>
      <w:r>
        <w:rPr>
          <w:rFonts w:ascii="Times New Roman" w:hAnsi="Times New Roman" w:cs="Times New Roman"/>
          <w:b/>
          <w:sz w:val="28"/>
        </w:rPr>
        <w:t>организации и проведении мероприятий: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реализованных мероприятий, соответствующих художественно-техническим параметрам – не менее 1 мероприятия;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участников – не менее 200 человек;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количество исполнителей – не менее одного человека или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одной организации.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sz w:val="28"/>
        </w:rPr>
        <w:t>При реализации проектов: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количество проектов, реализованных в соответствии с заявкой - не менее 1 единицы;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 привлеченная целевая аудитория – не менее 200 человек.</w:t>
      </w:r>
    </w:p>
    <w:p w:rsidR="00E11556" w:rsidRDefault="00D65058">
      <w:pPr>
        <w:spacing w:after="0" w:line="240" w:lineRule="auto"/>
        <w:ind w:firstLine="708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Страница сайта в информационно-телекоммуникационной сети «Интерн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ет», на котором обеспечивается проведение отбора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5">
        <w:r>
          <w:rPr>
            <w:rFonts w:ascii="Times New Roman" w:hAnsi="Times New Roman" w:cs="Times New Roman"/>
            <w:sz w:val="28"/>
            <w:szCs w:val="28"/>
          </w:rPr>
          <w:t>https://mincult.tatarstan.ru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65058" w:rsidRDefault="00D65058" w:rsidP="00D65058">
      <w:pPr>
        <w:spacing w:after="0" w:line="240" w:lineRule="auto"/>
        <w:jc w:val="both"/>
      </w:pPr>
    </w:p>
    <w:p w:rsidR="00E11556" w:rsidRPr="00D65058" w:rsidRDefault="00D65058" w:rsidP="00D650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Требования к некоммерческим организациям и перечень документов, представляемых некоммерческими организациями для подтвержден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ия их соответствия указанным требованиям: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имеет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имеет про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сроченной задолженности по возврату в бюджет Республики Татарстан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ред Республикой Татарстан;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процессе реорганизации (за исключением реорганизации 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рческой организации не приостановлена в порядке, предусмотренном законодательством Российской Федерации;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яющем функции единоличного исполнительного органа, или главном бухгалтере некоммерческой организации;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офшорные компании), а также российским юридическим лицом, в уставном (складочном) капитале кот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орого доля прямого или косвенного (через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получает средства из бюджета Республики Татарстан на основании иных нормативных правовых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ктов Республики Татарстан на цели, указанные в пункте 1 настоящего Порядка;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й и физических лиц, в отношении которых имеются сведения об их причастности к распространению оружия массового уничтожения.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Для участия в отборе некоммерческая организация представляет в Министерство: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</w:rPr>
        <w:t>а)</w:t>
      </w:r>
      <w:r>
        <w:rPr>
          <w:color w:val="000000" w:themeColor="text1"/>
          <w:sz w:val="28"/>
        </w:rPr>
        <w:t xml:space="preserve"> </w:t>
      </w:r>
      <w:hyperlink r:id="rId6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заявку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Порядку, которая включает: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публикацию (размещение) в информационно-телекоммуникационной сети «Интернет» информации о некоммерческой организации, о подаваемой ею заявке, иной информации о некоммерческой организации, связанной с проведением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копии учредительных документов 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екоммерческой организации, а также документов о внесении всех изменений в них,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ленной в соответствии с законодательством Российской Федерации);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случае предоставления субсидии на финансовое обеспечение затрат – смету расходов на цели, указанные в </w:t>
      </w:r>
      <w:hyperlink r:id="rId7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утвержденную руководителем некоммерческой организации;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предоставления субсидии на возмещение затрат – копии документов, подтверждаю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щих фактически понесенные затраты некоммерческой организацией, связанные с осуществлением расходов на цели, указанные в </w:t>
      </w:r>
      <w:hyperlink r:id="rId8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1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 (смета фактических расходов, договоры и приложения к ним, акты выполненных работ (оказанных услуг), платежные поручения, а также (при наличии) счета, счета-фактуры, приходные и расходные орд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ера, накладные, заверенные руководителем некоммерческой организации либо иным уполномоченным лицом при наличии надлежащим образом оформленных полномочий (с приложением копии доверенности, оформленной в соответствии с законодательством Российской Федерации)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E11556" w:rsidRDefault="00D65058">
      <w:pPr>
        <w:spacing w:after="0" w:line="240" w:lineRule="auto"/>
        <w:ind w:firstLine="709"/>
        <w:jc w:val="both"/>
      </w:pPr>
      <w:bookmarkStart w:id="0" w:name="Par5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справку налогового органа, подтверждающую 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по состо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янию на первое число месяца, предшествующего месяцу, в котором размещено объявление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об отсутствии просроченной задолженности по возврату в бюджет Республики Тата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рстан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Республикой Татарстан, на первое число месяца, предшеств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ующего месяцу, в котором размещено объявление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гарантийное письмо, подписанное руководителем некоммерческой организации, подтверждающее, что некоммерческая организация не находится в процессе реорганизации (за исключением реорганизации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форме присоединения к некоммерческой организации другого юридического лица), ликвидации, в отношении нее не введена процедура банкротства, деятельность некоммерческой организации не приостановлена в порядке, предусмотренном законодательством Российской Ф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едерации, на первое число месяца, предшествующего месяцу, в котором размещено объявление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в реестре дисквалифицированных лиц отсутствуют сведе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некоммерческой организации, на первое число месяца, предшествующего месяцу, в котор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ом размещено объявление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является офшорной компанией, а также российским юридическим лицом, в уставном (складочн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Федерации), на 1 число месяца, предшествующего месяцу, в котором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размещено объявление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гарантийное письмо, подписанное руководителем некоммерческой организации, подтверждающее, что некоммерческая организация не получает средства из бюджета Республики Татарстан на основании иных нормативных правовых 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ктов Республики Татарстан на цели, указанные в пункте 1 настоящего Порядка, на первое число месяца, предшествующего месяцу, в котором размещено объявление о проведении отбора.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б) при организации и проведении мероприятий - справку, подписанную руководителем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некоммерческой организации, о художественно-технических параметрах мероприятий (длительность мероприятий, место проведения мероприятий, технические характеристики места проведения мероприятий, оформление места проведения мероприятий, звуковое обеспечение,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профессиональные требования к исполнителям, количество исполнителей, сценарий проведения мероприятий, требования к рекламной кампании, транспортное обеспечение, организация питания, другие параметры относящиеся к проведению мероприятия);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реализации пр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оектов -  справку, подписанную руководителем некоммерческой организации, о параметрах проектов (содержание проектов, целевая аудитория проектов, используемые в ходе реализации проектов материалы, технологии, описание конечного результата реализации проекто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в).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 и прилагаемые к ней документы должны быть прошиты в одну папку (том), постранично пронумерованы, подписаны собственноручной подписью руководителя некоммерческой организации и заверены печатью.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Все документы должны быть четко напечатаны. Подчистк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 и исправления не допускаются, за исключением исправлений, заверенных собственноручной подписью руководителя некоммерческой организации.</w:t>
      </w:r>
    </w:p>
    <w:p w:rsidR="00E11556" w:rsidRDefault="00E115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Основаниями для отклонения заявки на стадии рассмотрения заявок являются: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некоммерческой организации 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ышеуказанным требованиям;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заявки и документов требованиям к заявкам, установленным в объявлении о проведении отбора;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недостоверность представленной некоммерческой организацией информации, в том числе информации о месте нахожде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нии и адресе юридического лица;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подача заявки после даты и (или) времени, определенных для подачи заявок;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бюджетных ассигнований и лимитов бюджетных обязательств, доведенных Министерству на вышеуказанные цели.</w:t>
      </w:r>
    </w:p>
    <w:p w:rsidR="00E11556" w:rsidRDefault="00E1155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E11556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 рассмотрения заявок: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Минис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терством в целях рассмотрения заявок создается Комиссия по рассмотрению заявок (далее – Комиссия). Состав Комиссии утверждается Министерством в количестве 6 человек в составе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председателя Комиссии и членов Комиссии из числа сотрудников Министерства.  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Комиссии осуществляется на ее заседаниях. Заседание считается правомочным, если на нем присутствуют более половины от общего числа членов Комиссии. 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Комиссия в пятидневный срок, исчисляемый в рабочих днях, со дня, следующего за днем истечения срока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приема заявок рассматривает заявку и приложенные к ней документы, представленные некоммерческой организацией, в соответствии с очередностью поступления, а также на соответствие некоммерческой организации критериям и установленным требованиям.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Решения Комис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сии о итогах рассмотрения заявок и приложенных к ним документов принимаются путем открытого голосования большинством голосов присутствующих членов Комиссии. В случае равенства голосов решающим является голос председателя Комиссии.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Результаты рассмотрения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заявок оформляется протоколом заседания Комиссии (далее – протокол), который подписывается членами Комиссии, и передается Министерству в день проведения заседания Комиссии.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на основании протокола определяет победителя отбора и в течении трех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ней после подписания протокола принимает решение о предоставлении субсидии победителю отбора. Решение Министерства оформляется приказом.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Основаниями для отказа некоммерческой организацией, в отношении которой принято решение о предоставлении субсидии (дале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– получатель субсидии), в предоставлении субсидии являются: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несоответствие представленных получателем субсидии документов требованиям или непредставление (представление не в полном объеме) указанных документов;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установление факта недостоверности информац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ии, содержащейся в документах, представленных получателем субсидии.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результатах отбора размещается на едином портале и на официальном сайте не позднее третьего календарного дня, следующего за днем определения победителя отбора, включает следую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щие сведения: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дата, время и место проведения рассмотрения заявок;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рассмотрены;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некоммерческих организациях, заявки которых были отклонены, с указанием причин их отклонения, в том чи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сле положений объявления о проведении отбора, которым не соответствуют такие заявки;</w:t>
      </w: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наименование получателя субсидии, с которым заключается соглашение, и размер предоставляемой ему субсидии.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Порядка отзыва заявок, порядка возврата заявок, определяющего 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том числе основания для возврата заявок, порядка внесения изменений в заявки: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некоммерческая организация вправе отозвать заявку обратившись Министерство в письменном виде в свободной форме. Министерство возвращает заявку некоммерческой организации в течен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пяти рабочих дней. При необходимости некоммерческая организация вправе внести изменения в заявку, направленную в Министерство в установленном порядке. 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Порядок предоставления некоммерческим организациям разъяснений положений объявления о проведении отб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ора, даты начала и окончания срока такого предоставления: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разъяснения положений объявления о проведении отбора осуществляется по телефону … в день обращения.</w:t>
      </w:r>
    </w:p>
    <w:p w:rsidR="00E11556" w:rsidRDefault="00E115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Срок, в течение которого победитель отбора должен подписать соглашение о предоставлении субсидии: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оглашение заключается в пятидневный срок, исчисляемый в рабочих днях, со дня принятия решения о предоставлении субсидии.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Условия признания победителя отбора уклонившимся от заключения соглашения: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 подписания соглашения о предоставлении субсид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со стороны победителя отбора в пятидневный срок, исчисляемый в рабочих днях, со дня принятия решения о предоставлении субсидии без объяснения причины, победитель отбора считается уклонившимся от заключения соглашения. </w:t>
      </w:r>
    </w:p>
    <w:p w:rsidR="00E11556" w:rsidRDefault="00E1155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11556" w:rsidRDefault="00D65058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Дата размещения результатов отбор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а на официальном сайте: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не позднее 14-го календарного дня, следующего за днем определения победителя отбора.</w:t>
      </w:r>
    </w:p>
    <w:p w:rsidR="00E11556" w:rsidRDefault="00E11556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</w:p>
    <w:p w:rsidR="00D65058" w:rsidRDefault="00D65058">
      <w:pPr>
        <w:spacing w:after="160" w:line="259" w:lineRule="auto"/>
      </w:pPr>
      <w:bookmarkStart w:id="1" w:name="_GoBack"/>
      <w:bookmarkEnd w:id="1"/>
    </w:p>
    <w:p w:rsidR="00D65058" w:rsidRPr="00ED1EB6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D65058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к Порядку </w:t>
      </w:r>
      <w:r w:rsidRPr="00525210">
        <w:rPr>
          <w:rFonts w:ascii="Times New Roman" w:hAnsi="Times New Roman" w:cs="Times New Roman"/>
          <w:sz w:val="28"/>
          <w:szCs w:val="28"/>
        </w:rPr>
        <w:t>предоставления субсидий из бюджета Республики Татарс</w:t>
      </w:r>
      <w:r>
        <w:rPr>
          <w:rFonts w:ascii="Times New Roman" w:hAnsi="Times New Roman" w:cs="Times New Roman"/>
          <w:sz w:val="28"/>
          <w:szCs w:val="28"/>
        </w:rPr>
        <w:t>тан некоммерческим организациям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5058" w:rsidRPr="008006E0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525210">
        <w:rPr>
          <w:rFonts w:ascii="Times New Roman" w:hAnsi="Times New Roman" w:cs="Times New Roman"/>
          <w:sz w:val="28"/>
          <w:szCs w:val="28"/>
        </w:rPr>
        <w:t>на финансовое обеспечение (</w:t>
      </w:r>
      <w:r>
        <w:rPr>
          <w:rFonts w:ascii="Times New Roman" w:hAnsi="Times New Roman" w:cs="Times New Roman"/>
          <w:sz w:val="28"/>
          <w:szCs w:val="28"/>
        </w:rPr>
        <w:t xml:space="preserve">возмещение) затрат, связанных </w:t>
      </w:r>
      <w:r w:rsidRPr="00F24823">
        <w:rPr>
          <w:rFonts w:ascii="Times New Roman" w:hAnsi="Times New Roman" w:cs="Times New Roman"/>
          <w:sz w:val="28"/>
          <w:szCs w:val="28"/>
        </w:rPr>
        <w:t>с реализацией проектов, организацией и проведением</w:t>
      </w:r>
      <w:r w:rsidRPr="00525210">
        <w:rPr>
          <w:rFonts w:ascii="Times New Roman" w:hAnsi="Times New Roman" w:cs="Times New Roman"/>
          <w:sz w:val="28"/>
          <w:szCs w:val="28"/>
        </w:rPr>
        <w:t xml:space="preserve"> мероприятий в сфере культуры</w:t>
      </w:r>
      <w:r w:rsidRPr="000F2F37">
        <w:rPr>
          <w:rFonts w:ascii="Times New Roman" w:hAnsi="Times New Roman" w:cs="Times New Roman"/>
          <w:color w:val="000000" w:themeColor="text1"/>
          <w:sz w:val="28"/>
          <w:szCs w:val="28"/>
        </w:rPr>
        <w:t>, искусства, кинематографии, анимации, популяризации культурного наследия, государственной национальной политики, международного сотрудничества</w:t>
      </w:r>
    </w:p>
    <w:p w:rsidR="00D65058" w:rsidRPr="00ED1EB6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65058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Форма</w:t>
      </w:r>
    </w:p>
    <w:p w:rsidR="00D65058" w:rsidRDefault="00D65058" w:rsidP="00D65058">
      <w:pPr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</w:p>
    <w:p w:rsidR="00D65058" w:rsidRPr="00ED1EB6" w:rsidRDefault="00D65058" w:rsidP="00D65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Заявка</w:t>
      </w:r>
    </w:p>
    <w:p w:rsidR="00D65058" w:rsidRPr="00ED1EB6" w:rsidRDefault="00D65058" w:rsidP="00D65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 предоставление субсидии из бюджета Республики Татарстан на финансовое</w:t>
      </w:r>
    </w:p>
    <w:p w:rsidR="00D65058" w:rsidRPr="00ED1EB6" w:rsidRDefault="00D65058" w:rsidP="00D65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обеспечение (возмещение) затрат, связанных с ________________________</w:t>
      </w:r>
    </w:p>
    <w:p w:rsidR="00D65058" w:rsidRPr="00ED1EB6" w:rsidRDefault="00D65058" w:rsidP="00D65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D65058" w:rsidRPr="00ED1EB6" w:rsidRDefault="00D65058" w:rsidP="00D6505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«__»</w:t>
      </w:r>
      <w:r w:rsidRPr="00ED1EB6">
        <w:rPr>
          <w:rFonts w:ascii="Times New Roman" w:hAnsi="Times New Roman" w:cs="Times New Roman"/>
          <w:sz w:val="28"/>
          <w:szCs w:val="28"/>
        </w:rPr>
        <w:t xml:space="preserve"> ________ 20__ г.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1. Полное наименование некоммерческой организации: ____________________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 (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далее </w:t>
      </w:r>
      <w:r w:rsidRPr="00ED1EB6">
        <w:rPr>
          <w:rFonts w:ascii="Times New Roman" w:hAnsi="Times New Roman" w:cs="Times New Roman"/>
          <w:sz w:val="28"/>
          <w:szCs w:val="28"/>
        </w:rPr>
        <w:t xml:space="preserve"> 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EB6">
        <w:rPr>
          <w:rFonts w:ascii="Times New Roman" w:hAnsi="Times New Roman" w:cs="Times New Roman"/>
          <w:sz w:val="28"/>
          <w:szCs w:val="28"/>
        </w:rPr>
        <w:t>организация).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2. Информация о видах деятельности, осуществляемых </w:t>
      </w:r>
      <w:proofErr w:type="gramStart"/>
      <w:r w:rsidRPr="00ED1EB6">
        <w:rPr>
          <w:rFonts w:ascii="Times New Roman" w:hAnsi="Times New Roman" w:cs="Times New Roman"/>
          <w:sz w:val="28"/>
          <w:szCs w:val="28"/>
        </w:rPr>
        <w:t>организацией:</w:t>
      </w:r>
      <w:r>
        <w:rPr>
          <w:rFonts w:ascii="Times New Roman" w:hAnsi="Times New Roman" w:cs="Times New Roman"/>
          <w:sz w:val="28"/>
          <w:szCs w:val="28"/>
        </w:rPr>
        <w:t>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3. Цели предоставления субсидии: ______________________________________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65058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4. Сумма субсидии: 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ED1EB6">
        <w:rPr>
          <w:rFonts w:ascii="Times New Roman" w:hAnsi="Times New Roman" w:cs="Times New Roman"/>
          <w:sz w:val="28"/>
          <w:szCs w:val="28"/>
        </w:rPr>
        <w:t>__________________________________.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sz w:val="28"/>
          <w:szCs w:val="28"/>
        </w:rPr>
        <w:t>Место государственной регистрации организации: 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6. Почтовый адрес организации: ___________________________________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ED1EB6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7. Банковские реквизиты организации для </w:t>
      </w:r>
      <w:r>
        <w:rPr>
          <w:rFonts w:ascii="Times New Roman" w:hAnsi="Times New Roman" w:cs="Times New Roman"/>
          <w:sz w:val="28"/>
          <w:szCs w:val="28"/>
        </w:rPr>
        <w:t xml:space="preserve">зачисления средств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субсидии:_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</w:t>
      </w:r>
    </w:p>
    <w:p w:rsidR="00D65058" w:rsidRPr="00ED1EB6" w:rsidRDefault="00D65058" w:rsidP="00D6505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EB6">
        <w:rPr>
          <w:rFonts w:ascii="Times New Roman" w:hAnsi="Times New Roman" w:cs="Times New Roman"/>
          <w:sz w:val="28"/>
          <w:szCs w:val="28"/>
        </w:rPr>
        <w:t>.</w:t>
      </w:r>
    </w:p>
    <w:p w:rsidR="00D65058" w:rsidRDefault="00D65058" w:rsidP="00D6505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65058" w:rsidRPr="00ED1EB6" w:rsidRDefault="00D65058" w:rsidP="00D65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Настоящим заявляю, что вся информация, представленная в заявке, а также дополнительные материалы являются достоверными.</w:t>
      </w:r>
    </w:p>
    <w:p w:rsidR="00D65058" w:rsidRDefault="00D65058" w:rsidP="00D65058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t>Даю согласие на публикацию (размещение) в информаци</w:t>
      </w:r>
      <w:r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 информации об организации, о </w:t>
      </w:r>
      <w:r w:rsidRPr="00ED1EB6">
        <w:rPr>
          <w:rFonts w:ascii="Times New Roman" w:hAnsi="Times New Roman" w:cs="Times New Roman"/>
          <w:sz w:val="28"/>
          <w:szCs w:val="28"/>
        </w:rPr>
        <w:t>подаваемой ею заявке, иной информа</w:t>
      </w:r>
      <w:r>
        <w:rPr>
          <w:rFonts w:ascii="Times New Roman" w:hAnsi="Times New Roman" w:cs="Times New Roman"/>
          <w:sz w:val="28"/>
          <w:szCs w:val="28"/>
        </w:rPr>
        <w:t>ции об организации, связанной с </w:t>
      </w:r>
      <w:r w:rsidRPr="00ED1EB6">
        <w:rPr>
          <w:rFonts w:ascii="Times New Roman" w:hAnsi="Times New Roman" w:cs="Times New Roman"/>
          <w:sz w:val="28"/>
          <w:szCs w:val="28"/>
        </w:rPr>
        <w:t>проведением отбора некоммерческой организации для предоставления субсидии.</w:t>
      </w:r>
    </w:p>
    <w:p w:rsidR="00D65058" w:rsidRPr="00ED1EB6" w:rsidRDefault="00D65058" w:rsidP="00D6505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1EB6">
        <w:rPr>
          <w:rFonts w:ascii="Times New Roman" w:hAnsi="Times New Roman" w:cs="Times New Roman"/>
          <w:sz w:val="28"/>
          <w:szCs w:val="28"/>
        </w:rPr>
        <w:lastRenderedPageBreak/>
        <w:t>Приложение: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5726"/>
        <w:gridCol w:w="2687"/>
      </w:tblGrid>
      <w:tr w:rsidR="00D65058" w:rsidRPr="00ED1EB6" w:rsidTr="00210F82">
        <w:trPr>
          <w:jc w:val="center"/>
        </w:trPr>
        <w:tc>
          <w:tcPr>
            <w:tcW w:w="594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п/п</w:t>
            </w:r>
          </w:p>
        </w:tc>
        <w:tc>
          <w:tcPr>
            <w:tcW w:w="5726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приложенных документов</w:t>
            </w:r>
          </w:p>
        </w:tc>
        <w:tc>
          <w:tcPr>
            <w:tcW w:w="2687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1E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листов</w:t>
            </w:r>
          </w:p>
        </w:tc>
      </w:tr>
      <w:tr w:rsidR="00D65058" w:rsidRPr="00ED1EB6" w:rsidTr="00210F82">
        <w:trPr>
          <w:jc w:val="center"/>
        </w:trPr>
        <w:tc>
          <w:tcPr>
            <w:tcW w:w="594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65058" w:rsidRPr="00ED1EB6" w:rsidTr="00210F82">
        <w:trPr>
          <w:jc w:val="center"/>
        </w:trPr>
        <w:tc>
          <w:tcPr>
            <w:tcW w:w="594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726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87" w:type="dxa"/>
          </w:tcPr>
          <w:p w:rsidR="00D65058" w:rsidRPr="00ED1EB6" w:rsidRDefault="00D65058" w:rsidP="00210F8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65058" w:rsidRPr="00ED1EB6" w:rsidRDefault="00D65058" w:rsidP="00D65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Pr="00ED1EB6" w:rsidRDefault="00D65058" w:rsidP="00D65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________/_____________________</w:t>
      </w:r>
    </w:p>
    <w:p w:rsidR="00D65058" w:rsidRPr="00ED1EB6" w:rsidRDefault="00D65058" w:rsidP="00D65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(</w:t>
      </w:r>
      <w:proofErr w:type="gramStart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подпись)   </w:t>
      </w:r>
      <w:proofErr w:type="gramEnd"/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(расшифровка подписи)</w:t>
      </w:r>
    </w:p>
    <w:p w:rsidR="00D65058" w:rsidRPr="00ED1EB6" w:rsidRDefault="00D65058" w:rsidP="00D6505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5058" w:rsidRDefault="00D65058" w:rsidP="00D65058">
      <w:pPr>
        <w:spacing w:after="160" w:line="259" w:lineRule="auto"/>
      </w:pPr>
      <w:r w:rsidRPr="00ED1E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М.П.</w:t>
      </w:r>
    </w:p>
    <w:sectPr w:rsidR="00D65058">
      <w:pgSz w:w="11906" w:h="16838"/>
      <w:pgMar w:top="1134" w:right="566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556"/>
    <w:rsid w:val="00D65058"/>
    <w:rsid w:val="00E1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F59FFD-ECA2-4F20-B55D-52EBAB23C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326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7C3268"/>
    <w:rPr>
      <w:color w:val="0563C1" w:themeColor="hyperlink"/>
      <w:u w:val="single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ucida Sans"/>
    </w:rPr>
  </w:style>
  <w:style w:type="paragraph" w:customStyle="1" w:styleId="ConsPlusNonformat">
    <w:name w:val="ConsPlusNonformat"/>
    <w:qFormat/>
    <w:rsid w:val="00DF622D"/>
    <w:pPr>
      <w:widowControl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DF622D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67E22EE122BE5958A5B663660E246BCD78EB0769BDED66E69FFE8D33AD84165C00C31B1969CA5211415DD6ED007303BFDFBB028386D5ED002611825y764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67E22EE122BE5958A5B663660E246BCD78EB0769BDED66E69FFE8D33AD84165C00C31B1969CA5211415DC6DD307303BFDFBB028386D5ED002611825y764Q" TargetMode="External"/><Relationship Id="rId5" Type="http://schemas.openxmlformats.org/officeDocument/2006/relationships/hyperlink" Target="https://mincult.tatarstan.ru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mkrt@tatar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2780</Words>
  <Characters>15850</Characters>
  <Application>Microsoft Office Word</Application>
  <DocSecurity>0</DocSecurity>
  <Lines>132</Lines>
  <Paragraphs>37</Paragraphs>
  <ScaleCrop>false</ScaleCrop>
  <Company/>
  <LinksUpToDate>false</LinksUpToDate>
  <CharactersWithSpaces>18593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Мусин Нияз Илдусович</dc:creator>
  <dc:description/>
  <cp:lastModifiedBy>Хамидуллова Мадина Талгатовна</cp:lastModifiedBy>
  <cp:revision>18</cp:revision>
  <dcterms:created xsi:type="dcterms:W3CDTF">2021-09-09T11:25:00Z</dcterms:created>
  <dcterms:modified xsi:type="dcterms:W3CDTF">2023-07-18T10:17:00Z</dcterms:modified>
  <dc:language>ru-RU</dc:language>
</cp:coreProperties>
</file>