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FC5BBE">
        <w:rPr>
          <w:b/>
          <w:sz w:val="28"/>
          <w:szCs w:val="28"/>
        </w:rPr>
        <w:t>организации и проведения</w:t>
      </w:r>
      <w:r w:rsidR="00FC5BBE" w:rsidRPr="00FC5BBE">
        <w:rPr>
          <w:b/>
          <w:sz w:val="28"/>
          <w:szCs w:val="28"/>
        </w:rPr>
        <w:t xml:space="preserve"> мероприятия «Традиции: преемственность и новаторство в литературе»</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C5BBE">
        <w:rPr>
          <w:sz w:val="28"/>
          <w:szCs w:val="28"/>
        </w:rPr>
        <w:t>4</w:t>
      </w:r>
      <w:r w:rsidR="00CD7AC1" w:rsidRPr="00CD7AC1">
        <w:rPr>
          <w:sz w:val="28"/>
          <w:szCs w:val="28"/>
        </w:rPr>
        <w:t xml:space="preserve"> </w:t>
      </w:r>
      <w:r w:rsidR="00147902">
        <w:rPr>
          <w:sz w:val="28"/>
          <w:szCs w:val="28"/>
        </w:rPr>
        <w:t>июл</w:t>
      </w:r>
      <w:r w:rsidR="00965D11">
        <w:rPr>
          <w:sz w:val="28"/>
          <w:szCs w:val="28"/>
        </w:rPr>
        <w:t>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FC5BBE">
        <w:rPr>
          <w:sz w:val="28"/>
          <w:szCs w:val="28"/>
        </w:rPr>
        <w:t>16</w:t>
      </w:r>
      <w:r w:rsidR="000A0513" w:rsidRPr="008B0C13">
        <w:rPr>
          <w:sz w:val="28"/>
          <w:szCs w:val="28"/>
        </w:rPr>
        <w:t>:</w:t>
      </w:r>
      <w:r w:rsidR="00FC5BBE">
        <w:rPr>
          <w:sz w:val="28"/>
          <w:szCs w:val="28"/>
        </w:rPr>
        <w:t>3</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4A3C19" w:rsidRPr="00FC5BBE" w:rsidRDefault="00831773" w:rsidP="00FC5BBE">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9A3913">
        <w:rPr>
          <w:sz w:val="28"/>
          <w:szCs w:val="28"/>
        </w:rPr>
        <w:t xml:space="preserve">Общественная организация «Союз писателей Республики Татарстан» определена получателем субсидии в </w:t>
      </w:r>
      <w:r w:rsidR="009A3913" w:rsidRPr="00125064">
        <w:rPr>
          <w:sz w:val="28"/>
          <w:szCs w:val="28"/>
        </w:rPr>
        <w:t xml:space="preserve">целях финансового </w:t>
      </w:r>
      <w:r w:rsidR="009A3913">
        <w:rPr>
          <w:sz w:val="28"/>
          <w:szCs w:val="28"/>
        </w:rPr>
        <w:t>возмещения</w:t>
      </w:r>
      <w:r w:rsidR="009A3913" w:rsidRPr="00125064">
        <w:rPr>
          <w:sz w:val="28"/>
          <w:szCs w:val="28"/>
        </w:rPr>
        <w:t xml:space="preserve"> затрат, связанных </w:t>
      </w:r>
      <w:r w:rsidR="00FC5BBE">
        <w:rPr>
          <w:sz w:val="28"/>
          <w:szCs w:val="28"/>
        </w:rPr>
        <w:t xml:space="preserve">с </w:t>
      </w:r>
      <w:r w:rsidR="00FC5BBE">
        <w:rPr>
          <w:sz w:val="28"/>
          <w:szCs w:val="28"/>
        </w:rPr>
        <w:t>организацией</w:t>
      </w:r>
      <w:r w:rsidR="00FC5BBE" w:rsidRPr="00EA16F9">
        <w:rPr>
          <w:sz w:val="28"/>
          <w:szCs w:val="28"/>
        </w:rPr>
        <w:t xml:space="preserve"> и проведение</w:t>
      </w:r>
      <w:r w:rsidR="00FC5BBE">
        <w:rPr>
          <w:sz w:val="28"/>
          <w:szCs w:val="28"/>
        </w:rPr>
        <w:t>м</w:t>
      </w:r>
      <w:r w:rsidR="00FC5BBE" w:rsidRPr="00EA16F9">
        <w:rPr>
          <w:sz w:val="28"/>
          <w:szCs w:val="28"/>
        </w:rPr>
        <w:t xml:space="preserve"> мероприятия «Традиции: преемственность и новаторство в литературе»</w:t>
      </w:r>
      <w:r w:rsidR="00FC5BBE">
        <w:rPr>
          <w:rFonts w:eastAsiaTheme="minorHAnsi"/>
          <w:sz w:val="28"/>
          <w:szCs w:val="28"/>
          <w:lang w:eastAsia="en-US"/>
        </w:rPr>
        <w:t>.</w:t>
      </w:r>
      <w:r w:rsidR="009909BD" w:rsidRPr="008B0C13">
        <w:rPr>
          <w:rFonts w:eastAsiaTheme="minorHAnsi"/>
          <w:sz w:val="28"/>
          <w:szCs w:val="28"/>
          <w:lang w:eastAsia="en-US"/>
        </w:rPr>
        <w:t xml:space="preserve">                                                                 </w:t>
      </w:r>
      <w:r w:rsidR="00A52616">
        <w:rPr>
          <w:rFonts w:eastAsiaTheme="minorHAnsi"/>
          <w:sz w:val="28"/>
          <w:szCs w:val="28"/>
          <w:lang w:eastAsia="en-US"/>
        </w:rPr>
        <w:t xml:space="preserve">                </w:t>
      </w:r>
      <w:r>
        <w:rPr>
          <w:rFonts w:eastAsiaTheme="minorHAnsi"/>
          <w:sz w:val="28"/>
          <w:szCs w:val="28"/>
          <w:lang w:eastAsia="en-US"/>
        </w:rPr>
        <w:t xml:space="preserve">                           </w:t>
      </w:r>
    </w:p>
    <w:sectPr w:rsidR="004A3C19" w:rsidRPr="00FC5BBE"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BD" w:rsidRDefault="007D69BD" w:rsidP="00F63B7A">
      <w:r>
        <w:separator/>
      </w:r>
    </w:p>
  </w:endnote>
  <w:endnote w:type="continuationSeparator" w:id="0">
    <w:p w:rsidR="007D69BD" w:rsidRDefault="007D69B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BD" w:rsidRDefault="007D69BD" w:rsidP="00F63B7A">
      <w:r>
        <w:separator/>
      </w:r>
    </w:p>
  </w:footnote>
  <w:footnote w:type="continuationSeparator" w:id="0">
    <w:p w:rsidR="007D69BD" w:rsidRDefault="007D69B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9BD"/>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BBE"/>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C8B0-901B-4ABE-AD8B-6899145E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Pages>
  <Words>231</Words>
  <Characters>1323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145</cp:revision>
  <cp:lastPrinted>2022-06-08T10:43:00Z</cp:lastPrinted>
  <dcterms:created xsi:type="dcterms:W3CDTF">2020-02-19T16:14:00Z</dcterms:created>
  <dcterms:modified xsi:type="dcterms:W3CDTF">2023-07-12T17:07:00Z</dcterms:modified>
</cp:coreProperties>
</file>