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14" w:rsidRPr="00EB2C16" w:rsidRDefault="00195614" w:rsidP="00EB2C16">
      <w:pPr>
        <w:outlineLvl w:val="0"/>
        <w:rPr>
          <w:sz w:val="28"/>
          <w:szCs w:val="28"/>
        </w:rPr>
      </w:pPr>
    </w:p>
    <w:p w:rsidR="00966697" w:rsidRPr="009034B0" w:rsidRDefault="00C836A8" w:rsidP="009666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36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Объявление о проведении отбора для предоставления субсидии некоммерческой организации в целях финансового обеспечения (возмещения) затрат, связанных с реализацией проектов, организацией и проведен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ием мероприятий в сфере культуры</w:t>
      </w:r>
      <w:r w:rsidRPr="00C836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искусства кинематографии, анимации, популяризации культурного наследия, государственно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й национальной политики, </w:t>
      </w:r>
      <w:r w:rsidR="004D06B6" w:rsidRPr="002C45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части </w:t>
      </w:r>
      <w:r w:rsidR="007A79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организации и проведения</w:t>
      </w:r>
      <w:r w:rsidR="007A790A" w:rsidRPr="007A79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Международного конкурса вокалистов «</w:t>
      </w:r>
      <w:proofErr w:type="spellStart"/>
      <w:r w:rsidR="007A790A" w:rsidRPr="007A79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Сандугач</w:t>
      </w:r>
      <w:proofErr w:type="spellEnd"/>
      <w:r w:rsidR="007A790A" w:rsidRPr="007A79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-Соловей»</w:t>
      </w:r>
    </w:p>
    <w:p w:rsidR="00966697" w:rsidRDefault="00966697" w:rsidP="009666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6697" w:rsidRPr="00966697" w:rsidRDefault="00966697" w:rsidP="009666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проведения отбора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D36E0">
        <w:rPr>
          <w:rFonts w:ascii="Times New Roman" w:hAnsi="Times New Roman" w:cs="Times New Roman"/>
          <w:color w:val="000000" w:themeColor="text1"/>
          <w:sz w:val="28"/>
          <w:szCs w:val="28"/>
        </w:rPr>
        <w:t>с 23.03.2023 по 27</w:t>
      </w:r>
      <w:r w:rsidR="00C836A8">
        <w:rPr>
          <w:rFonts w:ascii="Times New Roman" w:hAnsi="Times New Roman" w:cs="Times New Roman"/>
          <w:color w:val="000000" w:themeColor="text1"/>
          <w:sz w:val="28"/>
          <w:szCs w:val="28"/>
        </w:rPr>
        <w:t>.03.2023.</w:t>
      </w: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321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проведение отбора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Министерство культуры Республики Татарстан, 4</w:t>
      </w:r>
      <w:r w:rsidRPr="007C3268">
        <w:rPr>
          <w:rFonts w:ascii="Times New Roman" w:hAnsi="Times New Roman" w:cs="Times New Roman"/>
          <w:color w:val="000000" w:themeColor="text1"/>
          <w:sz w:val="28"/>
          <w:szCs w:val="28"/>
        </w:rPr>
        <w:t>20060</w:t>
      </w:r>
      <w:r w:rsidR="00363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г.Казань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ул.Пушкина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66/33, </w:t>
      </w:r>
      <w:r w:rsidRPr="007C3268">
        <w:rPr>
          <w:rFonts w:ascii="Times New Roman" w:hAnsi="Times New Roman" w:cs="Times New Roman"/>
          <w:sz w:val="28"/>
        </w:rPr>
        <w:t>E-</w:t>
      </w:r>
      <w:proofErr w:type="spellStart"/>
      <w:r w:rsidRPr="007C3268">
        <w:rPr>
          <w:rFonts w:ascii="Times New Roman" w:hAnsi="Times New Roman" w:cs="Times New Roman"/>
          <w:sz w:val="28"/>
        </w:rPr>
        <w:t>Mail</w:t>
      </w:r>
      <w:proofErr w:type="spellEnd"/>
      <w:r w:rsidRPr="007C3268">
        <w:rPr>
          <w:rFonts w:ascii="Times New Roman" w:hAnsi="Times New Roman" w:cs="Times New Roman"/>
          <w:sz w:val="28"/>
        </w:rPr>
        <w:t xml:space="preserve">: </w:t>
      </w:r>
      <w:hyperlink r:id="rId4" w:history="1">
        <w:r w:rsidRPr="004C1F71">
          <w:rPr>
            <w:rStyle w:val="a3"/>
            <w:rFonts w:ascii="Times New Roman" w:hAnsi="Times New Roman" w:cs="Times New Roman"/>
            <w:sz w:val="28"/>
          </w:rPr>
          <w:t>mkrt@tatar.ru</w:t>
        </w:r>
      </w:hyperlink>
      <w:r>
        <w:rPr>
          <w:rFonts w:ascii="Times New Roman" w:hAnsi="Times New Roman" w:cs="Times New Roman"/>
          <w:sz w:val="28"/>
        </w:rPr>
        <w:t>.</w:t>
      </w: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67A32" w:rsidRDefault="00B67A32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 организации и проведении мероприятий:</w:t>
      </w:r>
    </w:p>
    <w:p w:rsidR="007C3268" w:rsidRPr="00B3155C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B3155C">
        <w:rPr>
          <w:rFonts w:ascii="Times New Roman" w:hAnsi="Times New Roman" w:cs="Times New Roman"/>
          <w:b/>
          <w:sz w:val="28"/>
        </w:rPr>
        <w:t>Художественно-технические параметры мероприятий:</w:t>
      </w:r>
    </w:p>
    <w:p w:rsidR="00C82136" w:rsidRPr="00C82136" w:rsidRDefault="00C82136" w:rsidP="00C82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2136">
        <w:rPr>
          <w:rFonts w:ascii="Times New Roman" w:hAnsi="Times New Roman" w:cs="Times New Roman"/>
          <w:sz w:val="28"/>
        </w:rPr>
        <w:t xml:space="preserve">длительность мероприятий: </w:t>
      </w:r>
      <w:r w:rsidR="007A790A" w:rsidRPr="007A790A">
        <w:rPr>
          <w:rFonts w:ascii="Times New Roman" w:hAnsi="Times New Roman" w:cs="Times New Roman"/>
          <w:sz w:val="28"/>
        </w:rPr>
        <w:t>26 февраля 2023 г.</w:t>
      </w:r>
      <w:r w:rsidRPr="00C82136">
        <w:rPr>
          <w:rFonts w:ascii="Times New Roman" w:hAnsi="Times New Roman" w:cs="Times New Roman"/>
          <w:sz w:val="28"/>
        </w:rPr>
        <w:t>;</w:t>
      </w:r>
    </w:p>
    <w:p w:rsidR="00C82136" w:rsidRPr="007A790A" w:rsidRDefault="00C82136" w:rsidP="00C82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2136">
        <w:rPr>
          <w:rFonts w:ascii="Times New Roman" w:hAnsi="Times New Roman" w:cs="Times New Roman"/>
          <w:sz w:val="28"/>
        </w:rPr>
        <w:t xml:space="preserve">место проведения мероприятий: </w:t>
      </w:r>
      <w:r w:rsidR="007A790A" w:rsidRPr="007A790A">
        <w:rPr>
          <w:rFonts w:ascii="Times New Roman" w:hAnsi="Times New Roman" w:cs="Times New Roman"/>
          <w:sz w:val="28"/>
        </w:rPr>
        <w:t>К</w:t>
      </w:r>
      <w:r w:rsidR="007A790A">
        <w:rPr>
          <w:rFonts w:ascii="Times New Roman" w:hAnsi="Times New Roman" w:cs="Times New Roman"/>
          <w:sz w:val="28"/>
        </w:rPr>
        <w:t>азанский государственный институ</w:t>
      </w:r>
      <w:r w:rsidR="007A790A" w:rsidRPr="007A790A">
        <w:rPr>
          <w:rFonts w:ascii="Times New Roman" w:hAnsi="Times New Roman" w:cs="Times New Roman"/>
          <w:sz w:val="28"/>
        </w:rPr>
        <w:t>т культуры;</w:t>
      </w:r>
    </w:p>
    <w:p w:rsidR="00C82136" w:rsidRPr="00C82136" w:rsidRDefault="00C82136" w:rsidP="007A7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2136">
        <w:rPr>
          <w:rFonts w:ascii="Times New Roman" w:hAnsi="Times New Roman" w:cs="Times New Roman"/>
          <w:sz w:val="28"/>
        </w:rPr>
        <w:t xml:space="preserve">оформление места проведения мероприятий: </w:t>
      </w:r>
      <w:r w:rsidR="007A790A" w:rsidRPr="007A790A">
        <w:rPr>
          <w:rFonts w:ascii="Times New Roman" w:hAnsi="Times New Roman" w:cs="Times New Roman"/>
          <w:sz w:val="28"/>
        </w:rPr>
        <w:t>не предусмотрено</w:t>
      </w:r>
      <w:r w:rsidRPr="00C82136">
        <w:rPr>
          <w:rFonts w:ascii="Times New Roman" w:hAnsi="Times New Roman" w:cs="Times New Roman"/>
          <w:sz w:val="28"/>
        </w:rPr>
        <w:t>.</w:t>
      </w:r>
    </w:p>
    <w:p w:rsidR="00C82136" w:rsidRPr="00C82136" w:rsidRDefault="00C82136" w:rsidP="00C82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2136">
        <w:rPr>
          <w:rFonts w:ascii="Times New Roman" w:hAnsi="Times New Roman" w:cs="Times New Roman"/>
          <w:sz w:val="28"/>
        </w:rPr>
        <w:t xml:space="preserve">звуковое обеспечение: </w:t>
      </w:r>
      <w:r w:rsidR="007A790A" w:rsidRPr="007A790A">
        <w:rPr>
          <w:rFonts w:ascii="Times New Roman" w:hAnsi="Times New Roman" w:cs="Times New Roman"/>
          <w:sz w:val="28"/>
        </w:rPr>
        <w:t>не предусмотрено</w:t>
      </w:r>
      <w:r w:rsidRPr="00C82136">
        <w:rPr>
          <w:rFonts w:ascii="Times New Roman" w:hAnsi="Times New Roman" w:cs="Times New Roman"/>
          <w:sz w:val="28"/>
        </w:rPr>
        <w:t>;</w:t>
      </w:r>
    </w:p>
    <w:p w:rsidR="00C82136" w:rsidRPr="00C82136" w:rsidRDefault="00C82136" w:rsidP="00C82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2136">
        <w:rPr>
          <w:rFonts w:ascii="Times New Roman" w:hAnsi="Times New Roman" w:cs="Times New Roman"/>
          <w:sz w:val="28"/>
        </w:rPr>
        <w:t xml:space="preserve">профессиональные требования к исполнителям, количество исполнителей: </w:t>
      </w:r>
      <w:r w:rsidR="007A790A" w:rsidRPr="007A790A">
        <w:rPr>
          <w:rFonts w:ascii="Times New Roman" w:hAnsi="Times New Roman" w:cs="Times New Roman"/>
          <w:sz w:val="28"/>
        </w:rPr>
        <w:t>Все исполнители-вокалисты должны выступать в формате живого звука</w:t>
      </w:r>
      <w:r w:rsidRPr="00C82136">
        <w:rPr>
          <w:rFonts w:ascii="Times New Roman" w:hAnsi="Times New Roman" w:cs="Times New Roman"/>
          <w:sz w:val="28"/>
        </w:rPr>
        <w:t>;</w:t>
      </w:r>
    </w:p>
    <w:p w:rsidR="00C82136" w:rsidRPr="00C82136" w:rsidRDefault="00C82136" w:rsidP="00C82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2136">
        <w:rPr>
          <w:rFonts w:ascii="Times New Roman" w:hAnsi="Times New Roman" w:cs="Times New Roman"/>
          <w:sz w:val="28"/>
        </w:rPr>
        <w:t>сценарий проведения мероприяти</w:t>
      </w:r>
      <w:r>
        <w:rPr>
          <w:rFonts w:ascii="Times New Roman" w:hAnsi="Times New Roman" w:cs="Times New Roman"/>
          <w:sz w:val="28"/>
        </w:rPr>
        <w:t xml:space="preserve">й: </w:t>
      </w:r>
      <w:r w:rsidR="007A790A" w:rsidRPr="007A790A">
        <w:rPr>
          <w:rFonts w:ascii="Times New Roman" w:hAnsi="Times New Roman" w:cs="Times New Roman"/>
          <w:sz w:val="28"/>
        </w:rPr>
        <w:t xml:space="preserve">программа мероприятия построена с учетом </w:t>
      </w:r>
      <w:proofErr w:type="spellStart"/>
      <w:r w:rsidR="007A790A" w:rsidRPr="007A790A">
        <w:rPr>
          <w:rFonts w:ascii="Times New Roman" w:hAnsi="Times New Roman" w:cs="Times New Roman"/>
          <w:sz w:val="28"/>
        </w:rPr>
        <w:t>тайминга</w:t>
      </w:r>
      <w:proofErr w:type="spellEnd"/>
      <w:r w:rsidR="007A790A" w:rsidRPr="007A790A">
        <w:rPr>
          <w:rFonts w:ascii="Times New Roman" w:hAnsi="Times New Roman" w:cs="Times New Roman"/>
          <w:sz w:val="28"/>
        </w:rPr>
        <w:t xml:space="preserve"> слов ведущих, выхода и ухода артистов со сцены, с учетом коллективов мастеров культуры и искусства и тематики мероприятия</w:t>
      </w:r>
      <w:r w:rsidRPr="00C82136">
        <w:rPr>
          <w:rFonts w:ascii="Times New Roman" w:hAnsi="Times New Roman" w:cs="Times New Roman"/>
          <w:sz w:val="28"/>
        </w:rPr>
        <w:t>;</w:t>
      </w:r>
    </w:p>
    <w:p w:rsidR="00C82136" w:rsidRPr="007A790A" w:rsidRDefault="00C82136" w:rsidP="00C82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2136">
        <w:rPr>
          <w:rFonts w:ascii="Times New Roman" w:hAnsi="Times New Roman" w:cs="Times New Roman"/>
          <w:sz w:val="28"/>
        </w:rPr>
        <w:t>требования к рекламной кампании:</w:t>
      </w:r>
      <w:r w:rsidR="007A790A">
        <w:rPr>
          <w:rFonts w:ascii="Times New Roman" w:hAnsi="Times New Roman" w:cs="Times New Roman"/>
          <w:sz w:val="28"/>
        </w:rPr>
        <w:t xml:space="preserve"> не предусмотрено</w:t>
      </w:r>
      <w:r w:rsidR="007A790A" w:rsidRPr="007A790A">
        <w:rPr>
          <w:rFonts w:ascii="Times New Roman" w:hAnsi="Times New Roman" w:cs="Times New Roman"/>
          <w:sz w:val="28"/>
        </w:rPr>
        <w:t>;</w:t>
      </w:r>
    </w:p>
    <w:p w:rsidR="00C82136" w:rsidRPr="00C82136" w:rsidRDefault="00C82136" w:rsidP="00C82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2136">
        <w:rPr>
          <w:rFonts w:ascii="Times New Roman" w:hAnsi="Times New Roman" w:cs="Times New Roman"/>
          <w:sz w:val="28"/>
        </w:rPr>
        <w:t xml:space="preserve">транспортное обеспечение: </w:t>
      </w:r>
      <w:r w:rsidR="007A790A" w:rsidRPr="007A790A">
        <w:rPr>
          <w:rFonts w:ascii="Times New Roman" w:hAnsi="Times New Roman" w:cs="Times New Roman"/>
          <w:sz w:val="28"/>
        </w:rPr>
        <w:t>все участники добираются до места проведения мероприятия самостоятельно (участие иногородних артистов не предполагается)</w:t>
      </w:r>
      <w:r w:rsidRPr="00C82136">
        <w:rPr>
          <w:rFonts w:ascii="Times New Roman" w:hAnsi="Times New Roman" w:cs="Times New Roman"/>
          <w:sz w:val="28"/>
        </w:rPr>
        <w:t>;</w:t>
      </w:r>
    </w:p>
    <w:p w:rsidR="00C82136" w:rsidRPr="00C82136" w:rsidRDefault="00C82136" w:rsidP="00C82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2136">
        <w:rPr>
          <w:rFonts w:ascii="Times New Roman" w:hAnsi="Times New Roman" w:cs="Times New Roman"/>
          <w:sz w:val="28"/>
        </w:rPr>
        <w:t>организация питания: участники обеспечиваются питанием и проживанием на время проведения всего мероприятия;</w:t>
      </w:r>
    </w:p>
    <w:p w:rsidR="007C3268" w:rsidRPr="00195614" w:rsidRDefault="00C82136" w:rsidP="00C82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2136">
        <w:rPr>
          <w:rFonts w:ascii="Times New Roman" w:hAnsi="Times New Roman" w:cs="Times New Roman"/>
          <w:sz w:val="28"/>
        </w:rPr>
        <w:t xml:space="preserve">другие параметры относящиеся к проведению мероприятия: </w:t>
      </w:r>
      <w:r w:rsidR="007A790A" w:rsidRPr="007A790A">
        <w:rPr>
          <w:rFonts w:ascii="Times New Roman" w:hAnsi="Times New Roman" w:cs="Times New Roman"/>
          <w:sz w:val="28"/>
        </w:rPr>
        <w:t>Закупка кубков (400 шт</w:t>
      </w:r>
      <w:r w:rsidRPr="00C82136">
        <w:rPr>
          <w:rFonts w:ascii="Times New Roman" w:hAnsi="Times New Roman" w:cs="Times New Roman"/>
          <w:sz w:val="28"/>
        </w:rPr>
        <w:t>.</w:t>
      </w:r>
      <w:r w:rsidR="007A790A">
        <w:rPr>
          <w:rFonts w:ascii="Times New Roman" w:hAnsi="Times New Roman" w:cs="Times New Roman"/>
          <w:sz w:val="28"/>
        </w:rPr>
        <w:t>)</w:t>
      </w:r>
    </w:p>
    <w:p w:rsidR="00B67A32" w:rsidRPr="00195614" w:rsidRDefault="00B67A32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A790A" w:rsidRPr="007A790A" w:rsidRDefault="007A790A" w:rsidP="007A7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A790A">
        <w:rPr>
          <w:rFonts w:ascii="Times New Roman" w:hAnsi="Times New Roman" w:cs="Times New Roman"/>
          <w:b/>
          <w:sz w:val="28"/>
        </w:rPr>
        <w:t>При реализации проектов:</w:t>
      </w:r>
    </w:p>
    <w:p w:rsidR="007A790A" w:rsidRPr="007A790A" w:rsidRDefault="007A790A" w:rsidP="007A7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790A">
        <w:rPr>
          <w:rFonts w:ascii="Times New Roman" w:hAnsi="Times New Roman" w:cs="Times New Roman"/>
          <w:sz w:val="28"/>
        </w:rPr>
        <w:t>Параметры проектов:</w:t>
      </w:r>
    </w:p>
    <w:p w:rsidR="007A790A" w:rsidRPr="007A790A" w:rsidRDefault="007A790A" w:rsidP="007A7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790A">
        <w:rPr>
          <w:rFonts w:ascii="Times New Roman" w:hAnsi="Times New Roman" w:cs="Times New Roman"/>
          <w:sz w:val="28"/>
        </w:rPr>
        <w:t>содержание проектов:</w:t>
      </w:r>
    </w:p>
    <w:p w:rsidR="007A790A" w:rsidRPr="007A790A" w:rsidRDefault="007A790A" w:rsidP="007A7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790A">
        <w:rPr>
          <w:rFonts w:ascii="Times New Roman" w:hAnsi="Times New Roman" w:cs="Times New Roman"/>
          <w:sz w:val="28"/>
        </w:rPr>
        <w:t>целевая аудитория проектов:</w:t>
      </w:r>
    </w:p>
    <w:p w:rsidR="007A790A" w:rsidRPr="007A790A" w:rsidRDefault="007A790A" w:rsidP="007A7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790A">
        <w:rPr>
          <w:rFonts w:ascii="Times New Roman" w:hAnsi="Times New Roman" w:cs="Times New Roman"/>
          <w:sz w:val="28"/>
        </w:rPr>
        <w:t>используемые в ходе реализации проектов материалы, технологии:</w:t>
      </w:r>
    </w:p>
    <w:p w:rsidR="007A790A" w:rsidRPr="007A790A" w:rsidRDefault="007A790A" w:rsidP="007A7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790A">
        <w:rPr>
          <w:rFonts w:ascii="Times New Roman" w:hAnsi="Times New Roman" w:cs="Times New Roman"/>
          <w:sz w:val="28"/>
        </w:rPr>
        <w:t>описание конечного результата реализации проекта:</w:t>
      </w:r>
      <w:bookmarkStart w:id="0" w:name="_GoBack"/>
      <w:bookmarkEnd w:id="0"/>
      <w:r w:rsidRPr="007A790A">
        <w:rPr>
          <w:rFonts w:ascii="Times New Roman" w:hAnsi="Times New Roman" w:cs="Times New Roman"/>
          <w:sz w:val="28"/>
        </w:rPr>
        <w:t xml:space="preserve"> </w:t>
      </w:r>
    </w:p>
    <w:p w:rsidR="007A790A" w:rsidRPr="007A790A" w:rsidRDefault="007A790A" w:rsidP="007A7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A790A" w:rsidRPr="007A790A" w:rsidRDefault="007A790A" w:rsidP="007A7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A790A">
        <w:rPr>
          <w:rFonts w:ascii="Times New Roman" w:hAnsi="Times New Roman" w:cs="Times New Roman"/>
          <w:b/>
          <w:sz w:val="28"/>
        </w:rPr>
        <w:t>целевая аудитория проектов:</w:t>
      </w:r>
    </w:p>
    <w:p w:rsidR="007A790A" w:rsidRPr="007A790A" w:rsidRDefault="007A790A" w:rsidP="007A7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790A">
        <w:rPr>
          <w:rFonts w:ascii="Times New Roman" w:hAnsi="Times New Roman" w:cs="Times New Roman"/>
          <w:sz w:val="28"/>
        </w:rPr>
        <w:t xml:space="preserve">используемые в ходе реализации проектов материалы, технологии: </w:t>
      </w:r>
    </w:p>
    <w:p w:rsidR="007A790A" w:rsidRPr="007A790A" w:rsidRDefault="007A790A" w:rsidP="007A7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790A">
        <w:rPr>
          <w:rFonts w:ascii="Times New Roman" w:hAnsi="Times New Roman" w:cs="Times New Roman"/>
          <w:sz w:val="28"/>
        </w:rPr>
        <w:lastRenderedPageBreak/>
        <w:t xml:space="preserve">описание конечного результата реализации проекта: </w:t>
      </w:r>
    </w:p>
    <w:p w:rsidR="007A790A" w:rsidRPr="007A790A" w:rsidRDefault="007A790A" w:rsidP="007A7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A790A" w:rsidRPr="007A790A" w:rsidRDefault="007A790A" w:rsidP="007A7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A790A">
        <w:rPr>
          <w:rFonts w:ascii="Times New Roman" w:hAnsi="Times New Roman" w:cs="Times New Roman"/>
          <w:b/>
          <w:sz w:val="28"/>
        </w:rPr>
        <w:t xml:space="preserve">Результат, в целях достижения которого предоставляется субсидия: </w:t>
      </w:r>
    </w:p>
    <w:p w:rsidR="007A790A" w:rsidRPr="007A790A" w:rsidRDefault="007A790A" w:rsidP="007A7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A790A">
        <w:rPr>
          <w:rFonts w:ascii="Times New Roman" w:hAnsi="Times New Roman" w:cs="Times New Roman"/>
          <w:b/>
          <w:sz w:val="28"/>
        </w:rPr>
        <w:t>При организации и проведении мероприятий:</w:t>
      </w:r>
    </w:p>
    <w:p w:rsidR="007A790A" w:rsidRPr="007A790A" w:rsidRDefault="007A790A" w:rsidP="007A7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790A">
        <w:rPr>
          <w:rFonts w:ascii="Times New Roman" w:hAnsi="Times New Roman" w:cs="Times New Roman"/>
          <w:sz w:val="28"/>
        </w:rPr>
        <w:t xml:space="preserve">количество реализованных мероприятий, соответствующих художественно-техническим параметрам – не менее 1 мероприятия; </w:t>
      </w:r>
    </w:p>
    <w:p w:rsidR="007A790A" w:rsidRPr="007A790A" w:rsidRDefault="007A790A" w:rsidP="007A7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790A">
        <w:rPr>
          <w:rFonts w:ascii="Times New Roman" w:hAnsi="Times New Roman" w:cs="Times New Roman"/>
          <w:sz w:val="28"/>
        </w:rPr>
        <w:t>количество участников – не менее 30 человек;</w:t>
      </w:r>
    </w:p>
    <w:p w:rsidR="007A790A" w:rsidRPr="007A790A" w:rsidRDefault="007A790A" w:rsidP="007A7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790A">
        <w:rPr>
          <w:rFonts w:ascii="Times New Roman" w:hAnsi="Times New Roman" w:cs="Times New Roman"/>
          <w:sz w:val="28"/>
        </w:rPr>
        <w:t>количество исполнителей – не менее 10 человек / 1 организация.</w:t>
      </w:r>
    </w:p>
    <w:p w:rsidR="007A790A" w:rsidRPr="007A790A" w:rsidRDefault="007A790A" w:rsidP="007A7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A790A">
        <w:rPr>
          <w:rFonts w:ascii="Times New Roman" w:hAnsi="Times New Roman" w:cs="Times New Roman"/>
          <w:b/>
          <w:sz w:val="28"/>
        </w:rPr>
        <w:t>При реализации проектов:</w:t>
      </w:r>
    </w:p>
    <w:p w:rsidR="007A790A" w:rsidRPr="007A790A" w:rsidRDefault="007A790A" w:rsidP="007A7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790A">
        <w:rPr>
          <w:rFonts w:ascii="Times New Roman" w:hAnsi="Times New Roman" w:cs="Times New Roman"/>
          <w:sz w:val="28"/>
        </w:rPr>
        <w:t>количество проектов, реализов</w:t>
      </w:r>
      <w:r>
        <w:rPr>
          <w:rFonts w:ascii="Times New Roman" w:hAnsi="Times New Roman" w:cs="Times New Roman"/>
          <w:sz w:val="28"/>
        </w:rPr>
        <w:t xml:space="preserve">анных в соответствии с заявкой </w:t>
      </w:r>
      <w:r w:rsidRPr="007A790A">
        <w:rPr>
          <w:rFonts w:ascii="Times New Roman" w:hAnsi="Times New Roman" w:cs="Times New Roman"/>
          <w:sz w:val="28"/>
        </w:rPr>
        <w:t>– не менее 1 единицы;</w:t>
      </w:r>
    </w:p>
    <w:p w:rsidR="007C3268" w:rsidRPr="007A790A" w:rsidRDefault="007A790A" w:rsidP="007A7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90A">
        <w:rPr>
          <w:rFonts w:ascii="Times New Roman" w:hAnsi="Times New Roman" w:cs="Times New Roman"/>
          <w:sz w:val="28"/>
        </w:rPr>
        <w:t>фактически привлеченная целевая аудитория – не менее 200 человек.</w:t>
      </w:r>
    </w:p>
    <w:p w:rsidR="00FE6110" w:rsidRDefault="00FE6110" w:rsidP="00D66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Страница сайта в информационно-телекоммуникационной сети «Интернет», на котором обеспечивается проведение отбора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E9F" w:rsidRPr="00CE3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4C1F71">
          <w:rPr>
            <w:rStyle w:val="a3"/>
            <w:rFonts w:ascii="Times New Roman" w:hAnsi="Times New Roman" w:cs="Times New Roman"/>
            <w:sz w:val="28"/>
            <w:szCs w:val="28"/>
          </w:rPr>
          <w:t>https://mincult.tatarstan.ru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173B" w:rsidRDefault="0058173B" w:rsidP="00F04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268" w:rsidRPr="00E57025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некоммерческим организациям и перечень документов, представляемых некоммерческими организациями для подтверждения их соответствия указанным требованиям: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 w:rsid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</w:t>
      </w: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получает средства из бюджета Республики Татарстан на основании иных нормативных правовых актов Республики Татарстан на цели, указанные в пункте 1 настоящего Порядка;</w:t>
      </w:r>
    </w:p>
    <w:p w:rsidR="004D5806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4D5806" w:rsidRPr="00B3155C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участия в отборе некоммерческая организация представляет в Министерство: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</w:rPr>
        <w:t>а)</w:t>
      </w:r>
      <w:r w:rsidRPr="000F2F37">
        <w:rPr>
          <w:color w:val="000000" w:themeColor="text1"/>
          <w:sz w:val="28"/>
        </w:rPr>
        <w:t xml:space="preserve"> </w:t>
      </w:r>
      <w:hyperlink r:id="rId6" w:history="1">
        <w:r w:rsidRPr="000F2F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заявку</w:t>
        </w:r>
      </w:hyperlink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к настоящему Порядку, которая включает: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 некоммерческой организации, о подаваемой ею заявке, иной информации о некоммерческой организации, связанной с проведением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копии учредительных документов некоммерческой организации, а также документов о внесении всех изменений в них, заверенные руководителем некоммерческой организации либо иным уполномоченным лицом при наличии надлежащим образом оформленных полномочий (с приложением копии доверенности, оформленной в соответствии с законодательством Российской Федерации);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предоставления субсидии на финансовое обеспечение затрат – смету расходов на цели, указанные в </w:t>
      </w:r>
      <w:hyperlink r:id="rId7" w:history="1">
        <w:r w:rsidRPr="000F2F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утвержденную руководителем некоммерческой организации;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предоставления субсидии на возмещение затрат – копии документов, подтверждающих фактически понесенные затраты некоммерческой организацией, связанные с осуществлением расходов на цели, указанные в </w:t>
      </w:r>
      <w:hyperlink r:id="rId8" w:history="1">
        <w:r w:rsidRPr="000F2F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(смета фактических расходов, договоры и приложения к ним, акты выполненных работ (оказанных услуг), платежные поручения, а также (при наличии) счета, счета-фактуры, приходные и расходные ордера, накладные, заверенные руководителем некоммерческой организации либо иным уполномоченным лицом при наличии надлежащим образом оформленных полномочий (с приложением копии доверенности, оформленной в соответствии с законодательством Российской Федерации);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"/>
      <w:bookmarkEnd w:id="1"/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справку налогового органа, подтверждающую отсутствие неисполненной обязанности по уплате налогов, сборов, страховых взносов, пеней, штрафов,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размещено объявление о проведении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письмо, подписанное руководителем некоммерческой организации, об отсутствии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Татарстан, на первое число месяца, предшествующего месяцу, в котором размещено объявление о проведении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письмо, подписанное руководителем некоммерческой организации, подтверждающее, что некоммерческая организация 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Федерации, на первое число месяца, предшествующего месяцу, в котором размещено объявление о проведении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письмо, подписанное руководителем некоммерческой организации, подтверждающее,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организации, на первое число месяца, предшествующего месяцу, в котором размещено объявление о проведении отбора;</w:t>
      </w:r>
    </w:p>
    <w:p w:rsidR="004D5806" w:rsidRPr="000F2F37" w:rsidRDefault="00DA041F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письмо, подписанное руководителем некоммерческой организации, подтверждающее, что некоммерческая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изация не является офшорной ком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панией, а также российским юридическим лицо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м, в уставном (складочном) капи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тале которого доля прямого или косвенного (через третьих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лиц) участия офшор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ных компаний в совокупности превышает 25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оцентов (если иное не предусмот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рено законодательством Российской Федера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ции), на 1 число месяца, предше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ствующего месяцу, в котором размещено объявление о проведении отбора</w:t>
      </w:r>
      <w:r w:rsidR="004D5806"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письмо, подписанное руководителем некоммерческой организации, подтверждающее, что некоммерческая организация не получает средства из бюджета Республики Татарстан на основании иных нормативных правовых актов Республики Татарстан на цели, указанные в пункте 1 настоящего Порядка, на первое число месяца, предшествующего месяцу, в котором размещено объявление о проведении отбора.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организации и проведении мероприятий - справку, подписанную руководителем некоммерческой организации, о художественно-технических параметрах мероприятий (длительность мероприятий, место проведения мероприятий, технические характеристики места проведения мероприятий, оформление места проведения мероприятий, звуковое обеспечение, профессиональные требования к исполнителям, количество исполнителей, сценарий проведения мероприятий, требования к рекламной кампании, транспортное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обеспечение, организация питания, другие параметры относящиеся к проведению мероприятия);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 проектов -  справку, подписанную руководителем некоммерческой организации, о параметрах проектов (содержание проектов, целевая аудитория проектов, используемые в ходе реализации проектов материалы, технологии, описание конечного результата реализации проектов).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Заявка и прилагаемые к ней документы должны быть прошиты в одну папку (том), постранично пронумерованы, подписаны собственноручной подписью руководителя некоммерческой организации и заверены печатью.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Все документы должны быть четко напечатаны. Подчистки и исправления не допускаются, за исключением исправлений, заверенных собственноручной подписью руководителя некоммерческой организации.</w:t>
      </w:r>
    </w:p>
    <w:p w:rsidR="004D5806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806" w:rsidRPr="00E57025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Основаниями для отклонения заявки на стадии рассмотрения заявок являются: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806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некоммерческой организации вышеуказанным требованиям;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представленных заявки и документов требованиям к заявкам, установленным в объявлении о проведении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недостоверность представленной некоммерческой организацией информации, в том числе информации о месте нахождении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адресе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подача заявки после даты и (или) времени, определенных для подачи заявок;</w:t>
      </w:r>
    </w:p>
    <w:p w:rsidR="004D5806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бюджетных ассигнований и лимитов бюджетных обязательств, доведенных Министерству на </w:t>
      </w:r>
      <w:r w:rsidR="00E57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вышеуказанные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 w:rsidR="00E57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7025" w:rsidRDefault="00E57025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 рассмотрения заявок: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Министерством в целях рассмотрения заявок создается Комиссия по рассмотрению заявок (далее – Комиссия). Состав Комиссии утверждается Министерством в количестве </w:t>
      </w:r>
      <w:r w:rsidRPr="00E570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0F2F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 в составе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 Комиссии и членов Комиссии из числа сотрудников Министерства.  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Комиссии осуществляется на ее заседаниях. Заседание считается правомочным, если на нем присутствуют более половины от общего числа членов Комиссии. </w:t>
      </w:r>
    </w:p>
    <w:p w:rsid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в пятидневный срок, исчисляемый в рабочих днях, со дня, следующего за днем истечения срока приема заявок рассматривает заявку и приложенные к ней документы, представленные некоммерческой организацией, в соответствии с очередностью поступления, а также на соответствие некоммерческой организации критериям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требованиям.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 о итогах рассмотрения заявок и приложенных к ним документов принимаются путем открытого голосования большинством голосов присутствующих членов Комиссии. В случае равенства голосов решающим является голос председателя Комиссии.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рассмотрения заявок оформляется протоколом заседания Комиссии (далее – протокол), который подписывается членами Комиссии, и передается Министерству в день проведения заседания Комиссии.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Министерство на основании протокола определяет победителя отбора и в течении трех дней после подписания протокола принимает решение о предоставлении субсидии победителю отбора. Решение Министерства оформляется приказом.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некоммерческой организацией, в отношении которой принято решение о предоставлении субсидии (далее – получатель субсидии), в предоставлении субсидии являются: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представленных получателем субсидии документов требованиям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или непредставление (представление не в полном объеме) указанных документов;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факта недостоверности информации, содержащейся в документах, представленных получателем субсидии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результатах отбора размещается на едином портале и на официальном сайте не позднее третьего календарного дня, следующего за днем определения победителя отбора, включает следующие сведения: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дата, время и место проведения рассмотрения заявок;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некоммерческих организациях, заявки которых были рассмотрены;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некоммерческих организациях, заявки которых были отклонены, с указанием причин их отклонения, в том числе положений объявления о проведении отбора, которым не соответствуют такие заявки;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получателя субсидии, с которым заключается соглашение, и размер предоставляемой ему субсидии.</w:t>
      </w: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1C00" w:rsidRDefault="003A1C00" w:rsidP="003A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Порядка отзыва заявок, порядка возврата заявок, определяющего в том числе основания для возврата заявок, порядка внесения изменений в заявки: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1C0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екоммерческая организация вправе отозвать заявку обратившись Министерство в письменном виде в свободной форме. Министерство возвращает заявку некоммерческой организации в течении пяти рабочих дней. При необходимости некоммерческая организация вправе внести изменения в заявку, направленную в Министерство в установленном порядке. </w:t>
      </w:r>
    </w:p>
    <w:p w:rsidR="003A1C00" w:rsidRDefault="003A1C00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025" w:rsidRPr="00A90AB4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предоставления некоммерческим организациям разъяснений положений объявления о проведении отбора, даты начала и окончания срока такого предоставления:</w:t>
      </w:r>
      <w:r w:rsidR="003A1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1C00" w:rsidRPr="003A1C0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90AB4" w:rsidRPr="00A90AB4">
        <w:rPr>
          <w:rFonts w:ascii="Times New Roman" w:hAnsi="Times New Roman" w:cs="Times New Roman"/>
          <w:color w:val="000000" w:themeColor="text1"/>
          <w:sz w:val="28"/>
          <w:szCs w:val="28"/>
        </w:rPr>
        <w:t>азъяснения положений объявления о проведении отбора осуществляется по телефону …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обращения.</w:t>
      </w:r>
    </w:p>
    <w:p w:rsidR="00A90AB4" w:rsidRDefault="00A90AB4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0AB4" w:rsidRPr="00A90AB4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Срок, в течение которого победитель отбора должен подписать соглашение о предоставлении субсидии:</w:t>
      </w:r>
      <w:r w:rsidR="00A90A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1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A90AB4" w:rsidRP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оглашение 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в пятидневный срок, исчисляемый в рабочих днях, со дня принятия решения о предоставлении субсидии.</w:t>
      </w:r>
    </w:p>
    <w:p w:rsidR="00E57025" w:rsidRDefault="00E57025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025" w:rsidRDefault="00E57025" w:rsidP="003A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признания победителя отбора уклонившимся от заключения соглашения:</w:t>
      </w:r>
      <w:r w:rsidR="003A1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1C0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</w:t>
      </w:r>
      <w:r w:rsidR="003A1C00">
        <w:rPr>
          <w:rFonts w:ascii="Times New Roman" w:hAnsi="Times New Roman" w:cs="Times New Roman"/>
          <w:color w:val="000000" w:themeColor="text1"/>
          <w:sz w:val="28"/>
          <w:szCs w:val="28"/>
        </w:rPr>
        <w:t>не подписания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о предоставлении субсидии со стороны </w:t>
      </w:r>
      <w:r w:rsidR="00B3155C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 отбора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пятидневный срок, исчисляемый в рабочих днях, со дня 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принятия решения о предоставлении субсидии</w:t>
      </w:r>
      <w:r w:rsidR="00B31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объяснения причины, победитель отбора считается уклонившимся от заключения соглашения. </w:t>
      </w:r>
    </w:p>
    <w:p w:rsidR="00E57025" w:rsidRDefault="00E57025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025" w:rsidRPr="00B3155C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 размещения результатов отбора на официальном сайте</w:t>
      </w:r>
      <w:r w:rsid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B3155C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14-го календарного дня, следующего за днем определения победителя отбора.</w:t>
      </w:r>
    </w:p>
    <w:p w:rsidR="00DF622D" w:rsidRDefault="00DF622D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F622D" w:rsidRPr="00ED1EB6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622D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25210">
        <w:rPr>
          <w:rFonts w:ascii="Times New Roman" w:hAnsi="Times New Roman" w:cs="Times New Roman"/>
          <w:sz w:val="28"/>
          <w:szCs w:val="28"/>
        </w:rPr>
        <w:t>предоставления субсидий из бюджета Республики Татарс</w:t>
      </w:r>
      <w:r>
        <w:rPr>
          <w:rFonts w:ascii="Times New Roman" w:hAnsi="Times New Roman" w:cs="Times New Roman"/>
          <w:sz w:val="28"/>
          <w:szCs w:val="28"/>
        </w:rPr>
        <w:t>тан некоммерческим организациям</w:t>
      </w:r>
      <w:r w:rsidRPr="00525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22D" w:rsidRPr="008006E0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25210">
        <w:rPr>
          <w:rFonts w:ascii="Times New Roman" w:hAnsi="Times New Roman" w:cs="Times New Roman"/>
          <w:sz w:val="28"/>
          <w:szCs w:val="28"/>
        </w:rPr>
        <w:t>на финансовое обеспечение (</w:t>
      </w:r>
      <w:r>
        <w:rPr>
          <w:rFonts w:ascii="Times New Roman" w:hAnsi="Times New Roman" w:cs="Times New Roman"/>
          <w:sz w:val="28"/>
          <w:szCs w:val="28"/>
        </w:rPr>
        <w:t xml:space="preserve">возмещение) затрат, связанных </w:t>
      </w:r>
      <w:r w:rsidRPr="00F24823">
        <w:rPr>
          <w:rFonts w:ascii="Times New Roman" w:hAnsi="Times New Roman" w:cs="Times New Roman"/>
          <w:sz w:val="28"/>
          <w:szCs w:val="28"/>
        </w:rPr>
        <w:t>с реализацией проектов, организацией и проведением</w:t>
      </w:r>
      <w:r w:rsidRPr="00525210">
        <w:rPr>
          <w:rFonts w:ascii="Times New Roman" w:hAnsi="Times New Roman" w:cs="Times New Roman"/>
          <w:sz w:val="28"/>
          <w:szCs w:val="28"/>
        </w:rPr>
        <w:t xml:space="preserve"> мероприятий в сфере культуры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, искусства, кинематографии, анимации, популяризации культурного наследия, государственной национальной политики, международного сотрудничества</w:t>
      </w:r>
    </w:p>
    <w:p w:rsidR="00DF622D" w:rsidRPr="00ED1EB6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F622D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Форма</w:t>
      </w:r>
    </w:p>
    <w:p w:rsidR="00DF622D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Заявка</w:t>
      </w: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на предоставление субсидии из бюджета Республики Татарстан на финансовое</w:t>
      </w: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обеспечение (возмещение) затрат, связанных с ________________________</w:t>
      </w: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«__»</w:t>
      </w:r>
      <w:r w:rsidRPr="00ED1EB6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1. Полное наименование некоммерческой организации: ____________________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ED1EB6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EB6">
        <w:rPr>
          <w:rFonts w:ascii="Times New Roman" w:hAnsi="Times New Roman" w:cs="Times New Roman"/>
          <w:sz w:val="28"/>
          <w:szCs w:val="28"/>
        </w:rPr>
        <w:t>организация).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2. Информация о видах деятельности, осуществляемых </w:t>
      </w:r>
      <w:proofErr w:type="gramStart"/>
      <w:r w:rsidRPr="00ED1EB6">
        <w:rPr>
          <w:rFonts w:ascii="Times New Roman" w:hAnsi="Times New Roman" w:cs="Times New Roman"/>
          <w:sz w:val="28"/>
          <w:szCs w:val="28"/>
        </w:rPr>
        <w:t>организацией: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D1EB6">
        <w:rPr>
          <w:rFonts w:ascii="Times New Roman" w:hAnsi="Times New Roman" w:cs="Times New Roman"/>
          <w:sz w:val="28"/>
          <w:szCs w:val="28"/>
        </w:rPr>
        <w:t>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3. Цели предоставления субсидии: 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D1EB6">
        <w:rPr>
          <w:rFonts w:ascii="Times New Roman" w:hAnsi="Times New Roman" w:cs="Times New Roman"/>
          <w:sz w:val="28"/>
          <w:szCs w:val="28"/>
        </w:rPr>
        <w:t>.</w:t>
      </w:r>
    </w:p>
    <w:p w:rsidR="00DF622D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4. Сумма субсидии: 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1EB6">
        <w:rPr>
          <w:rFonts w:ascii="Times New Roman" w:hAnsi="Times New Roman" w:cs="Times New Roman"/>
          <w:sz w:val="28"/>
          <w:szCs w:val="28"/>
        </w:rPr>
        <w:t>__________________________________.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Место государственной регистрации организации: __________________________</w:t>
      </w:r>
      <w:r w:rsidRPr="00ED1EB6">
        <w:rPr>
          <w:rFonts w:ascii="Times New Roman" w:hAnsi="Times New Roman" w:cs="Times New Roman"/>
          <w:sz w:val="28"/>
          <w:szCs w:val="28"/>
        </w:rPr>
        <w:t>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6. Почтовый адрес организации: 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D1EB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7. Банковские реквизиты организации для </w:t>
      </w:r>
      <w:r>
        <w:rPr>
          <w:rFonts w:ascii="Times New Roman" w:hAnsi="Times New Roman" w:cs="Times New Roman"/>
          <w:sz w:val="28"/>
          <w:szCs w:val="28"/>
        </w:rPr>
        <w:t xml:space="preserve">зачисления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D1EB6">
        <w:rPr>
          <w:rFonts w:ascii="Times New Roman" w:hAnsi="Times New Roman" w:cs="Times New Roman"/>
          <w:sz w:val="28"/>
          <w:szCs w:val="28"/>
        </w:rPr>
        <w:t>.</w:t>
      </w:r>
    </w:p>
    <w:p w:rsidR="00DF622D" w:rsidRDefault="00DF622D" w:rsidP="00DF622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Настоящим заявляю, что вся информация, представленная в заявке, а также дополнительные материалы являются достоверными.</w:t>
      </w:r>
    </w:p>
    <w:p w:rsidR="00DF622D" w:rsidRPr="00ED1EB6" w:rsidRDefault="00DF622D" w:rsidP="00DF62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Даю согласие на публикацию (размещение)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информации об организации, о </w:t>
      </w:r>
      <w:r w:rsidRPr="00ED1EB6">
        <w:rPr>
          <w:rFonts w:ascii="Times New Roman" w:hAnsi="Times New Roman" w:cs="Times New Roman"/>
          <w:sz w:val="28"/>
          <w:szCs w:val="28"/>
        </w:rPr>
        <w:t>подаваемой ею заявке, иной информа</w:t>
      </w:r>
      <w:r>
        <w:rPr>
          <w:rFonts w:ascii="Times New Roman" w:hAnsi="Times New Roman" w:cs="Times New Roman"/>
          <w:sz w:val="28"/>
          <w:szCs w:val="28"/>
        </w:rPr>
        <w:t>ции об организации, связанной с </w:t>
      </w:r>
      <w:r w:rsidRPr="00ED1EB6">
        <w:rPr>
          <w:rFonts w:ascii="Times New Roman" w:hAnsi="Times New Roman" w:cs="Times New Roman"/>
          <w:sz w:val="28"/>
          <w:szCs w:val="28"/>
        </w:rPr>
        <w:t>проведением отбора некоммерческой организации для предоставления субсидии.</w:t>
      </w:r>
    </w:p>
    <w:p w:rsidR="00DF622D" w:rsidRPr="00ED1EB6" w:rsidRDefault="00DF622D" w:rsidP="00DF62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22D" w:rsidRDefault="00DF622D" w:rsidP="00DF6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22D" w:rsidRDefault="00DF622D" w:rsidP="00DF6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Приложение: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5726"/>
        <w:gridCol w:w="2687"/>
      </w:tblGrid>
      <w:tr w:rsidR="00DF622D" w:rsidRPr="00ED1EB6" w:rsidTr="00D12D8D">
        <w:trPr>
          <w:jc w:val="center"/>
        </w:trPr>
        <w:tc>
          <w:tcPr>
            <w:tcW w:w="594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D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5726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приложенных документов</w:t>
            </w:r>
          </w:p>
        </w:tc>
        <w:tc>
          <w:tcPr>
            <w:tcW w:w="2687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DF622D" w:rsidRPr="00ED1EB6" w:rsidTr="00D12D8D">
        <w:trPr>
          <w:jc w:val="center"/>
        </w:trPr>
        <w:tc>
          <w:tcPr>
            <w:tcW w:w="594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622D" w:rsidRPr="00ED1EB6" w:rsidTr="00D12D8D">
        <w:trPr>
          <w:jc w:val="center"/>
        </w:trPr>
        <w:tc>
          <w:tcPr>
            <w:tcW w:w="594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________/_____________________</w:t>
      </w:r>
    </w:p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</w:t>
      </w:r>
      <w:proofErr w:type="gramStart"/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(расшифровка подписи)</w:t>
      </w:r>
    </w:p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М.П.</w:t>
      </w:r>
    </w:p>
    <w:p w:rsidR="00DF622D" w:rsidRPr="00ED1EB6" w:rsidRDefault="00DF622D" w:rsidP="00DF622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7025" w:rsidRPr="007C3268" w:rsidRDefault="00E57025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57025" w:rsidRPr="007C3268" w:rsidSect="00DF622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68"/>
    <w:rsid w:val="00195614"/>
    <w:rsid w:val="001E2E17"/>
    <w:rsid w:val="0027577D"/>
    <w:rsid w:val="0029793C"/>
    <w:rsid w:val="003634C3"/>
    <w:rsid w:val="003A1C00"/>
    <w:rsid w:val="004D06B6"/>
    <w:rsid w:val="004D3BED"/>
    <w:rsid w:val="004D5806"/>
    <w:rsid w:val="00574283"/>
    <w:rsid w:val="0058173B"/>
    <w:rsid w:val="006D36E0"/>
    <w:rsid w:val="007A790A"/>
    <w:rsid w:val="007C3268"/>
    <w:rsid w:val="008F7079"/>
    <w:rsid w:val="009034B0"/>
    <w:rsid w:val="00950567"/>
    <w:rsid w:val="00966697"/>
    <w:rsid w:val="00994247"/>
    <w:rsid w:val="00A90AB4"/>
    <w:rsid w:val="00B3155C"/>
    <w:rsid w:val="00B67A32"/>
    <w:rsid w:val="00C82136"/>
    <w:rsid w:val="00C836A8"/>
    <w:rsid w:val="00CE3E9F"/>
    <w:rsid w:val="00D669FC"/>
    <w:rsid w:val="00DA041F"/>
    <w:rsid w:val="00DD215A"/>
    <w:rsid w:val="00DF4AF8"/>
    <w:rsid w:val="00DF622D"/>
    <w:rsid w:val="00E57025"/>
    <w:rsid w:val="00EB2C16"/>
    <w:rsid w:val="00F049DC"/>
    <w:rsid w:val="00F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F61CF-138A-4CE9-8298-7E03A1BE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268"/>
    <w:rPr>
      <w:color w:val="0563C1" w:themeColor="hyperlink"/>
      <w:u w:val="single"/>
    </w:rPr>
  </w:style>
  <w:style w:type="paragraph" w:customStyle="1" w:styleId="ConsPlusNonformat">
    <w:name w:val="ConsPlusNonformat"/>
    <w:rsid w:val="00DF6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F62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E22EE122BE5958A5B663660E246BCD78EB0769BDED66E69FFE8D33AD84165C00C31B1969CA5211415DD6ED007303BFDFBB028386D5ED002611825y764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7E22EE122BE5958A5B663660E246BCD78EB0769BDED66E69FFE8D33AD84165C00C31B1969CA5211415DD6ED007303BFDFBB028386D5ED002611825y764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E22EE122BE5958A5B663660E246BCD78EB0769BDED66E69FFE8D33AD84165C00C31B1969CA5211415DC6DD307303BFDFBB028386D5ED002611825y764Q" TargetMode="External"/><Relationship Id="rId5" Type="http://schemas.openxmlformats.org/officeDocument/2006/relationships/hyperlink" Target="https://mincult.tatarstan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krt@tata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 Нияз Илдусович</dc:creator>
  <cp:keywords/>
  <dc:description/>
  <cp:lastModifiedBy>Хамидуллова Мадина Талгатовна</cp:lastModifiedBy>
  <cp:revision>27</cp:revision>
  <dcterms:created xsi:type="dcterms:W3CDTF">2021-09-09T11:25:00Z</dcterms:created>
  <dcterms:modified xsi:type="dcterms:W3CDTF">2023-03-20T09:06:00Z</dcterms:modified>
</cp:coreProperties>
</file>