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67421D" w:rsidRPr="0067421D">
        <w:rPr>
          <w:b/>
          <w:sz w:val="28"/>
          <w:szCs w:val="28"/>
        </w:rPr>
        <w:t>реализации проекта «Большую музыку – в малые города» в Республике Татарстан в</w:t>
      </w:r>
      <w:proofErr w:type="gramEnd"/>
      <w:r w:rsidR="0067421D" w:rsidRPr="0067421D">
        <w:rPr>
          <w:b/>
          <w:sz w:val="28"/>
          <w:szCs w:val="28"/>
        </w:rPr>
        <w:t xml:space="preserve"> 2022 году</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CA53E2">
        <w:rPr>
          <w:sz w:val="28"/>
          <w:szCs w:val="28"/>
        </w:rPr>
        <w:t>1</w:t>
      </w:r>
      <w:r w:rsidR="00A50077">
        <w:rPr>
          <w:sz w:val="28"/>
          <w:szCs w:val="28"/>
        </w:rPr>
        <w:t>8</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53E2">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831773" w:rsidRDefault="00831773"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67421D">
        <w:rPr>
          <w:rFonts w:eastAsiaTheme="minorHAnsi"/>
          <w:b/>
          <w:sz w:val="28"/>
          <w:szCs w:val="28"/>
          <w:lang w:eastAsia="en-US"/>
        </w:rPr>
        <w:t xml:space="preserve"> </w:t>
      </w:r>
      <w:r w:rsidR="0067421D">
        <w:rPr>
          <w:sz w:val="28"/>
          <w:szCs w:val="28"/>
        </w:rPr>
        <w:t>Благотворительный фонд поддержки тата</w:t>
      </w:r>
      <w:r w:rsidR="0067421D">
        <w:rPr>
          <w:sz w:val="28"/>
          <w:szCs w:val="28"/>
        </w:rPr>
        <w:t>р</w:t>
      </w:r>
      <w:r w:rsidR="0067421D">
        <w:rPr>
          <w:sz w:val="28"/>
          <w:szCs w:val="28"/>
        </w:rPr>
        <w:t>ского национального театрального искусства «</w:t>
      </w:r>
      <w:proofErr w:type="spellStart"/>
      <w:r w:rsidR="0067421D">
        <w:rPr>
          <w:sz w:val="28"/>
          <w:szCs w:val="28"/>
        </w:rPr>
        <w:t>Сайяр</w:t>
      </w:r>
      <w:proofErr w:type="spellEnd"/>
      <w:r w:rsidR="0067421D">
        <w:rPr>
          <w:sz w:val="28"/>
          <w:szCs w:val="28"/>
        </w:rPr>
        <w:t xml:space="preserve">» определен получателем субсидии </w:t>
      </w:r>
      <w:r w:rsidR="0067421D" w:rsidRPr="00BE6CC3">
        <w:rPr>
          <w:sz w:val="28"/>
          <w:szCs w:val="28"/>
        </w:rPr>
        <w:t>в ц</w:t>
      </w:r>
      <w:r w:rsidR="0067421D" w:rsidRPr="00BE6CC3">
        <w:rPr>
          <w:sz w:val="28"/>
          <w:szCs w:val="28"/>
        </w:rPr>
        <w:t>е</w:t>
      </w:r>
      <w:r w:rsidR="0067421D" w:rsidRPr="00BE6CC3">
        <w:rPr>
          <w:sz w:val="28"/>
          <w:szCs w:val="28"/>
        </w:rPr>
        <w:t>лях финансового</w:t>
      </w:r>
      <w:r w:rsidR="0067421D">
        <w:rPr>
          <w:sz w:val="28"/>
          <w:szCs w:val="28"/>
        </w:rPr>
        <w:t xml:space="preserve"> возмещения затрат, связанных </w:t>
      </w:r>
      <w:r w:rsidR="0067421D" w:rsidRPr="00BE6CC3">
        <w:rPr>
          <w:sz w:val="28"/>
          <w:szCs w:val="28"/>
        </w:rPr>
        <w:t xml:space="preserve">с </w:t>
      </w:r>
      <w:r w:rsidR="0067421D">
        <w:rPr>
          <w:sz w:val="28"/>
          <w:szCs w:val="28"/>
        </w:rPr>
        <w:t>реализацией проекта «Большую музыку – в малые города» в Республике Татарстан в 2022 году.</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1024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26E"/>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421D"/>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1</Pages>
  <Words>218</Words>
  <Characters>1247</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101</cp:revision>
  <cp:lastPrinted>2022-06-08T10:43:00Z</cp:lastPrinted>
  <dcterms:created xsi:type="dcterms:W3CDTF">2020-02-19T16:14:00Z</dcterms:created>
  <dcterms:modified xsi:type="dcterms:W3CDTF">2022-12-03T22:37:00Z</dcterms:modified>
</cp:coreProperties>
</file>