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3F" w:rsidRDefault="005C363F" w:rsidP="005C363F">
      <w:pPr>
        <w:tabs>
          <w:tab w:val="left" w:pos="8602"/>
          <w:tab w:val="left" w:pos="9153"/>
        </w:tabs>
        <w:spacing w:after="0" w:line="240" w:lineRule="auto"/>
        <w:rPr>
          <w:rFonts w:ascii="Times New Roman" w:hAnsi="Times New Roman"/>
          <w:b/>
          <w:sz w:val="24"/>
          <w:szCs w:val="24"/>
        </w:rPr>
      </w:pPr>
      <w:r>
        <w:rPr>
          <w:rFonts w:ascii="Times New Roman" w:hAnsi="Times New Roman"/>
          <w:b/>
          <w:sz w:val="24"/>
          <w:szCs w:val="24"/>
        </w:rPr>
        <w:tab/>
        <w:t xml:space="preserve"> </w:t>
      </w:r>
    </w:p>
    <w:p w:rsidR="00333C07" w:rsidRPr="00333C07" w:rsidRDefault="00333C07" w:rsidP="00A37B9A">
      <w:pPr>
        <w:tabs>
          <w:tab w:val="left" w:pos="9153"/>
        </w:tabs>
        <w:spacing w:after="0" w:line="240" w:lineRule="auto"/>
        <w:jc w:val="center"/>
        <w:rPr>
          <w:rFonts w:ascii="Times New Roman" w:hAnsi="Times New Roman"/>
          <w:b/>
          <w:sz w:val="24"/>
          <w:szCs w:val="24"/>
        </w:rPr>
      </w:pPr>
      <w:r w:rsidRPr="00333C07">
        <w:rPr>
          <w:rFonts w:ascii="Times New Roman" w:hAnsi="Times New Roman"/>
          <w:b/>
          <w:sz w:val="24"/>
          <w:szCs w:val="24"/>
        </w:rPr>
        <w:t>План мероприятий,</w:t>
      </w:r>
    </w:p>
    <w:p w:rsidR="00333C07" w:rsidRPr="00333C07" w:rsidRDefault="00333C07" w:rsidP="00333C07">
      <w:pPr>
        <w:spacing w:after="0" w:line="240" w:lineRule="auto"/>
        <w:jc w:val="center"/>
        <w:rPr>
          <w:rFonts w:ascii="Times New Roman" w:hAnsi="Times New Roman"/>
          <w:b/>
          <w:sz w:val="24"/>
          <w:szCs w:val="24"/>
        </w:rPr>
      </w:pPr>
      <w:proofErr w:type="gramStart"/>
      <w:r w:rsidRPr="00333C07">
        <w:rPr>
          <w:rFonts w:ascii="Times New Roman" w:hAnsi="Times New Roman"/>
          <w:b/>
          <w:sz w:val="24"/>
          <w:szCs w:val="24"/>
        </w:rPr>
        <w:t>проводимых в учреждениях культуры и искусства</w:t>
      </w:r>
      <w:proofErr w:type="gramEnd"/>
    </w:p>
    <w:p w:rsidR="00333C07" w:rsidRPr="00333C07" w:rsidRDefault="00333C07" w:rsidP="00333C07">
      <w:pPr>
        <w:spacing w:after="0" w:line="240" w:lineRule="auto"/>
        <w:jc w:val="center"/>
        <w:rPr>
          <w:rFonts w:ascii="Times New Roman" w:hAnsi="Times New Roman"/>
          <w:b/>
          <w:sz w:val="24"/>
          <w:szCs w:val="24"/>
        </w:rPr>
      </w:pPr>
      <w:r w:rsidRPr="00333C07">
        <w:rPr>
          <w:rFonts w:ascii="Times New Roman" w:hAnsi="Times New Roman"/>
          <w:b/>
          <w:sz w:val="24"/>
          <w:szCs w:val="24"/>
        </w:rPr>
        <w:t>Министерства культуры Республики Татарстан</w:t>
      </w:r>
    </w:p>
    <w:p w:rsidR="00333C07" w:rsidRPr="00333C07" w:rsidRDefault="005C4527" w:rsidP="00333C07">
      <w:pPr>
        <w:spacing w:after="0" w:line="240" w:lineRule="auto"/>
        <w:jc w:val="center"/>
        <w:rPr>
          <w:rFonts w:ascii="Times New Roman" w:hAnsi="Times New Roman"/>
          <w:b/>
          <w:sz w:val="24"/>
          <w:szCs w:val="24"/>
        </w:rPr>
      </w:pPr>
      <w:r>
        <w:rPr>
          <w:rFonts w:ascii="Times New Roman" w:hAnsi="Times New Roman"/>
          <w:b/>
          <w:sz w:val="24"/>
          <w:szCs w:val="24"/>
        </w:rPr>
        <w:t>в сентябре</w:t>
      </w:r>
      <w:r w:rsidR="00CD1986">
        <w:rPr>
          <w:rFonts w:ascii="Times New Roman" w:hAnsi="Times New Roman"/>
          <w:b/>
          <w:sz w:val="24"/>
          <w:szCs w:val="24"/>
        </w:rPr>
        <w:t xml:space="preserve"> </w:t>
      </w:r>
      <w:r w:rsidR="00333C07" w:rsidRPr="00333C07">
        <w:rPr>
          <w:rFonts w:ascii="Times New Roman" w:hAnsi="Times New Roman"/>
          <w:b/>
          <w:sz w:val="24"/>
          <w:szCs w:val="24"/>
        </w:rPr>
        <w:t>2015 года</w:t>
      </w:r>
    </w:p>
    <w:p w:rsidR="00333C07" w:rsidRPr="00333C07" w:rsidRDefault="00333C07" w:rsidP="00333C07">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2835"/>
        <w:gridCol w:w="2835"/>
      </w:tblGrid>
      <w:tr w:rsidR="00333C07"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333C07" w:rsidRPr="00333C07" w:rsidRDefault="00333C07" w:rsidP="000158B7">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Дата, время</w:t>
            </w:r>
          </w:p>
          <w:p w:rsidR="00333C07" w:rsidRPr="00333C07" w:rsidRDefault="00333C07" w:rsidP="000158B7">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и место проведения</w:t>
            </w:r>
          </w:p>
        </w:tc>
        <w:tc>
          <w:tcPr>
            <w:tcW w:w="2552" w:type="dxa"/>
            <w:tcBorders>
              <w:top w:val="single" w:sz="4" w:space="0" w:color="auto"/>
              <w:left w:val="single" w:sz="4" w:space="0" w:color="auto"/>
              <w:bottom w:val="single" w:sz="4" w:space="0" w:color="auto"/>
              <w:right w:val="single" w:sz="4" w:space="0" w:color="auto"/>
            </w:tcBorders>
          </w:tcPr>
          <w:p w:rsidR="00333C07" w:rsidRPr="00333C07" w:rsidRDefault="00333C07" w:rsidP="000158B7">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Наименование</w:t>
            </w:r>
          </w:p>
          <w:p w:rsidR="00333C07" w:rsidRPr="00333C07" w:rsidRDefault="00333C07" w:rsidP="000158B7">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мероприятия</w:t>
            </w:r>
          </w:p>
        </w:tc>
        <w:tc>
          <w:tcPr>
            <w:tcW w:w="2835" w:type="dxa"/>
            <w:tcBorders>
              <w:top w:val="single" w:sz="4" w:space="0" w:color="auto"/>
              <w:left w:val="single" w:sz="4" w:space="0" w:color="auto"/>
              <w:bottom w:val="single" w:sz="4" w:space="0" w:color="auto"/>
              <w:right w:val="single" w:sz="4" w:space="0" w:color="auto"/>
            </w:tcBorders>
          </w:tcPr>
          <w:p w:rsidR="00333C07" w:rsidRPr="00333C07" w:rsidRDefault="00333C07" w:rsidP="000158B7">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Ответственные за</w:t>
            </w:r>
          </w:p>
          <w:p w:rsidR="00333C07" w:rsidRPr="00333C07" w:rsidRDefault="00333C07" w:rsidP="000158B7">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проведение</w:t>
            </w:r>
          </w:p>
        </w:tc>
        <w:tc>
          <w:tcPr>
            <w:tcW w:w="2835" w:type="dxa"/>
            <w:tcBorders>
              <w:top w:val="single" w:sz="4" w:space="0" w:color="auto"/>
              <w:left w:val="single" w:sz="4" w:space="0" w:color="auto"/>
              <w:bottom w:val="single" w:sz="4" w:space="0" w:color="auto"/>
              <w:right w:val="single" w:sz="4" w:space="0" w:color="auto"/>
            </w:tcBorders>
          </w:tcPr>
          <w:p w:rsidR="00333C07" w:rsidRPr="00333C07" w:rsidRDefault="00333C07" w:rsidP="000158B7">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Примечания</w:t>
            </w:r>
          </w:p>
        </w:tc>
      </w:tr>
      <w:tr w:rsidR="00C3374D"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C3374D" w:rsidRPr="00C3374D" w:rsidRDefault="00C3374D" w:rsidP="00C3374D">
            <w:pPr>
              <w:spacing w:after="0" w:line="240" w:lineRule="auto"/>
              <w:jc w:val="center"/>
              <w:rPr>
                <w:rFonts w:ascii="Times New Roman" w:hAnsi="Times New Roman"/>
                <w:sz w:val="24"/>
                <w:szCs w:val="24"/>
              </w:rPr>
            </w:pPr>
            <w:r w:rsidRPr="00C3374D">
              <w:rPr>
                <w:rFonts w:ascii="Times New Roman" w:hAnsi="Times New Roman"/>
                <w:sz w:val="24"/>
                <w:szCs w:val="24"/>
              </w:rPr>
              <w:t>1 сентября</w:t>
            </w:r>
          </w:p>
          <w:p w:rsidR="00C3374D" w:rsidRDefault="00C3374D" w:rsidP="00C3374D">
            <w:pPr>
              <w:spacing w:after="0" w:line="240" w:lineRule="auto"/>
              <w:jc w:val="center"/>
              <w:rPr>
                <w:rFonts w:ascii="Times New Roman" w:hAnsi="Times New Roman"/>
                <w:sz w:val="24"/>
                <w:szCs w:val="24"/>
              </w:rPr>
            </w:pPr>
            <w:r w:rsidRPr="00C3374D">
              <w:rPr>
                <w:rFonts w:ascii="Times New Roman" w:hAnsi="Times New Roman"/>
                <w:sz w:val="24"/>
                <w:szCs w:val="24"/>
              </w:rPr>
              <w:t>10:00</w:t>
            </w:r>
          </w:p>
          <w:p w:rsidR="00C3374D" w:rsidRPr="00C3374D" w:rsidRDefault="00C3374D" w:rsidP="00C3374D">
            <w:pPr>
              <w:spacing w:after="0" w:line="240" w:lineRule="auto"/>
              <w:jc w:val="center"/>
              <w:rPr>
                <w:rFonts w:ascii="Times New Roman" w:hAnsi="Times New Roman"/>
                <w:sz w:val="24"/>
                <w:szCs w:val="24"/>
              </w:rPr>
            </w:pPr>
            <w:r w:rsidRPr="00C3374D">
              <w:rPr>
                <w:rFonts w:ascii="Times New Roman" w:hAnsi="Times New Roman"/>
                <w:sz w:val="24"/>
                <w:szCs w:val="24"/>
              </w:rPr>
              <w:t>Государственное бюджетное учреждение культуры</w:t>
            </w:r>
          </w:p>
          <w:p w:rsidR="00C3374D" w:rsidRPr="00C3374D" w:rsidRDefault="00C3374D" w:rsidP="00C3374D">
            <w:pPr>
              <w:spacing w:after="0" w:line="240" w:lineRule="auto"/>
              <w:jc w:val="center"/>
              <w:rPr>
                <w:rFonts w:ascii="Times New Roman" w:hAnsi="Times New Roman"/>
                <w:sz w:val="24"/>
                <w:szCs w:val="24"/>
              </w:rPr>
            </w:pPr>
            <w:r w:rsidRPr="00C3374D">
              <w:rPr>
                <w:rFonts w:ascii="Times New Roman" w:hAnsi="Times New Roman"/>
                <w:sz w:val="24"/>
                <w:szCs w:val="24"/>
              </w:rPr>
              <w:t xml:space="preserve">Республики Татарстан  </w:t>
            </w:r>
          </w:p>
          <w:p w:rsidR="00C3374D" w:rsidRPr="00C3374D" w:rsidRDefault="00C3374D" w:rsidP="00C3374D">
            <w:pPr>
              <w:spacing w:after="0" w:line="240" w:lineRule="auto"/>
              <w:jc w:val="center"/>
              <w:rPr>
                <w:rFonts w:ascii="Times New Roman" w:hAnsi="Times New Roman"/>
                <w:sz w:val="24"/>
                <w:szCs w:val="24"/>
              </w:rPr>
            </w:pPr>
            <w:r w:rsidRPr="00C3374D">
              <w:rPr>
                <w:rFonts w:ascii="Times New Roman" w:hAnsi="Times New Roman"/>
                <w:sz w:val="24"/>
                <w:szCs w:val="24"/>
              </w:rPr>
              <w:t xml:space="preserve"> «Республиканская детская библиотека»</w:t>
            </w:r>
          </w:p>
        </w:tc>
        <w:tc>
          <w:tcPr>
            <w:tcW w:w="2552" w:type="dxa"/>
            <w:tcBorders>
              <w:top w:val="single" w:sz="4" w:space="0" w:color="auto"/>
              <w:left w:val="single" w:sz="4" w:space="0" w:color="auto"/>
              <w:bottom w:val="single" w:sz="4" w:space="0" w:color="auto"/>
              <w:right w:val="single" w:sz="4" w:space="0" w:color="auto"/>
            </w:tcBorders>
          </w:tcPr>
          <w:p w:rsidR="00C3374D" w:rsidRPr="00C3374D" w:rsidRDefault="00C3374D" w:rsidP="00C3374D">
            <w:pPr>
              <w:spacing w:after="0" w:line="240" w:lineRule="auto"/>
              <w:rPr>
                <w:rFonts w:ascii="Times New Roman" w:hAnsi="Times New Roman"/>
                <w:b/>
                <w:sz w:val="24"/>
                <w:szCs w:val="24"/>
              </w:rPr>
            </w:pPr>
            <w:r w:rsidRPr="00C3374D">
              <w:rPr>
                <w:rFonts w:ascii="Times New Roman" w:hAnsi="Times New Roman"/>
                <w:b/>
                <w:sz w:val="24"/>
                <w:szCs w:val="24"/>
              </w:rPr>
              <w:t>«</w:t>
            </w:r>
            <w:r w:rsidRPr="00C3374D">
              <w:rPr>
                <w:rFonts w:ascii="Times New Roman" w:hAnsi="Times New Roman"/>
                <w:sz w:val="24"/>
                <w:szCs w:val="24"/>
              </w:rPr>
              <w:t>А  хорошо ли ты  знаешь Казань?»:</w:t>
            </w:r>
            <w:r w:rsidRPr="00C3374D">
              <w:rPr>
                <w:rFonts w:ascii="Times New Roman" w:hAnsi="Times New Roman"/>
                <w:b/>
                <w:sz w:val="24"/>
                <w:szCs w:val="24"/>
              </w:rPr>
              <w:t xml:space="preserve"> </w:t>
            </w:r>
            <w:r w:rsidRPr="00C3374D">
              <w:rPr>
                <w:rFonts w:ascii="Times New Roman" w:hAnsi="Times New Roman"/>
                <w:sz w:val="24"/>
                <w:szCs w:val="24"/>
              </w:rPr>
              <w:t xml:space="preserve">викторина  для воспитанников детского сада  </w:t>
            </w:r>
          </w:p>
        </w:tc>
        <w:tc>
          <w:tcPr>
            <w:tcW w:w="2835" w:type="dxa"/>
            <w:tcBorders>
              <w:top w:val="single" w:sz="4" w:space="0" w:color="auto"/>
              <w:left w:val="single" w:sz="4" w:space="0" w:color="auto"/>
              <w:bottom w:val="single" w:sz="4" w:space="0" w:color="auto"/>
              <w:right w:val="single" w:sz="4" w:space="0" w:color="auto"/>
            </w:tcBorders>
          </w:tcPr>
          <w:p w:rsidR="00C3374D" w:rsidRPr="00C3374D" w:rsidRDefault="00C3374D" w:rsidP="00C3374D">
            <w:pPr>
              <w:spacing w:after="0" w:line="240" w:lineRule="auto"/>
              <w:jc w:val="both"/>
              <w:rPr>
                <w:rFonts w:ascii="Times New Roman" w:hAnsi="Times New Roman"/>
                <w:sz w:val="24"/>
                <w:szCs w:val="24"/>
              </w:rPr>
            </w:pPr>
            <w:r w:rsidRPr="00C3374D">
              <w:rPr>
                <w:rFonts w:ascii="Times New Roman" w:hAnsi="Times New Roman"/>
                <w:sz w:val="24"/>
                <w:szCs w:val="24"/>
              </w:rPr>
              <w:t>Отдел по взаимодействию с муниципальными учреждениями культуры и поддержке народного творчества,  Государственное бюджетное учреждение культуры</w:t>
            </w:r>
          </w:p>
          <w:p w:rsidR="00C3374D" w:rsidRPr="00C3374D" w:rsidRDefault="00C3374D" w:rsidP="00C3374D">
            <w:pPr>
              <w:spacing w:after="0" w:line="240" w:lineRule="auto"/>
              <w:jc w:val="both"/>
              <w:rPr>
                <w:rFonts w:ascii="Times New Roman" w:hAnsi="Times New Roman"/>
                <w:sz w:val="24"/>
                <w:szCs w:val="24"/>
              </w:rPr>
            </w:pPr>
            <w:r w:rsidRPr="00C3374D">
              <w:rPr>
                <w:rFonts w:ascii="Times New Roman" w:hAnsi="Times New Roman"/>
                <w:sz w:val="24"/>
                <w:szCs w:val="24"/>
              </w:rPr>
              <w:t>Республики Татарстан «Республиканская детская библиотека»</w:t>
            </w:r>
          </w:p>
        </w:tc>
        <w:tc>
          <w:tcPr>
            <w:tcW w:w="2835" w:type="dxa"/>
            <w:tcBorders>
              <w:top w:val="single" w:sz="4" w:space="0" w:color="auto"/>
              <w:left w:val="single" w:sz="4" w:space="0" w:color="auto"/>
              <w:bottom w:val="single" w:sz="4" w:space="0" w:color="auto"/>
              <w:right w:val="single" w:sz="4" w:space="0" w:color="auto"/>
            </w:tcBorders>
          </w:tcPr>
          <w:p w:rsidR="00C3374D" w:rsidRDefault="00496058" w:rsidP="00C3374D">
            <w:pPr>
              <w:spacing w:after="0" w:line="240" w:lineRule="auto"/>
              <w:jc w:val="both"/>
              <w:rPr>
                <w:rFonts w:ascii="Times New Roman" w:hAnsi="Times New Roman"/>
                <w:sz w:val="24"/>
                <w:szCs w:val="24"/>
              </w:rPr>
            </w:pPr>
            <w:r>
              <w:rPr>
                <w:rFonts w:ascii="Times New Roman" w:hAnsi="Times New Roman"/>
                <w:sz w:val="24"/>
                <w:szCs w:val="24"/>
              </w:rPr>
              <w:t>В</w:t>
            </w:r>
            <w:r w:rsidR="00C3374D" w:rsidRPr="00C3374D">
              <w:rPr>
                <w:rFonts w:ascii="Times New Roman" w:hAnsi="Times New Roman"/>
                <w:sz w:val="24"/>
                <w:szCs w:val="24"/>
              </w:rPr>
              <w:t xml:space="preserve">икторина  по </w:t>
            </w:r>
            <w:proofErr w:type="spellStart"/>
            <w:r w:rsidR="00C3374D" w:rsidRPr="00C3374D">
              <w:rPr>
                <w:rFonts w:ascii="Times New Roman" w:hAnsi="Times New Roman"/>
                <w:sz w:val="24"/>
                <w:szCs w:val="24"/>
              </w:rPr>
              <w:t>видеослайдам</w:t>
            </w:r>
            <w:proofErr w:type="spellEnd"/>
            <w:r w:rsidR="00C3374D" w:rsidRPr="00C3374D">
              <w:rPr>
                <w:rFonts w:ascii="Times New Roman" w:hAnsi="Times New Roman"/>
                <w:sz w:val="24"/>
                <w:szCs w:val="24"/>
              </w:rPr>
              <w:t xml:space="preserve"> для воспитанников детского сада  №85 (45 чел.). Информационный час   об истории нашего родного города с демонстрацией </w:t>
            </w:r>
            <w:proofErr w:type="spellStart"/>
            <w:r w:rsidR="00C3374D" w:rsidRPr="00C3374D">
              <w:rPr>
                <w:rFonts w:ascii="Times New Roman" w:hAnsi="Times New Roman"/>
                <w:sz w:val="24"/>
                <w:szCs w:val="24"/>
              </w:rPr>
              <w:t>видеослайдов</w:t>
            </w:r>
            <w:proofErr w:type="spellEnd"/>
            <w:r w:rsidR="00C3374D" w:rsidRPr="00C3374D">
              <w:rPr>
                <w:rFonts w:ascii="Times New Roman" w:hAnsi="Times New Roman"/>
                <w:sz w:val="24"/>
                <w:szCs w:val="24"/>
              </w:rPr>
              <w:t xml:space="preserve"> по улицам и п</w:t>
            </w:r>
            <w:r w:rsidR="00C3374D">
              <w:rPr>
                <w:rFonts w:ascii="Times New Roman" w:hAnsi="Times New Roman"/>
                <w:sz w:val="24"/>
                <w:szCs w:val="24"/>
              </w:rPr>
              <w:t>аркам Казани и блиц викториной-</w:t>
            </w:r>
          </w:p>
          <w:p w:rsidR="00C3374D" w:rsidRPr="00C3374D" w:rsidRDefault="00C3374D" w:rsidP="00C3374D">
            <w:pPr>
              <w:spacing w:after="0" w:line="240" w:lineRule="auto"/>
              <w:jc w:val="both"/>
              <w:rPr>
                <w:rFonts w:ascii="Times New Roman" w:hAnsi="Times New Roman"/>
                <w:sz w:val="24"/>
                <w:szCs w:val="24"/>
              </w:rPr>
            </w:pPr>
            <w:r>
              <w:rPr>
                <w:rFonts w:ascii="Times New Roman" w:hAnsi="Times New Roman"/>
                <w:sz w:val="24"/>
                <w:szCs w:val="24"/>
              </w:rPr>
              <w:t>«Вопрос</w:t>
            </w:r>
            <w:r w:rsidR="00496058">
              <w:rPr>
                <w:rFonts w:ascii="Times New Roman" w:hAnsi="Times New Roman"/>
                <w:sz w:val="24"/>
                <w:szCs w:val="24"/>
              </w:rPr>
              <w:t xml:space="preserve"> </w:t>
            </w:r>
            <w:r>
              <w:rPr>
                <w:rFonts w:ascii="Times New Roman" w:hAnsi="Times New Roman"/>
                <w:sz w:val="24"/>
                <w:szCs w:val="24"/>
              </w:rPr>
              <w:t>-</w:t>
            </w:r>
            <w:r w:rsidRPr="00C3374D">
              <w:rPr>
                <w:rFonts w:ascii="Times New Roman" w:hAnsi="Times New Roman"/>
                <w:sz w:val="24"/>
                <w:szCs w:val="24"/>
              </w:rPr>
              <w:t xml:space="preserve"> ответ»</w:t>
            </w:r>
          </w:p>
        </w:tc>
      </w:tr>
      <w:tr w:rsidR="00C3374D"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C3374D" w:rsidRDefault="00C3374D" w:rsidP="00C3374D">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1 сентября</w:t>
            </w:r>
          </w:p>
          <w:p w:rsidR="00C3374D" w:rsidRPr="00020B6A" w:rsidRDefault="00C3374D" w:rsidP="00C3374D">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14:00</w:t>
            </w:r>
          </w:p>
          <w:p w:rsidR="00C3374D" w:rsidRPr="00020B6A" w:rsidRDefault="00C3374D" w:rsidP="00C3374D">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eastAsia="ru-RU"/>
              </w:rPr>
              <w:t xml:space="preserve">Музей-театр «Трактир» </w:t>
            </w:r>
            <w:proofErr w:type="spellStart"/>
            <w:r w:rsidRPr="00020B6A">
              <w:rPr>
                <w:rFonts w:ascii="Times New Roman" w:eastAsia="Times New Roman" w:hAnsi="Times New Roman"/>
                <w:sz w:val="24"/>
                <w:szCs w:val="24"/>
                <w:lang w:eastAsia="ru-RU"/>
              </w:rPr>
              <w:t>Елабужского</w:t>
            </w:r>
            <w:proofErr w:type="spellEnd"/>
            <w:r w:rsidRPr="00020B6A">
              <w:rPr>
                <w:rFonts w:ascii="Times New Roman" w:eastAsia="Times New Roman" w:hAnsi="Times New Roman"/>
                <w:sz w:val="24"/>
                <w:szCs w:val="24"/>
                <w:lang w:eastAsia="ru-RU"/>
              </w:rPr>
              <w:t xml:space="preserve"> государственного историко-архитектурного и художественного музея-заповедника</w:t>
            </w:r>
          </w:p>
        </w:tc>
        <w:tc>
          <w:tcPr>
            <w:tcW w:w="2552" w:type="dxa"/>
            <w:tcBorders>
              <w:top w:val="single" w:sz="4" w:space="0" w:color="auto"/>
              <w:left w:val="single" w:sz="4" w:space="0" w:color="auto"/>
              <w:bottom w:val="single" w:sz="4" w:space="0" w:color="auto"/>
              <w:right w:val="single" w:sz="4" w:space="0" w:color="auto"/>
            </w:tcBorders>
          </w:tcPr>
          <w:p w:rsidR="00C3374D" w:rsidRDefault="00C3374D" w:rsidP="00C3374D">
            <w:pPr>
              <w:pStyle w:val="a5"/>
              <w:jc w:val="both"/>
              <w:rPr>
                <w:rFonts w:ascii="Times New Roman" w:hAnsi="Times New Roman"/>
                <w:sz w:val="24"/>
                <w:szCs w:val="24"/>
              </w:rPr>
            </w:pPr>
            <w:r>
              <w:rPr>
                <w:rFonts w:ascii="Times New Roman" w:hAnsi="Times New Roman"/>
                <w:sz w:val="24"/>
                <w:szCs w:val="24"/>
              </w:rPr>
              <w:t>Открытие выставки «Как учились,</w:t>
            </w:r>
          </w:p>
          <w:p w:rsidR="00C3374D" w:rsidRPr="00020B6A" w:rsidRDefault="00C3374D" w:rsidP="00C3374D">
            <w:pPr>
              <w:pStyle w:val="a5"/>
              <w:jc w:val="both"/>
              <w:rPr>
                <w:rFonts w:ascii="Times New Roman" w:hAnsi="Times New Roman"/>
                <w:sz w:val="24"/>
                <w:szCs w:val="24"/>
                <w:lang w:val="tt-RU"/>
              </w:rPr>
            </w:pPr>
            <w:r w:rsidRPr="00020B6A">
              <w:rPr>
                <w:rFonts w:ascii="Times New Roman" w:hAnsi="Times New Roman"/>
                <w:sz w:val="24"/>
                <w:szCs w:val="24"/>
              </w:rPr>
              <w:t>чем жили...»</w:t>
            </w:r>
          </w:p>
        </w:tc>
        <w:tc>
          <w:tcPr>
            <w:tcW w:w="2835" w:type="dxa"/>
            <w:tcBorders>
              <w:top w:val="single" w:sz="4" w:space="0" w:color="auto"/>
              <w:left w:val="single" w:sz="4" w:space="0" w:color="auto"/>
              <w:bottom w:val="single" w:sz="4" w:space="0" w:color="auto"/>
              <w:right w:val="single" w:sz="4" w:space="0" w:color="auto"/>
            </w:tcBorders>
          </w:tcPr>
          <w:p w:rsidR="00C3374D" w:rsidRPr="00020B6A" w:rsidRDefault="00C3374D" w:rsidP="00C3374D">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Отдел развития музейного дела, Елабужский государственный историко-архитектурный и художественный музей-заповедник</w:t>
            </w:r>
          </w:p>
        </w:tc>
        <w:tc>
          <w:tcPr>
            <w:tcW w:w="2835" w:type="dxa"/>
            <w:tcBorders>
              <w:top w:val="single" w:sz="4" w:space="0" w:color="auto"/>
              <w:left w:val="single" w:sz="4" w:space="0" w:color="auto"/>
              <w:bottom w:val="single" w:sz="4" w:space="0" w:color="auto"/>
              <w:right w:val="single" w:sz="4" w:space="0" w:color="auto"/>
            </w:tcBorders>
          </w:tcPr>
          <w:p w:rsidR="00C3374D" w:rsidRDefault="00C3374D" w:rsidP="00C3374D">
            <w:pPr>
              <w:spacing w:after="0" w:line="240" w:lineRule="auto"/>
              <w:jc w:val="both"/>
              <w:rPr>
                <w:rFonts w:ascii="Times New Roman" w:hAnsi="Times New Roman"/>
                <w:sz w:val="24"/>
                <w:szCs w:val="24"/>
              </w:rPr>
            </w:pPr>
            <w:r w:rsidRPr="00020B6A">
              <w:rPr>
                <w:rFonts w:ascii="Times New Roman" w:hAnsi="Times New Roman"/>
                <w:sz w:val="24"/>
                <w:szCs w:val="24"/>
              </w:rPr>
              <w:t xml:space="preserve">Представлены фотографии </w:t>
            </w:r>
            <w:r>
              <w:rPr>
                <w:rFonts w:ascii="Times New Roman" w:hAnsi="Times New Roman"/>
                <w:sz w:val="24"/>
                <w:szCs w:val="24"/>
              </w:rPr>
              <w:t>конца</w:t>
            </w:r>
          </w:p>
          <w:p w:rsidR="00C3374D" w:rsidRPr="00020B6A" w:rsidRDefault="00C3374D" w:rsidP="00C3374D">
            <w:pPr>
              <w:spacing w:after="0" w:line="240" w:lineRule="auto"/>
              <w:jc w:val="both"/>
              <w:rPr>
                <w:rFonts w:ascii="Times New Roman" w:eastAsia="Times New Roman" w:hAnsi="Times New Roman"/>
                <w:sz w:val="24"/>
                <w:szCs w:val="24"/>
                <w:lang w:val="tt-RU" w:eastAsia="ru-RU"/>
              </w:rPr>
            </w:pPr>
            <w:r>
              <w:rPr>
                <w:rFonts w:ascii="Times New Roman" w:hAnsi="Times New Roman"/>
                <w:sz w:val="24"/>
                <w:szCs w:val="24"/>
              </w:rPr>
              <w:t>XIX-</w:t>
            </w:r>
            <w:r w:rsidRPr="00020B6A">
              <w:rPr>
                <w:rFonts w:ascii="Times New Roman" w:hAnsi="Times New Roman"/>
                <w:sz w:val="24"/>
                <w:szCs w:val="24"/>
              </w:rPr>
              <w:t xml:space="preserve"> нач. ХХ века учащихс</w:t>
            </w:r>
            <w:r>
              <w:rPr>
                <w:rFonts w:ascii="Times New Roman" w:hAnsi="Times New Roman"/>
                <w:sz w:val="24"/>
                <w:szCs w:val="24"/>
              </w:rPr>
              <w:t xml:space="preserve">я образовательных учреждений </w:t>
            </w:r>
            <w:proofErr w:type="spellStart"/>
            <w:r>
              <w:rPr>
                <w:rFonts w:ascii="Times New Roman" w:hAnsi="Times New Roman"/>
                <w:sz w:val="24"/>
                <w:szCs w:val="24"/>
              </w:rPr>
              <w:t>г</w:t>
            </w:r>
            <w:proofErr w:type="gramStart"/>
            <w:r>
              <w:rPr>
                <w:rFonts w:ascii="Times New Roman" w:hAnsi="Times New Roman"/>
                <w:sz w:val="24"/>
                <w:szCs w:val="24"/>
              </w:rPr>
              <w:t>.</w:t>
            </w:r>
            <w:r w:rsidRPr="00020B6A">
              <w:rPr>
                <w:rFonts w:ascii="Times New Roman" w:hAnsi="Times New Roman"/>
                <w:sz w:val="24"/>
                <w:szCs w:val="24"/>
              </w:rPr>
              <w:t>Е</w:t>
            </w:r>
            <w:proofErr w:type="gramEnd"/>
            <w:r w:rsidRPr="00020B6A">
              <w:rPr>
                <w:rFonts w:ascii="Times New Roman" w:hAnsi="Times New Roman"/>
                <w:sz w:val="24"/>
                <w:szCs w:val="24"/>
              </w:rPr>
              <w:t>лабуги</w:t>
            </w:r>
            <w:proofErr w:type="spellEnd"/>
            <w:r w:rsidRPr="00020B6A">
              <w:rPr>
                <w:rFonts w:ascii="Times New Roman" w:hAnsi="Times New Roman"/>
                <w:sz w:val="24"/>
                <w:szCs w:val="24"/>
              </w:rPr>
              <w:t xml:space="preserve"> из фондов </w:t>
            </w:r>
            <w:proofErr w:type="spellStart"/>
            <w:r w:rsidRPr="00020B6A">
              <w:rPr>
                <w:rFonts w:ascii="Times New Roman" w:hAnsi="Times New Roman"/>
                <w:sz w:val="24"/>
                <w:szCs w:val="24"/>
              </w:rPr>
              <w:t>Елабужского</w:t>
            </w:r>
            <w:proofErr w:type="spellEnd"/>
            <w:r w:rsidRPr="00020B6A">
              <w:rPr>
                <w:rFonts w:ascii="Times New Roman" w:hAnsi="Times New Roman"/>
                <w:sz w:val="24"/>
                <w:szCs w:val="24"/>
              </w:rPr>
              <w:t xml:space="preserve"> музея-заповедника </w:t>
            </w:r>
          </w:p>
        </w:tc>
      </w:tr>
      <w:tr w:rsidR="006E1BD6"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6E1BD6" w:rsidRPr="0013300B" w:rsidRDefault="006E1BD6" w:rsidP="006E1BD6">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1 сентября</w:t>
            </w:r>
          </w:p>
          <w:p w:rsidR="006E1BD6" w:rsidRPr="0013300B" w:rsidRDefault="006E1BD6" w:rsidP="006E1BD6">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образовательные организации в сфере культуры и искусства</w:t>
            </w:r>
          </w:p>
        </w:tc>
        <w:tc>
          <w:tcPr>
            <w:tcW w:w="2552" w:type="dxa"/>
            <w:tcBorders>
              <w:top w:val="single" w:sz="4" w:space="0" w:color="auto"/>
              <w:left w:val="single" w:sz="4" w:space="0" w:color="auto"/>
              <w:bottom w:val="single" w:sz="4" w:space="0" w:color="auto"/>
              <w:right w:val="single" w:sz="4" w:space="0" w:color="auto"/>
            </w:tcBorders>
          </w:tcPr>
          <w:p w:rsidR="006E1BD6" w:rsidRPr="0013300B" w:rsidRDefault="006E1BD6" w:rsidP="006E1BD6">
            <w:pPr>
              <w:spacing w:after="0" w:line="240" w:lineRule="auto"/>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“День знаний”</w:t>
            </w:r>
          </w:p>
        </w:tc>
        <w:tc>
          <w:tcPr>
            <w:tcW w:w="2835" w:type="dxa"/>
            <w:tcBorders>
              <w:top w:val="single" w:sz="4" w:space="0" w:color="auto"/>
              <w:left w:val="single" w:sz="4" w:space="0" w:color="auto"/>
              <w:bottom w:val="single" w:sz="4" w:space="0" w:color="auto"/>
              <w:right w:val="single" w:sz="4" w:space="0" w:color="auto"/>
            </w:tcBorders>
          </w:tcPr>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Отдел профессионального искусства и художественного образования,</w:t>
            </w:r>
          </w:p>
          <w:p w:rsidR="006E1BD6" w:rsidRPr="0013300B" w:rsidRDefault="006E1BD6" w:rsidP="006E1BD6">
            <w:pPr>
              <w:spacing w:after="0" w:line="240" w:lineRule="auto"/>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образовательные организации в сфере культуры и искусства</w:t>
            </w:r>
          </w:p>
        </w:tc>
        <w:tc>
          <w:tcPr>
            <w:tcW w:w="2835" w:type="dxa"/>
            <w:tcBorders>
              <w:top w:val="single" w:sz="4" w:space="0" w:color="auto"/>
              <w:left w:val="single" w:sz="4" w:space="0" w:color="auto"/>
              <w:bottom w:val="single" w:sz="4" w:space="0" w:color="auto"/>
              <w:right w:val="single" w:sz="4" w:space="0" w:color="auto"/>
            </w:tcBorders>
          </w:tcPr>
          <w:p w:rsidR="006E1BD6" w:rsidRPr="00020B6A" w:rsidRDefault="00A37B9A" w:rsidP="00A37B9A">
            <w:pPr>
              <w:spacing w:after="0" w:line="240" w:lineRule="auto"/>
              <w:jc w:val="center"/>
              <w:rPr>
                <w:rFonts w:ascii="Times New Roman" w:hAnsi="Times New Roman"/>
                <w:sz w:val="24"/>
                <w:szCs w:val="24"/>
              </w:rPr>
            </w:pPr>
            <w:r>
              <w:rPr>
                <w:rFonts w:ascii="Times New Roman" w:hAnsi="Times New Roman"/>
                <w:sz w:val="24"/>
                <w:szCs w:val="24"/>
              </w:rPr>
              <w:t>-</w:t>
            </w:r>
          </w:p>
        </w:tc>
      </w:tr>
      <w:tr w:rsidR="006E1BD6"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center"/>
              <w:rPr>
                <w:rFonts w:ascii="Times New Roman" w:hAnsi="Times New Roman"/>
                <w:sz w:val="24"/>
                <w:szCs w:val="24"/>
              </w:rPr>
            </w:pPr>
            <w:r>
              <w:rPr>
                <w:rFonts w:ascii="Times New Roman" w:hAnsi="Times New Roman"/>
                <w:sz w:val="24"/>
                <w:szCs w:val="24"/>
              </w:rPr>
              <w:t>1 сентября-</w:t>
            </w:r>
          </w:p>
          <w:p w:rsidR="006E1BD6" w:rsidRPr="004653AB" w:rsidRDefault="006E1BD6" w:rsidP="006E1BD6">
            <w:pPr>
              <w:spacing w:after="0" w:line="240" w:lineRule="auto"/>
              <w:jc w:val="center"/>
              <w:rPr>
                <w:rFonts w:ascii="Times New Roman" w:hAnsi="Times New Roman"/>
                <w:sz w:val="24"/>
                <w:szCs w:val="24"/>
              </w:rPr>
            </w:pPr>
            <w:r w:rsidRPr="004653AB">
              <w:rPr>
                <w:rFonts w:ascii="Times New Roman" w:hAnsi="Times New Roman"/>
                <w:sz w:val="24"/>
                <w:szCs w:val="24"/>
              </w:rPr>
              <w:t>1 декабря</w:t>
            </w:r>
          </w:p>
          <w:p w:rsidR="006E1BD6" w:rsidRDefault="006E1BD6" w:rsidP="006E1BD6">
            <w:pPr>
              <w:spacing w:after="0" w:line="240" w:lineRule="auto"/>
              <w:jc w:val="center"/>
              <w:rPr>
                <w:rFonts w:ascii="Times New Roman" w:hAnsi="Times New Roman"/>
                <w:sz w:val="24"/>
                <w:szCs w:val="24"/>
              </w:rPr>
            </w:pPr>
            <w:r w:rsidRPr="004653AB">
              <w:rPr>
                <w:rFonts w:ascii="Times New Roman" w:hAnsi="Times New Roman"/>
                <w:sz w:val="24"/>
                <w:szCs w:val="24"/>
              </w:rPr>
              <w:t>Г</w:t>
            </w:r>
            <w:r>
              <w:rPr>
                <w:rFonts w:ascii="Times New Roman" w:hAnsi="Times New Roman"/>
                <w:sz w:val="24"/>
                <w:szCs w:val="24"/>
              </w:rPr>
              <w:t>осударственное бюджетное учреждение культуры</w:t>
            </w:r>
          </w:p>
          <w:p w:rsidR="006E1BD6" w:rsidRPr="004653AB" w:rsidRDefault="006E1BD6" w:rsidP="006E1BD6">
            <w:pPr>
              <w:spacing w:after="0" w:line="240" w:lineRule="auto"/>
              <w:jc w:val="center"/>
              <w:rPr>
                <w:rFonts w:ascii="Times New Roman" w:hAnsi="Times New Roman"/>
                <w:sz w:val="24"/>
                <w:szCs w:val="24"/>
              </w:rPr>
            </w:pPr>
            <w:r w:rsidRPr="004653AB">
              <w:rPr>
                <w:rFonts w:ascii="Times New Roman" w:hAnsi="Times New Roman"/>
                <w:sz w:val="24"/>
                <w:szCs w:val="24"/>
              </w:rPr>
              <w:t>Р</w:t>
            </w:r>
            <w:r>
              <w:rPr>
                <w:rFonts w:ascii="Times New Roman" w:hAnsi="Times New Roman"/>
                <w:sz w:val="24"/>
                <w:szCs w:val="24"/>
              </w:rPr>
              <w:t xml:space="preserve">еспублики </w:t>
            </w:r>
            <w:r w:rsidRPr="004653AB">
              <w:rPr>
                <w:rFonts w:ascii="Times New Roman" w:hAnsi="Times New Roman"/>
                <w:sz w:val="24"/>
                <w:szCs w:val="24"/>
              </w:rPr>
              <w:t>Т</w:t>
            </w:r>
            <w:r>
              <w:rPr>
                <w:rFonts w:ascii="Times New Roman" w:hAnsi="Times New Roman"/>
                <w:sz w:val="24"/>
                <w:szCs w:val="24"/>
              </w:rPr>
              <w:t>атарстан</w:t>
            </w:r>
            <w:r w:rsidRPr="004653AB">
              <w:rPr>
                <w:rFonts w:ascii="Times New Roman" w:hAnsi="Times New Roman"/>
                <w:sz w:val="24"/>
                <w:szCs w:val="24"/>
              </w:rPr>
              <w:t xml:space="preserve"> «Республиканская юношеская библиотека»</w:t>
            </w:r>
          </w:p>
        </w:tc>
        <w:tc>
          <w:tcPr>
            <w:tcW w:w="2552" w:type="dxa"/>
            <w:tcBorders>
              <w:top w:val="single" w:sz="4" w:space="0" w:color="auto"/>
              <w:left w:val="single" w:sz="4" w:space="0" w:color="auto"/>
              <w:bottom w:val="single" w:sz="4" w:space="0" w:color="auto"/>
              <w:right w:val="single" w:sz="4" w:space="0" w:color="auto"/>
            </w:tcBorders>
          </w:tcPr>
          <w:p w:rsidR="006E1BD6" w:rsidRPr="004653AB" w:rsidRDefault="006E1BD6" w:rsidP="006E1BD6">
            <w:pPr>
              <w:spacing w:after="0" w:line="240" w:lineRule="auto"/>
              <w:jc w:val="both"/>
              <w:rPr>
                <w:rFonts w:ascii="Times New Roman" w:hAnsi="Times New Roman"/>
                <w:color w:val="000000"/>
                <w:sz w:val="24"/>
                <w:szCs w:val="24"/>
              </w:rPr>
            </w:pPr>
            <w:r w:rsidRPr="004653AB">
              <w:rPr>
                <w:rFonts w:ascii="Times New Roman" w:hAnsi="Times New Roman"/>
                <w:color w:val="000000"/>
                <w:sz w:val="24"/>
                <w:szCs w:val="24"/>
              </w:rPr>
              <w:t>«Листая любимую книгу»:</w:t>
            </w:r>
          </w:p>
          <w:p w:rsidR="006E1BD6" w:rsidRPr="004653AB" w:rsidRDefault="006E1BD6" w:rsidP="006E1BD6">
            <w:pPr>
              <w:spacing w:after="0" w:line="240" w:lineRule="auto"/>
              <w:jc w:val="both"/>
              <w:rPr>
                <w:rFonts w:ascii="Times New Roman" w:hAnsi="Times New Roman"/>
                <w:b/>
                <w:sz w:val="24"/>
                <w:szCs w:val="24"/>
              </w:rPr>
            </w:pPr>
            <w:r w:rsidRPr="004653AB">
              <w:rPr>
                <w:rFonts w:ascii="Times New Roman" w:hAnsi="Times New Roman"/>
                <w:color w:val="000000"/>
                <w:sz w:val="24"/>
                <w:szCs w:val="24"/>
              </w:rPr>
              <w:t>республиканский конкурс молодых иллюстраторов</w:t>
            </w:r>
          </w:p>
        </w:tc>
        <w:tc>
          <w:tcPr>
            <w:tcW w:w="2835"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both"/>
              <w:rPr>
                <w:rFonts w:ascii="Times New Roman" w:hAnsi="Times New Roman"/>
                <w:sz w:val="24"/>
                <w:szCs w:val="24"/>
              </w:rPr>
            </w:pPr>
            <w:r w:rsidRPr="004653AB">
              <w:rPr>
                <w:rFonts w:ascii="Times New Roman" w:hAnsi="Times New Roman"/>
                <w:sz w:val="24"/>
                <w:szCs w:val="24"/>
              </w:rPr>
              <w:t xml:space="preserve">Отдел по взаимодействию с муниципальными учреждениями культуры и </w:t>
            </w:r>
            <w:r>
              <w:rPr>
                <w:rFonts w:ascii="Times New Roman" w:hAnsi="Times New Roman"/>
                <w:sz w:val="24"/>
                <w:szCs w:val="24"/>
              </w:rPr>
              <w:t>поддержке народного творчества,</w:t>
            </w:r>
          </w:p>
          <w:p w:rsidR="006E1BD6" w:rsidRPr="004653AB" w:rsidRDefault="006E1BD6" w:rsidP="006E1BD6">
            <w:pPr>
              <w:spacing w:after="0" w:line="240" w:lineRule="auto"/>
              <w:jc w:val="both"/>
              <w:rPr>
                <w:rFonts w:ascii="Times New Roman" w:hAnsi="Times New Roman"/>
                <w:sz w:val="24"/>
                <w:szCs w:val="24"/>
              </w:rPr>
            </w:pPr>
            <w:r w:rsidRPr="004653AB">
              <w:rPr>
                <w:rFonts w:ascii="Times New Roman" w:hAnsi="Times New Roman"/>
                <w:sz w:val="24"/>
                <w:szCs w:val="24"/>
              </w:rPr>
              <w:t>Государственное бюджетное учреждение культуры</w:t>
            </w:r>
          </w:p>
          <w:p w:rsidR="006E1BD6" w:rsidRPr="004653AB" w:rsidRDefault="006E1BD6" w:rsidP="006E1BD6">
            <w:pPr>
              <w:spacing w:after="0" w:line="240" w:lineRule="auto"/>
              <w:jc w:val="both"/>
              <w:rPr>
                <w:rFonts w:ascii="Times New Roman" w:hAnsi="Times New Roman"/>
                <w:sz w:val="24"/>
                <w:szCs w:val="24"/>
              </w:rPr>
            </w:pPr>
            <w:r w:rsidRPr="004653AB">
              <w:rPr>
                <w:rFonts w:ascii="Times New Roman" w:hAnsi="Times New Roman"/>
                <w:sz w:val="24"/>
                <w:szCs w:val="24"/>
              </w:rPr>
              <w:t>Республики Татарстан «Республиканская юношеская библиотека»</w:t>
            </w:r>
          </w:p>
        </w:tc>
        <w:tc>
          <w:tcPr>
            <w:tcW w:w="2835" w:type="dxa"/>
            <w:tcBorders>
              <w:top w:val="single" w:sz="4" w:space="0" w:color="auto"/>
              <w:left w:val="single" w:sz="4" w:space="0" w:color="auto"/>
              <w:bottom w:val="single" w:sz="4" w:space="0" w:color="auto"/>
              <w:right w:val="single" w:sz="4" w:space="0" w:color="auto"/>
            </w:tcBorders>
          </w:tcPr>
          <w:p w:rsidR="006E1BD6" w:rsidRPr="004653AB" w:rsidRDefault="006E1BD6" w:rsidP="006E1BD6">
            <w:pPr>
              <w:spacing w:after="0" w:line="240" w:lineRule="auto"/>
              <w:jc w:val="both"/>
              <w:rPr>
                <w:rFonts w:ascii="Times New Roman" w:hAnsi="Times New Roman"/>
                <w:sz w:val="24"/>
                <w:szCs w:val="24"/>
              </w:rPr>
            </w:pPr>
            <w:r w:rsidRPr="004653AB">
              <w:rPr>
                <w:rFonts w:ascii="Times New Roman" w:hAnsi="Times New Roman"/>
                <w:sz w:val="24"/>
                <w:szCs w:val="24"/>
              </w:rPr>
              <w:t xml:space="preserve">Объявляется </w:t>
            </w:r>
            <w:r w:rsidRPr="004653AB">
              <w:rPr>
                <w:rFonts w:ascii="Times New Roman" w:hAnsi="Times New Roman"/>
                <w:color w:val="000000"/>
                <w:sz w:val="24"/>
                <w:szCs w:val="24"/>
              </w:rPr>
              <w:t xml:space="preserve"> республиканский конкурс молодых иллюстраторов</w:t>
            </w:r>
          </w:p>
        </w:tc>
      </w:tr>
      <w:tr w:rsidR="006E1BD6" w:rsidRPr="00333C07" w:rsidTr="00482F5C">
        <w:trPr>
          <w:trHeight w:val="278"/>
        </w:trPr>
        <w:tc>
          <w:tcPr>
            <w:tcW w:w="2376"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сентября</w:t>
            </w:r>
          </w:p>
          <w:p w:rsidR="006E1BD6" w:rsidRPr="00020B6A" w:rsidRDefault="006E1BD6" w:rsidP="006E1B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09:00</w:t>
            </w:r>
          </w:p>
          <w:p w:rsidR="006E1BD6" w:rsidRDefault="006E1BD6" w:rsidP="006E1BD6">
            <w:pPr>
              <w:spacing w:after="0" w:line="240" w:lineRule="auto"/>
              <w:jc w:val="center"/>
              <w:rPr>
                <w:rFonts w:ascii="Times New Roman" w:eastAsia="Times New Roman" w:hAnsi="Times New Roman"/>
                <w:sz w:val="24"/>
                <w:szCs w:val="24"/>
                <w:lang w:eastAsia="ru-RU"/>
              </w:rPr>
            </w:pPr>
            <w:r w:rsidRPr="00020B6A">
              <w:rPr>
                <w:rFonts w:ascii="Times New Roman" w:eastAsia="Times New Roman" w:hAnsi="Times New Roman"/>
                <w:sz w:val="24"/>
                <w:szCs w:val="24"/>
                <w:lang w:eastAsia="ru-RU"/>
              </w:rPr>
              <w:lastRenderedPageBreak/>
              <w:t xml:space="preserve">Историко-археологический музей </w:t>
            </w:r>
            <w:proofErr w:type="spellStart"/>
            <w:r w:rsidRPr="00020B6A">
              <w:rPr>
                <w:rFonts w:ascii="Times New Roman" w:eastAsia="Times New Roman" w:hAnsi="Times New Roman"/>
                <w:sz w:val="24"/>
                <w:szCs w:val="24"/>
                <w:lang w:eastAsia="ru-RU"/>
              </w:rPr>
              <w:t>Билярского</w:t>
            </w:r>
            <w:proofErr w:type="spellEnd"/>
            <w:r w:rsidRPr="00020B6A">
              <w:rPr>
                <w:rFonts w:ascii="Times New Roman" w:eastAsia="Times New Roman" w:hAnsi="Times New Roman"/>
                <w:sz w:val="24"/>
                <w:szCs w:val="24"/>
                <w:lang w:eastAsia="ru-RU"/>
              </w:rPr>
              <w:t xml:space="preserve"> </w:t>
            </w:r>
            <w:proofErr w:type="gramStart"/>
            <w:r w:rsidRPr="00020B6A">
              <w:rPr>
                <w:rFonts w:ascii="Times New Roman" w:eastAsia="Times New Roman" w:hAnsi="Times New Roman"/>
                <w:sz w:val="24"/>
                <w:szCs w:val="24"/>
                <w:lang w:eastAsia="ru-RU"/>
              </w:rPr>
              <w:t>государственного</w:t>
            </w:r>
            <w:proofErr w:type="gramEnd"/>
            <w:r w:rsidRPr="00020B6A">
              <w:rPr>
                <w:rFonts w:ascii="Times New Roman" w:eastAsia="Times New Roman" w:hAnsi="Times New Roman"/>
                <w:sz w:val="24"/>
                <w:szCs w:val="24"/>
                <w:lang w:eastAsia="ru-RU"/>
              </w:rPr>
              <w:t xml:space="preserve"> историк</w:t>
            </w:r>
            <w:r>
              <w:rPr>
                <w:rFonts w:ascii="Times New Roman" w:eastAsia="Times New Roman" w:hAnsi="Times New Roman"/>
                <w:sz w:val="24"/>
                <w:szCs w:val="24"/>
                <w:lang w:eastAsia="ru-RU"/>
              </w:rPr>
              <w:t>о-археологического и природного</w:t>
            </w:r>
          </w:p>
          <w:p w:rsidR="006E1BD6" w:rsidRPr="00020B6A" w:rsidRDefault="006E1BD6" w:rsidP="006E1BD6">
            <w:pPr>
              <w:spacing w:after="0" w:line="240" w:lineRule="auto"/>
              <w:jc w:val="center"/>
              <w:rPr>
                <w:rFonts w:ascii="Times New Roman" w:eastAsia="Times New Roman" w:hAnsi="Times New Roman"/>
                <w:sz w:val="24"/>
                <w:szCs w:val="24"/>
                <w:lang w:eastAsia="ru-RU"/>
              </w:rPr>
            </w:pPr>
            <w:r w:rsidRPr="00020B6A">
              <w:rPr>
                <w:rFonts w:ascii="Times New Roman" w:eastAsia="Times New Roman" w:hAnsi="Times New Roman"/>
                <w:sz w:val="24"/>
                <w:szCs w:val="24"/>
                <w:lang w:eastAsia="ru-RU"/>
              </w:rPr>
              <w:t>музея-заповедника</w:t>
            </w:r>
          </w:p>
        </w:tc>
        <w:tc>
          <w:tcPr>
            <w:tcW w:w="2552" w:type="dxa"/>
            <w:tcBorders>
              <w:top w:val="single" w:sz="4" w:space="0" w:color="auto"/>
              <w:left w:val="single" w:sz="4" w:space="0" w:color="auto"/>
              <w:bottom w:val="single" w:sz="4" w:space="0" w:color="auto"/>
              <w:right w:val="single" w:sz="4" w:space="0" w:color="auto"/>
            </w:tcBorders>
          </w:tcPr>
          <w:p w:rsidR="006E1BD6" w:rsidRPr="00020B6A" w:rsidRDefault="006E1BD6" w:rsidP="006E1BD6">
            <w:pPr>
              <w:spacing w:after="0" w:line="240" w:lineRule="auto"/>
              <w:jc w:val="both"/>
              <w:rPr>
                <w:rFonts w:ascii="Times New Roman" w:eastAsia="Times New Roman" w:hAnsi="Times New Roman"/>
                <w:sz w:val="24"/>
                <w:szCs w:val="24"/>
                <w:lang w:eastAsia="ru-RU"/>
              </w:rPr>
            </w:pPr>
            <w:r w:rsidRPr="00020B6A">
              <w:rPr>
                <w:rFonts w:ascii="Times New Roman" w:hAnsi="Times New Roman"/>
                <w:sz w:val="24"/>
                <w:szCs w:val="24"/>
              </w:rPr>
              <w:lastRenderedPageBreak/>
              <w:t>Открытие выставки «Эпоха мамонтов»</w:t>
            </w:r>
          </w:p>
        </w:tc>
        <w:tc>
          <w:tcPr>
            <w:tcW w:w="2835"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 xml:space="preserve">Отдел развития музейного дела, </w:t>
            </w:r>
            <w:r w:rsidRPr="00020B6A">
              <w:rPr>
                <w:rFonts w:ascii="Times New Roman" w:eastAsia="Times New Roman" w:hAnsi="Times New Roman"/>
                <w:sz w:val="24"/>
                <w:szCs w:val="24"/>
                <w:lang w:val="tt-RU" w:eastAsia="ru-RU"/>
              </w:rPr>
              <w:lastRenderedPageBreak/>
              <w:t>Билярский государственный истор</w:t>
            </w:r>
            <w:r>
              <w:rPr>
                <w:rFonts w:ascii="Times New Roman" w:eastAsia="Times New Roman" w:hAnsi="Times New Roman"/>
                <w:sz w:val="24"/>
                <w:szCs w:val="24"/>
                <w:lang w:val="tt-RU" w:eastAsia="ru-RU"/>
              </w:rPr>
              <w:t>ико-археологический и природный</w:t>
            </w:r>
          </w:p>
          <w:p w:rsidR="006E1BD6" w:rsidRPr="00020B6A" w:rsidRDefault="006E1BD6" w:rsidP="006E1BD6">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музей-заповедник</w:t>
            </w:r>
          </w:p>
        </w:tc>
        <w:tc>
          <w:tcPr>
            <w:tcW w:w="2835"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lastRenderedPageBreak/>
              <w:t xml:space="preserve">На выставке представлены </w:t>
            </w:r>
            <w:r w:rsidRPr="00020B6A">
              <w:rPr>
                <w:rFonts w:ascii="Times New Roman" w:eastAsia="Times New Roman" w:hAnsi="Times New Roman"/>
                <w:sz w:val="24"/>
                <w:szCs w:val="24"/>
                <w:lang w:val="tt-RU" w:eastAsia="ru-RU"/>
              </w:rPr>
              <w:lastRenderedPageBreak/>
              <w:t xml:space="preserve">уникальные экспонаты из фондов Билярского </w:t>
            </w:r>
            <w:r>
              <w:rPr>
                <w:rFonts w:ascii="Times New Roman" w:eastAsia="Times New Roman" w:hAnsi="Times New Roman"/>
                <w:sz w:val="24"/>
                <w:szCs w:val="24"/>
                <w:lang w:val="tt-RU" w:eastAsia="ru-RU"/>
              </w:rPr>
              <w:t>музея-заповедника-</w:t>
            </w:r>
            <w:r w:rsidRPr="00020B6A">
              <w:rPr>
                <w:rFonts w:ascii="Times New Roman" w:eastAsia="Times New Roman" w:hAnsi="Times New Roman"/>
                <w:sz w:val="24"/>
                <w:szCs w:val="24"/>
                <w:lang w:val="tt-RU" w:eastAsia="ru-RU"/>
              </w:rPr>
              <w:t xml:space="preserve"> останки мамон</w:t>
            </w:r>
            <w:r>
              <w:rPr>
                <w:rFonts w:ascii="Times New Roman" w:eastAsia="Times New Roman" w:hAnsi="Times New Roman"/>
                <w:sz w:val="24"/>
                <w:szCs w:val="24"/>
                <w:lang w:val="tt-RU" w:eastAsia="ru-RU"/>
              </w:rPr>
              <w:t>та, обнаруженного на территории</w:t>
            </w:r>
          </w:p>
          <w:p w:rsidR="006E1BD6" w:rsidRPr="00020B6A" w:rsidRDefault="006E1BD6" w:rsidP="006E1BD6">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Республики Татарстан</w:t>
            </w:r>
          </w:p>
        </w:tc>
      </w:tr>
      <w:tr w:rsidR="006E1BD6"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6E1BD6" w:rsidRPr="00482F5C" w:rsidRDefault="006E1BD6" w:rsidP="006E1BD6">
            <w:pPr>
              <w:spacing w:after="0" w:line="240" w:lineRule="auto"/>
              <w:jc w:val="center"/>
              <w:rPr>
                <w:rFonts w:ascii="Times New Roman" w:hAnsi="Times New Roman"/>
                <w:sz w:val="24"/>
                <w:szCs w:val="24"/>
              </w:rPr>
            </w:pPr>
            <w:r w:rsidRPr="00482F5C">
              <w:rPr>
                <w:rFonts w:ascii="Times New Roman" w:hAnsi="Times New Roman"/>
                <w:sz w:val="24"/>
                <w:szCs w:val="24"/>
              </w:rPr>
              <w:lastRenderedPageBreak/>
              <w:t>3 сентября</w:t>
            </w:r>
          </w:p>
          <w:p w:rsidR="006E1BD6" w:rsidRPr="00482F5C" w:rsidRDefault="006E1BD6" w:rsidP="006E1BD6">
            <w:pPr>
              <w:spacing w:after="0" w:line="240" w:lineRule="auto"/>
              <w:jc w:val="center"/>
              <w:rPr>
                <w:rFonts w:ascii="Times New Roman" w:hAnsi="Times New Roman"/>
                <w:sz w:val="24"/>
                <w:szCs w:val="24"/>
              </w:rPr>
            </w:pPr>
            <w:r w:rsidRPr="00482F5C">
              <w:rPr>
                <w:rFonts w:ascii="Times New Roman" w:hAnsi="Times New Roman"/>
                <w:sz w:val="24"/>
                <w:szCs w:val="24"/>
              </w:rPr>
              <w:t>11:00</w:t>
            </w:r>
          </w:p>
          <w:p w:rsidR="006E1BD6" w:rsidRPr="00482F5C" w:rsidRDefault="006E1BD6" w:rsidP="006E1BD6">
            <w:pPr>
              <w:spacing w:after="0" w:line="240" w:lineRule="auto"/>
              <w:jc w:val="center"/>
              <w:rPr>
                <w:rFonts w:ascii="Times New Roman" w:hAnsi="Times New Roman"/>
                <w:sz w:val="24"/>
                <w:szCs w:val="24"/>
              </w:rPr>
            </w:pPr>
            <w:r w:rsidRPr="00482F5C">
              <w:rPr>
                <w:rFonts w:ascii="Times New Roman" w:hAnsi="Times New Roman"/>
                <w:sz w:val="24"/>
                <w:szCs w:val="24"/>
              </w:rPr>
              <w:t>Рес</w:t>
            </w:r>
            <w:r>
              <w:rPr>
                <w:rFonts w:ascii="Times New Roman" w:hAnsi="Times New Roman"/>
                <w:sz w:val="24"/>
                <w:szCs w:val="24"/>
              </w:rPr>
              <w:t>публиканская детская библиотека</w:t>
            </w:r>
          </w:p>
        </w:tc>
        <w:tc>
          <w:tcPr>
            <w:tcW w:w="2552" w:type="dxa"/>
            <w:tcBorders>
              <w:top w:val="single" w:sz="4" w:space="0" w:color="auto"/>
              <w:left w:val="single" w:sz="4" w:space="0" w:color="auto"/>
              <w:bottom w:val="single" w:sz="4" w:space="0" w:color="auto"/>
              <w:right w:val="single" w:sz="4" w:space="0" w:color="auto"/>
            </w:tcBorders>
          </w:tcPr>
          <w:p w:rsidR="006E1BD6" w:rsidRPr="00482F5C" w:rsidRDefault="006E1BD6" w:rsidP="006E1BD6">
            <w:pPr>
              <w:tabs>
                <w:tab w:val="left" w:pos="4405"/>
              </w:tabs>
              <w:spacing w:after="0" w:line="240" w:lineRule="auto"/>
              <w:jc w:val="both"/>
              <w:rPr>
                <w:rFonts w:ascii="Times New Roman" w:hAnsi="Times New Roman"/>
                <w:sz w:val="24"/>
                <w:szCs w:val="24"/>
              </w:rPr>
            </w:pPr>
            <w:r w:rsidRPr="00482F5C">
              <w:rPr>
                <w:rFonts w:ascii="Times New Roman" w:eastAsiaTheme="minorHAnsi" w:hAnsi="Times New Roman"/>
                <w:sz w:val="24"/>
                <w:szCs w:val="24"/>
              </w:rPr>
              <w:t>«В стране занимательных уроков»: литературный праздник</w:t>
            </w:r>
          </w:p>
        </w:tc>
        <w:tc>
          <w:tcPr>
            <w:tcW w:w="2835"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both"/>
              <w:rPr>
                <w:rFonts w:ascii="Times New Roman" w:hAnsi="Times New Roman"/>
                <w:sz w:val="24"/>
                <w:szCs w:val="24"/>
              </w:rPr>
            </w:pPr>
            <w:r w:rsidRPr="00482F5C">
              <w:rPr>
                <w:rFonts w:ascii="Times New Roman" w:hAnsi="Times New Roman"/>
                <w:sz w:val="24"/>
                <w:szCs w:val="24"/>
              </w:rPr>
              <w:t xml:space="preserve">Отдел по взаимодействию с муниципальными учреждениями культуры и </w:t>
            </w:r>
            <w:r>
              <w:rPr>
                <w:rFonts w:ascii="Times New Roman" w:hAnsi="Times New Roman"/>
                <w:sz w:val="24"/>
                <w:szCs w:val="24"/>
              </w:rPr>
              <w:t>поддержке народного творчества,</w:t>
            </w:r>
          </w:p>
          <w:p w:rsidR="006E1BD6" w:rsidRPr="00482F5C" w:rsidRDefault="006E1BD6" w:rsidP="006E1BD6">
            <w:pPr>
              <w:spacing w:after="0" w:line="240" w:lineRule="auto"/>
              <w:jc w:val="both"/>
              <w:rPr>
                <w:rFonts w:ascii="Times New Roman" w:hAnsi="Times New Roman"/>
                <w:sz w:val="24"/>
                <w:szCs w:val="24"/>
              </w:rPr>
            </w:pPr>
            <w:r w:rsidRPr="00482F5C">
              <w:rPr>
                <w:rFonts w:ascii="Times New Roman" w:hAnsi="Times New Roman"/>
                <w:sz w:val="24"/>
                <w:szCs w:val="24"/>
              </w:rPr>
              <w:t>Государственное бюджетное учреждение культуры</w:t>
            </w:r>
          </w:p>
          <w:p w:rsidR="006E1BD6" w:rsidRPr="00482F5C" w:rsidRDefault="006E1BD6" w:rsidP="006E1BD6">
            <w:pPr>
              <w:spacing w:after="0" w:line="240" w:lineRule="auto"/>
              <w:jc w:val="both"/>
              <w:rPr>
                <w:rFonts w:ascii="Times New Roman" w:hAnsi="Times New Roman"/>
                <w:sz w:val="24"/>
                <w:szCs w:val="24"/>
              </w:rPr>
            </w:pPr>
            <w:r w:rsidRPr="00482F5C">
              <w:rPr>
                <w:rFonts w:ascii="Times New Roman" w:hAnsi="Times New Roman"/>
                <w:sz w:val="24"/>
                <w:szCs w:val="24"/>
              </w:rPr>
              <w:t>Республики Татарстан  «Республиканская детская библиотека»</w:t>
            </w:r>
          </w:p>
        </w:tc>
        <w:tc>
          <w:tcPr>
            <w:tcW w:w="2835"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both"/>
              <w:rPr>
                <w:rFonts w:ascii="Times New Roman" w:eastAsiaTheme="minorHAnsi" w:hAnsi="Times New Roman"/>
                <w:sz w:val="24"/>
                <w:szCs w:val="24"/>
              </w:rPr>
            </w:pPr>
            <w:r w:rsidRPr="00482F5C">
              <w:rPr>
                <w:rFonts w:ascii="Times New Roman" w:eastAsiaTheme="minorHAnsi" w:hAnsi="Times New Roman"/>
                <w:sz w:val="24"/>
                <w:szCs w:val="24"/>
              </w:rPr>
              <w:t>Будут приглашены</w:t>
            </w:r>
            <w:r>
              <w:rPr>
                <w:rFonts w:ascii="Times New Roman" w:eastAsiaTheme="minorHAnsi" w:hAnsi="Times New Roman"/>
                <w:sz w:val="24"/>
                <w:szCs w:val="24"/>
              </w:rPr>
              <w:t xml:space="preserve"> ребята из </w:t>
            </w:r>
            <w:proofErr w:type="spellStart"/>
            <w:r>
              <w:rPr>
                <w:rFonts w:ascii="Times New Roman" w:eastAsiaTheme="minorHAnsi" w:hAnsi="Times New Roman"/>
                <w:sz w:val="24"/>
                <w:szCs w:val="24"/>
              </w:rPr>
              <w:t>шк</w:t>
            </w:r>
            <w:proofErr w:type="spellEnd"/>
            <w:r>
              <w:rPr>
                <w:rFonts w:ascii="Times New Roman" w:eastAsiaTheme="minorHAnsi" w:hAnsi="Times New Roman"/>
                <w:sz w:val="24"/>
                <w:szCs w:val="24"/>
              </w:rPr>
              <w:t>. № 143,</w:t>
            </w:r>
          </w:p>
          <w:p w:rsidR="006E1BD6" w:rsidRDefault="006E1BD6" w:rsidP="006E1BD6">
            <w:pPr>
              <w:spacing w:after="0" w:line="240" w:lineRule="auto"/>
              <w:jc w:val="both"/>
              <w:rPr>
                <w:rFonts w:ascii="Times New Roman" w:hAnsi="Times New Roman"/>
                <w:sz w:val="24"/>
                <w:szCs w:val="24"/>
              </w:rPr>
            </w:pPr>
            <w:r>
              <w:rPr>
                <w:rFonts w:ascii="Times New Roman" w:eastAsiaTheme="minorHAnsi" w:hAnsi="Times New Roman"/>
                <w:sz w:val="24"/>
                <w:szCs w:val="24"/>
              </w:rPr>
              <w:t>2 кл.-</w:t>
            </w:r>
            <w:r w:rsidRPr="00482F5C">
              <w:rPr>
                <w:rFonts w:ascii="Times New Roman" w:eastAsiaTheme="minorHAnsi" w:hAnsi="Times New Roman"/>
                <w:sz w:val="24"/>
                <w:szCs w:val="24"/>
              </w:rPr>
              <w:t>30 чел.</w:t>
            </w:r>
          </w:p>
          <w:p w:rsidR="006E1BD6" w:rsidRPr="00482F5C" w:rsidRDefault="006E1BD6" w:rsidP="006E1BD6">
            <w:pPr>
              <w:spacing w:after="0" w:line="240" w:lineRule="auto"/>
              <w:jc w:val="both"/>
              <w:rPr>
                <w:rFonts w:ascii="Times New Roman" w:hAnsi="Times New Roman"/>
                <w:sz w:val="24"/>
                <w:szCs w:val="24"/>
              </w:rPr>
            </w:pPr>
            <w:r w:rsidRPr="00482F5C">
              <w:rPr>
                <w:rFonts w:ascii="Times New Roman" w:hAnsi="Times New Roman"/>
                <w:sz w:val="24"/>
                <w:szCs w:val="24"/>
              </w:rPr>
              <w:t>В программе: музыкальная презентация, книжная выставка, литературная викторина, конкурсы, эстафеты с уча</w:t>
            </w:r>
            <w:r>
              <w:rPr>
                <w:rFonts w:ascii="Times New Roman" w:hAnsi="Times New Roman"/>
                <w:sz w:val="24"/>
                <w:szCs w:val="24"/>
              </w:rPr>
              <w:t>стием сказочного героя Буратино</w:t>
            </w:r>
          </w:p>
        </w:tc>
      </w:tr>
      <w:tr w:rsidR="006E1BD6"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3 сентября</w:t>
            </w:r>
          </w:p>
          <w:p w:rsidR="006E1BD6" w:rsidRPr="00020B6A" w:rsidRDefault="006E1BD6" w:rsidP="006E1BD6">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15:00</w:t>
            </w:r>
          </w:p>
          <w:p w:rsidR="006E1BD6" w:rsidRPr="00020B6A" w:rsidRDefault="006E1BD6" w:rsidP="006E1BD6">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Выставочный зал Елабужского государственного историко-архитектурного и художественного музея-заповедника</w:t>
            </w:r>
          </w:p>
        </w:tc>
        <w:tc>
          <w:tcPr>
            <w:tcW w:w="2552" w:type="dxa"/>
            <w:tcBorders>
              <w:top w:val="single" w:sz="4" w:space="0" w:color="auto"/>
              <w:left w:val="single" w:sz="4" w:space="0" w:color="auto"/>
              <w:bottom w:val="single" w:sz="4" w:space="0" w:color="auto"/>
              <w:right w:val="single" w:sz="4" w:space="0" w:color="auto"/>
            </w:tcBorders>
          </w:tcPr>
          <w:p w:rsidR="006E1BD6" w:rsidRPr="00020B6A" w:rsidRDefault="006E1BD6" w:rsidP="006E1BD6">
            <w:pPr>
              <w:pStyle w:val="a5"/>
              <w:jc w:val="both"/>
              <w:rPr>
                <w:rFonts w:ascii="Times New Roman" w:hAnsi="Times New Roman"/>
                <w:sz w:val="24"/>
                <w:szCs w:val="24"/>
              </w:rPr>
            </w:pPr>
            <w:r w:rsidRPr="00020B6A">
              <w:rPr>
                <w:rFonts w:ascii="Times New Roman" w:hAnsi="Times New Roman"/>
                <w:sz w:val="24"/>
                <w:szCs w:val="24"/>
              </w:rPr>
              <w:t>Открытие выставки «Русский бунт и любовь всепобеждающая»</w:t>
            </w:r>
          </w:p>
        </w:tc>
        <w:tc>
          <w:tcPr>
            <w:tcW w:w="2835" w:type="dxa"/>
            <w:tcBorders>
              <w:top w:val="single" w:sz="4" w:space="0" w:color="auto"/>
              <w:left w:val="single" w:sz="4" w:space="0" w:color="auto"/>
              <w:bottom w:val="single" w:sz="4" w:space="0" w:color="auto"/>
              <w:right w:val="single" w:sz="4" w:space="0" w:color="auto"/>
            </w:tcBorders>
          </w:tcPr>
          <w:p w:rsidR="006E1BD6" w:rsidRPr="00020B6A" w:rsidRDefault="006E1BD6" w:rsidP="006E1BD6">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Отдел развития музейного дела, Елабужский государственный историко-архитектурный и художественный музей-заповедник</w:t>
            </w:r>
          </w:p>
        </w:tc>
        <w:tc>
          <w:tcPr>
            <w:tcW w:w="2835"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both"/>
              <w:rPr>
                <w:rFonts w:ascii="Times New Roman" w:hAnsi="Times New Roman"/>
                <w:sz w:val="24"/>
                <w:szCs w:val="24"/>
              </w:rPr>
            </w:pPr>
            <w:r w:rsidRPr="00020B6A">
              <w:rPr>
                <w:rFonts w:ascii="Times New Roman" w:hAnsi="Times New Roman"/>
                <w:sz w:val="24"/>
                <w:szCs w:val="24"/>
              </w:rPr>
              <w:t xml:space="preserve">Совместный проект Оренбургского губернаторского историко-краеведческого музея и </w:t>
            </w:r>
            <w:proofErr w:type="spellStart"/>
            <w:r w:rsidRPr="00020B6A">
              <w:rPr>
                <w:rFonts w:ascii="Times New Roman" w:hAnsi="Times New Roman"/>
                <w:sz w:val="24"/>
                <w:szCs w:val="24"/>
              </w:rPr>
              <w:t>Елабужского</w:t>
            </w:r>
            <w:proofErr w:type="spellEnd"/>
            <w:r w:rsidRPr="00020B6A">
              <w:rPr>
                <w:rFonts w:ascii="Times New Roman" w:hAnsi="Times New Roman"/>
                <w:sz w:val="24"/>
                <w:szCs w:val="24"/>
              </w:rPr>
              <w:t xml:space="preserve"> музея-заповедника. Представлены портреты, картины, предметный ряд, раскрывающие историю города Оренбурга, а также события крестьянской войны  под предв</w:t>
            </w:r>
            <w:r>
              <w:rPr>
                <w:rFonts w:ascii="Times New Roman" w:hAnsi="Times New Roman"/>
                <w:sz w:val="24"/>
                <w:szCs w:val="24"/>
              </w:rPr>
              <w:t>одительством Емельяна Пугачева.</w:t>
            </w:r>
          </w:p>
          <w:p w:rsidR="006E1BD6" w:rsidRPr="00020B6A" w:rsidRDefault="006E1BD6" w:rsidP="006E1BD6">
            <w:pPr>
              <w:spacing w:after="0" w:line="240" w:lineRule="auto"/>
              <w:jc w:val="both"/>
              <w:rPr>
                <w:rFonts w:ascii="Times New Roman" w:hAnsi="Times New Roman"/>
                <w:sz w:val="24"/>
                <w:szCs w:val="24"/>
              </w:rPr>
            </w:pPr>
            <w:r w:rsidRPr="00020B6A">
              <w:rPr>
                <w:rFonts w:ascii="Times New Roman" w:hAnsi="Times New Roman"/>
                <w:sz w:val="24"/>
                <w:szCs w:val="24"/>
              </w:rPr>
              <w:t>В экспозицию включены интерьеры казачьего быта, «золотых палат» Пугачева, городского дворянства</w:t>
            </w:r>
          </w:p>
        </w:tc>
      </w:tr>
      <w:tr w:rsidR="006E1BD6"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6E1BD6" w:rsidRPr="00144270" w:rsidRDefault="006E1BD6" w:rsidP="006E1BD6">
            <w:pPr>
              <w:spacing w:after="0" w:line="240" w:lineRule="auto"/>
              <w:jc w:val="center"/>
              <w:rPr>
                <w:rFonts w:ascii="Times New Roman" w:hAnsi="Times New Roman"/>
                <w:sz w:val="24"/>
                <w:szCs w:val="24"/>
              </w:rPr>
            </w:pPr>
            <w:r>
              <w:rPr>
                <w:rFonts w:ascii="Times New Roman" w:hAnsi="Times New Roman"/>
                <w:sz w:val="24"/>
                <w:szCs w:val="24"/>
              </w:rPr>
              <w:t>3-</w:t>
            </w:r>
            <w:r w:rsidRPr="00144270">
              <w:rPr>
                <w:rFonts w:ascii="Times New Roman" w:hAnsi="Times New Roman"/>
                <w:sz w:val="24"/>
                <w:szCs w:val="24"/>
              </w:rPr>
              <w:t>6 сентября</w:t>
            </w:r>
          </w:p>
          <w:p w:rsidR="006E1BD6" w:rsidRPr="00144270" w:rsidRDefault="006E1BD6" w:rsidP="006E1BD6">
            <w:pPr>
              <w:spacing w:after="0" w:line="240" w:lineRule="auto"/>
              <w:jc w:val="center"/>
              <w:rPr>
                <w:rFonts w:ascii="Times New Roman" w:hAnsi="Times New Roman"/>
                <w:sz w:val="24"/>
                <w:szCs w:val="24"/>
              </w:rPr>
            </w:pPr>
            <w:r w:rsidRPr="00144270">
              <w:rPr>
                <w:rFonts w:ascii="Times New Roman" w:hAnsi="Times New Roman"/>
                <w:sz w:val="24"/>
                <w:szCs w:val="24"/>
              </w:rPr>
              <w:t>г. Казань</w:t>
            </w:r>
          </w:p>
        </w:tc>
        <w:tc>
          <w:tcPr>
            <w:tcW w:w="2552" w:type="dxa"/>
            <w:tcBorders>
              <w:top w:val="single" w:sz="4" w:space="0" w:color="auto"/>
              <w:left w:val="single" w:sz="4" w:space="0" w:color="auto"/>
              <w:bottom w:val="single" w:sz="4" w:space="0" w:color="auto"/>
              <w:right w:val="single" w:sz="4" w:space="0" w:color="auto"/>
            </w:tcBorders>
          </w:tcPr>
          <w:p w:rsidR="006E1BD6" w:rsidRPr="00144270" w:rsidRDefault="006E1BD6" w:rsidP="006E1BD6">
            <w:pPr>
              <w:spacing w:after="0" w:line="240" w:lineRule="auto"/>
              <w:rPr>
                <w:rFonts w:ascii="Times New Roman" w:hAnsi="Times New Roman"/>
                <w:sz w:val="24"/>
                <w:szCs w:val="24"/>
              </w:rPr>
            </w:pPr>
            <w:r w:rsidRPr="00144270">
              <w:rPr>
                <w:rFonts w:ascii="Times New Roman" w:hAnsi="Times New Roman"/>
                <w:sz w:val="24"/>
                <w:szCs w:val="24"/>
                <w:lang w:val="en-US"/>
              </w:rPr>
              <w:t>IV</w:t>
            </w:r>
            <w:r w:rsidRPr="00144270">
              <w:rPr>
                <w:rFonts w:ascii="Times New Roman" w:hAnsi="Times New Roman"/>
                <w:sz w:val="24"/>
                <w:szCs w:val="24"/>
              </w:rPr>
              <w:t xml:space="preserve"> Международный фестиваль еврейской музыки в г. Казани</w:t>
            </w:r>
          </w:p>
        </w:tc>
        <w:tc>
          <w:tcPr>
            <w:tcW w:w="2835"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rPr>
                <w:rFonts w:ascii="Times New Roman" w:hAnsi="Times New Roman"/>
                <w:sz w:val="24"/>
                <w:szCs w:val="24"/>
              </w:rPr>
            </w:pPr>
            <w:r w:rsidRPr="00144270">
              <w:rPr>
                <w:rFonts w:ascii="Times New Roman" w:hAnsi="Times New Roman"/>
                <w:sz w:val="24"/>
                <w:szCs w:val="24"/>
              </w:rPr>
              <w:t>Министерство культуры Республики Татарста</w:t>
            </w:r>
            <w:r>
              <w:rPr>
                <w:rFonts w:ascii="Times New Roman" w:hAnsi="Times New Roman"/>
                <w:sz w:val="24"/>
                <w:szCs w:val="24"/>
              </w:rPr>
              <w:t>н, Ассамблея народов Татарстана</w:t>
            </w:r>
          </w:p>
          <w:p w:rsidR="006E1BD6" w:rsidRPr="00144270" w:rsidRDefault="006E1BD6" w:rsidP="006E1BD6">
            <w:pPr>
              <w:spacing w:after="0" w:line="240" w:lineRule="auto"/>
              <w:rPr>
                <w:rFonts w:ascii="Times New Roman" w:hAnsi="Times New Roman"/>
                <w:sz w:val="24"/>
                <w:szCs w:val="24"/>
              </w:rPr>
            </w:pPr>
            <w:r w:rsidRPr="00144270">
              <w:rPr>
                <w:rFonts w:ascii="Times New Roman" w:hAnsi="Times New Roman"/>
                <w:sz w:val="24"/>
                <w:szCs w:val="24"/>
              </w:rPr>
              <w:t xml:space="preserve">(по согласованию), </w:t>
            </w:r>
          </w:p>
          <w:p w:rsidR="006E1BD6" w:rsidRDefault="006E1BD6" w:rsidP="006E1BD6">
            <w:pPr>
              <w:spacing w:after="0" w:line="240" w:lineRule="auto"/>
              <w:rPr>
                <w:rFonts w:ascii="Times New Roman" w:hAnsi="Times New Roman"/>
                <w:sz w:val="24"/>
                <w:szCs w:val="24"/>
              </w:rPr>
            </w:pPr>
            <w:r w:rsidRPr="00144270">
              <w:rPr>
                <w:rFonts w:ascii="Times New Roman" w:hAnsi="Times New Roman"/>
                <w:sz w:val="24"/>
                <w:szCs w:val="24"/>
              </w:rPr>
              <w:t>РОО «Еврейская н</w:t>
            </w:r>
            <w:r>
              <w:rPr>
                <w:rFonts w:ascii="Times New Roman" w:hAnsi="Times New Roman"/>
                <w:sz w:val="24"/>
                <w:szCs w:val="24"/>
              </w:rPr>
              <w:t>ационально-культурная автономия</w:t>
            </w:r>
          </w:p>
          <w:p w:rsidR="006E1BD6" w:rsidRPr="00144270" w:rsidRDefault="006E1BD6" w:rsidP="006E1BD6">
            <w:pPr>
              <w:spacing w:after="0" w:line="240" w:lineRule="auto"/>
              <w:rPr>
                <w:rFonts w:ascii="Times New Roman" w:hAnsi="Times New Roman"/>
                <w:sz w:val="24"/>
                <w:szCs w:val="24"/>
              </w:rPr>
            </w:pPr>
            <w:r w:rsidRPr="00144270">
              <w:rPr>
                <w:rFonts w:ascii="Times New Roman" w:hAnsi="Times New Roman"/>
                <w:sz w:val="24"/>
                <w:szCs w:val="24"/>
              </w:rPr>
              <w:t>Республики Татарстан»</w:t>
            </w:r>
            <w:r>
              <w:rPr>
                <w:rFonts w:ascii="Times New Roman" w:hAnsi="Times New Roman"/>
                <w:sz w:val="24"/>
                <w:szCs w:val="24"/>
              </w:rPr>
              <w:t xml:space="preserve"> </w:t>
            </w:r>
            <w:r w:rsidRPr="0017778F">
              <w:rPr>
                <w:rFonts w:ascii="Times New Roman" w:hAnsi="Times New Roman"/>
                <w:sz w:val="24"/>
                <w:szCs w:val="24"/>
              </w:rPr>
              <w:t>(по согласованию)</w:t>
            </w:r>
          </w:p>
        </w:tc>
        <w:tc>
          <w:tcPr>
            <w:tcW w:w="2835" w:type="dxa"/>
            <w:tcBorders>
              <w:top w:val="single" w:sz="4" w:space="0" w:color="auto"/>
              <w:left w:val="single" w:sz="4" w:space="0" w:color="auto"/>
              <w:bottom w:val="single" w:sz="4" w:space="0" w:color="auto"/>
              <w:right w:val="single" w:sz="4" w:space="0" w:color="auto"/>
            </w:tcBorders>
          </w:tcPr>
          <w:p w:rsidR="00AF5307" w:rsidRDefault="006E1BD6" w:rsidP="006E1BD6">
            <w:pPr>
              <w:spacing w:after="0" w:line="240" w:lineRule="auto"/>
              <w:rPr>
                <w:rFonts w:ascii="Times New Roman" w:hAnsi="Times New Roman"/>
                <w:sz w:val="24"/>
                <w:szCs w:val="24"/>
              </w:rPr>
            </w:pPr>
            <w:r w:rsidRPr="00144270">
              <w:rPr>
                <w:rFonts w:ascii="Times New Roman" w:hAnsi="Times New Roman"/>
                <w:sz w:val="24"/>
                <w:szCs w:val="24"/>
              </w:rPr>
              <w:t>Открытие фестиваля состоится на площ</w:t>
            </w:r>
            <w:r w:rsidR="00AF5307">
              <w:rPr>
                <w:rFonts w:ascii="Times New Roman" w:hAnsi="Times New Roman"/>
                <w:sz w:val="24"/>
                <w:szCs w:val="24"/>
              </w:rPr>
              <w:t>адке перед  Еврейской синагогой</w:t>
            </w:r>
          </w:p>
          <w:p w:rsidR="006E1BD6" w:rsidRPr="00144270" w:rsidRDefault="006E1BD6" w:rsidP="006E1BD6">
            <w:pPr>
              <w:spacing w:after="0" w:line="240" w:lineRule="auto"/>
              <w:rPr>
                <w:rFonts w:ascii="Times New Roman" w:hAnsi="Times New Roman"/>
                <w:sz w:val="24"/>
                <w:szCs w:val="24"/>
              </w:rPr>
            </w:pPr>
            <w:r w:rsidRPr="00144270">
              <w:rPr>
                <w:rFonts w:ascii="Times New Roman" w:hAnsi="Times New Roman"/>
                <w:sz w:val="24"/>
                <w:szCs w:val="24"/>
              </w:rPr>
              <w:t xml:space="preserve">(ул. </w:t>
            </w:r>
            <w:proofErr w:type="gramStart"/>
            <w:r w:rsidRPr="00144270">
              <w:rPr>
                <w:rFonts w:ascii="Times New Roman" w:hAnsi="Times New Roman"/>
                <w:sz w:val="24"/>
                <w:szCs w:val="24"/>
              </w:rPr>
              <w:t>Профсоюзная</w:t>
            </w:r>
            <w:proofErr w:type="gramEnd"/>
            <w:r w:rsidRPr="00144270">
              <w:rPr>
                <w:rFonts w:ascii="Times New Roman" w:hAnsi="Times New Roman"/>
                <w:sz w:val="24"/>
                <w:szCs w:val="24"/>
              </w:rPr>
              <w:t xml:space="preserve"> д. 15), закрытие фестиваля в КСК «</w:t>
            </w:r>
            <w:proofErr w:type="spellStart"/>
            <w:r w:rsidRPr="00144270">
              <w:rPr>
                <w:rFonts w:ascii="Times New Roman" w:hAnsi="Times New Roman"/>
                <w:sz w:val="24"/>
                <w:szCs w:val="24"/>
              </w:rPr>
              <w:t>Уникс</w:t>
            </w:r>
            <w:proofErr w:type="spellEnd"/>
            <w:r w:rsidRPr="00144270">
              <w:rPr>
                <w:rFonts w:ascii="Times New Roman" w:hAnsi="Times New Roman"/>
                <w:sz w:val="24"/>
                <w:szCs w:val="24"/>
              </w:rPr>
              <w:t>»</w:t>
            </w:r>
          </w:p>
        </w:tc>
      </w:tr>
      <w:tr w:rsidR="006E1BD6"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6E1BD6" w:rsidRPr="00144270" w:rsidRDefault="006E1BD6" w:rsidP="006E1BD6">
            <w:pPr>
              <w:spacing w:after="0" w:line="240" w:lineRule="auto"/>
              <w:jc w:val="center"/>
              <w:rPr>
                <w:rFonts w:ascii="Times New Roman" w:hAnsi="Times New Roman"/>
                <w:sz w:val="24"/>
                <w:szCs w:val="24"/>
              </w:rPr>
            </w:pPr>
            <w:r w:rsidRPr="00144270">
              <w:rPr>
                <w:rFonts w:ascii="Times New Roman" w:hAnsi="Times New Roman"/>
                <w:sz w:val="24"/>
                <w:szCs w:val="24"/>
              </w:rPr>
              <w:t>4 сентября</w:t>
            </w:r>
          </w:p>
          <w:p w:rsidR="006E1BD6" w:rsidRPr="00144270" w:rsidRDefault="006E1BD6" w:rsidP="006E1BD6">
            <w:pPr>
              <w:spacing w:after="0" w:line="240" w:lineRule="auto"/>
              <w:jc w:val="center"/>
              <w:rPr>
                <w:rFonts w:ascii="Times New Roman" w:hAnsi="Times New Roman"/>
                <w:sz w:val="24"/>
                <w:szCs w:val="24"/>
              </w:rPr>
            </w:pPr>
            <w:r>
              <w:rPr>
                <w:rFonts w:ascii="Times New Roman" w:hAnsi="Times New Roman"/>
                <w:sz w:val="24"/>
                <w:szCs w:val="24"/>
              </w:rPr>
              <w:t>14:</w:t>
            </w:r>
            <w:r w:rsidRPr="00144270">
              <w:rPr>
                <w:rFonts w:ascii="Times New Roman" w:hAnsi="Times New Roman"/>
                <w:sz w:val="24"/>
                <w:szCs w:val="24"/>
              </w:rPr>
              <w:t>30</w:t>
            </w:r>
          </w:p>
          <w:p w:rsidR="006E1BD6" w:rsidRPr="00144270" w:rsidRDefault="006E1BD6" w:rsidP="006E1BD6">
            <w:pPr>
              <w:spacing w:after="0" w:line="240" w:lineRule="auto"/>
              <w:jc w:val="center"/>
              <w:rPr>
                <w:rFonts w:ascii="Times New Roman" w:hAnsi="Times New Roman"/>
                <w:sz w:val="24"/>
                <w:szCs w:val="24"/>
              </w:rPr>
            </w:pPr>
            <w:r w:rsidRPr="00144270">
              <w:rPr>
                <w:rFonts w:ascii="Times New Roman" w:hAnsi="Times New Roman"/>
                <w:sz w:val="24"/>
                <w:szCs w:val="24"/>
              </w:rPr>
              <w:t>Рес</w:t>
            </w:r>
            <w:r>
              <w:rPr>
                <w:rFonts w:ascii="Times New Roman" w:hAnsi="Times New Roman"/>
                <w:sz w:val="24"/>
                <w:szCs w:val="24"/>
              </w:rPr>
              <w:t xml:space="preserve">публиканская </w:t>
            </w:r>
            <w:r>
              <w:rPr>
                <w:rFonts w:ascii="Times New Roman" w:hAnsi="Times New Roman"/>
                <w:sz w:val="24"/>
                <w:szCs w:val="24"/>
              </w:rPr>
              <w:lastRenderedPageBreak/>
              <w:t>детская библиотека</w:t>
            </w:r>
          </w:p>
          <w:p w:rsidR="006E1BD6" w:rsidRPr="00144270" w:rsidRDefault="006E1BD6" w:rsidP="006E1BD6">
            <w:pPr>
              <w:spacing w:after="0"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1BD6" w:rsidRPr="00144270" w:rsidRDefault="006E1BD6" w:rsidP="006E1BD6">
            <w:pPr>
              <w:tabs>
                <w:tab w:val="left" w:pos="4405"/>
              </w:tabs>
              <w:spacing w:after="0" w:line="240" w:lineRule="auto"/>
              <w:jc w:val="both"/>
              <w:rPr>
                <w:rFonts w:ascii="Times New Roman" w:eastAsiaTheme="minorHAnsi" w:hAnsi="Times New Roman"/>
                <w:sz w:val="24"/>
                <w:szCs w:val="24"/>
              </w:rPr>
            </w:pPr>
            <w:r w:rsidRPr="00144270">
              <w:rPr>
                <w:rFonts w:ascii="Times New Roman" w:eastAsiaTheme="minorHAnsi" w:hAnsi="Times New Roman"/>
                <w:sz w:val="24"/>
                <w:szCs w:val="24"/>
              </w:rPr>
              <w:lastRenderedPageBreak/>
              <w:t>«Мы против террора»: час информации</w:t>
            </w:r>
          </w:p>
        </w:tc>
        <w:tc>
          <w:tcPr>
            <w:tcW w:w="2835"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both"/>
              <w:rPr>
                <w:rFonts w:ascii="Times New Roman" w:hAnsi="Times New Roman"/>
                <w:sz w:val="24"/>
                <w:szCs w:val="24"/>
              </w:rPr>
            </w:pPr>
            <w:r w:rsidRPr="00144270">
              <w:rPr>
                <w:rFonts w:ascii="Times New Roman" w:hAnsi="Times New Roman"/>
                <w:sz w:val="24"/>
                <w:szCs w:val="24"/>
              </w:rPr>
              <w:t xml:space="preserve">Отдел по взаимодействию с муниципальными </w:t>
            </w:r>
            <w:r w:rsidRPr="00144270">
              <w:rPr>
                <w:rFonts w:ascii="Times New Roman" w:hAnsi="Times New Roman"/>
                <w:sz w:val="24"/>
                <w:szCs w:val="24"/>
              </w:rPr>
              <w:lastRenderedPageBreak/>
              <w:t xml:space="preserve">учреждениями культуры и </w:t>
            </w:r>
            <w:r>
              <w:rPr>
                <w:rFonts w:ascii="Times New Roman" w:hAnsi="Times New Roman"/>
                <w:sz w:val="24"/>
                <w:szCs w:val="24"/>
              </w:rPr>
              <w:t>поддержке народного творчества,</w:t>
            </w:r>
          </w:p>
          <w:p w:rsidR="006E1BD6" w:rsidRPr="00144270" w:rsidRDefault="006E1BD6" w:rsidP="006E1BD6">
            <w:pPr>
              <w:spacing w:after="0" w:line="240" w:lineRule="auto"/>
              <w:jc w:val="both"/>
              <w:rPr>
                <w:rFonts w:ascii="Times New Roman" w:hAnsi="Times New Roman"/>
                <w:sz w:val="24"/>
                <w:szCs w:val="24"/>
              </w:rPr>
            </w:pPr>
            <w:r w:rsidRPr="00144270">
              <w:rPr>
                <w:rFonts w:ascii="Times New Roman" w:hAnsi="Times New Roman"/>
                <w:sz w:val="24"/>
                <w:szCs w:val="24"/>
              </w:rPr>
              <w:t>Государственное бюджетное учреждение культуры</w:t>
            </w:r>
          </w:p>
          <w:p w:rsidR="006E1BD6" w:rsidRPr="00144270" w:rsidRDefault="006E1BD6" w:rsidP="006E1BD6">
            <w:pPr>
              <w:spacing w:after="0" w:line="240" w:lineRule="auto"/>
              <w:jc w:val="both"/>
              <w:rPr>
                <w:rFonts w:ascii="Times New Roman" w:hAnsi="Times New Roman"/>
                <w:sz w:val="24"/>
                <w:szCs w:val="24"/>
              </w:rPr>
            </w:pPr>
            <w:r w:rsidRPr="00144270">
              <w:rPr>
                <w:rFonts w:ascii="Times New Roman" w:hAnsi="Times New Roman"/>
                <w:sz w:val="24"/>
                <w:szCs w:val="24"/>
              </w:rPr>
              <w:t>Республики Татарстан  «Республиканская детская библиотека»</w:t>
            </w:r>
          </w:p>
        </w:tc>
        <w:tc>
          <w:tcPr>
            <w:tcW w:w="2835" w:type="dxa"/>
            <w:tcBorders>
              <w:top w:val="single" w:sz="4" w:space="0" w:color="auto"/>
              <w:left w:val="single" w:sz="4" w:space="0" w:color="auto"/>
              <w:bottom w:val="single" w:sz="4" w:space="0" w:color="auto"/>
              <w:right w:val="single" w:sz="4" w:space="0" w:color="auto"/>
            </w:tcBorders>
          </w:tcPr>
          <w:p w:rsidR="006E1BD6" w:rsidRPr="00144270" w:rsidRDefault="006E1BD6" w:rsidP="006E1BD6">
            <w:pPr>
              <w:spacing w:after="0" w:line="240" w:lineRule="auto"/>
              <w:rPr>
                <w:rFonts w:ascii="Times New Roman" w:hAnsi="Times New Roman"/>
                <w:sz w:val="24"/>
                <w:szCs w:val="24"/>
              </w:rPr>
            </w:pPr>
            <w:r w:rsidRPr="00144270">
              <w:rPr>
                <w:rFonts w:ascii="Times New Roman" w:eastAsiaTheme="minorHAnsi" w:hAnsi="Times New Roman"/>
                <w:sz w:val="24"/>
                <w:szCs w:val="24"/>
              </w:rPr>
              <w:lastRenderedPageBreak/>
              <w:t>Час информации, по</w:t>
            </w:r>
            <w:r w:rsidRPr="00144270">
              <w:rPr>
                <w:rFonts w:ascii="Times New Roman" w:hAnsi="Times New Roman"/>
                <w:sz w:val="24"/>
                <w:szCs w:val="24"/>
              </w:rPr>
              <w:t xml:space="preserve">каз мультипликационных фильмов о том, как вести </w:t>
            </w:r>
            <w:r w:rsidRPr="00144270">
              <w:rPr>
                <w:rFonts w:ascii="Times New Roman" w:hAnsi="Times New Roman"/>
                <w:sz w:val="24"/>
                <w:szCs w:val="24"/>
              </w:rPr>
              <w:lastRenderedPageBreak/>
              <w:t>себя в экстренных ситуациях, книжная выставка и обзор по ней  в ЦВСНП</w:t>
            </w:r>
            <w:r>
              <w:rPr>
                <w:rFonts w:ascii="Times New Roman" w:hAnsi="Times New Roman"/>
                <w:sz w:val="24"/>
                <w:szCs w:val="24"/>
              </w:rPr>
              <w:t xml:space="preserve"> </w:t>
            </w:r>
            <w:r w:rsidRPr="00144270">
              <w:rPr>
                <w:rFonts w:ascii="Times New Roman" w:hAnsi="Times New Roman"/>
                <w:sz w:val="24"/>
                <w:szCs w:val="24"/>
              </w:rPr>
              <w:t>(20 чел.)</w:t>
            </w:r>
          </w:p>
        </w:tc>
      </w:tr>
      <w:tr w:rsidR="006E1BD6"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4 сентября</w:t>
            </w:r>
          </w:p>
          <w:p w:rsidR="006E1BD6" w:rsidRPr="00020B6A" w:rsidRDefault="006E1BD6" w:rsidP="006E1BD6">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16:00</w:t>
            </w:r>
            <w:r w:rsidRPr="00020B6A">
              <w:rPr>
                <w:rFonts w:ascii="Times New Roman" w:eastAsia="Times New Roman" w:hAnsi="Times New Roman"/>
                <w:sz w:val="24"/>
                <w:szCs w:val="24"/>
                <w:lang w:val="tt-RU" w:eastAsia="ru-RU"/>
              </w:rPr>
              <w:t xml:space="preserve"> </w:t>
            </w:r>
          </w:p>
          <w:p w:rsidR="006E1BD6" w:rsidRPr="00020B6A" w:rsidRDefault="006E1BD6" w:rsidP="006E1BD6">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Галерея современного искусства Государственного музея изобразительных искусств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6E1BD6" w:rsidRDefault="006E1BD6" w:rsidP="006E1BD6">
            <w:pPr>
              <w:pStyle w:val="a5"/>
              <w:jc w:val="both"/>
              <w:rPr>
                <w:rFonts w:ascii="Times New Roman" w:hAnsi="Times New Roman"/>
                <w:sz w:val="24"/>
                <w:szCs w:val="24"/>
              </w:rPr>
            </w:pPr>
            <w:r w:rsidRPr="00020B6A">
              <w:rPr>
                <w:rFonts w:ascii="Times New Roman" w:hAnsi="Times New Roman"/>
                <w:sz w:val="24"/>
                <w:szCs w:val="24"/>
              </w:rPr>
              <w:t>III межреги</w:t>
            </w:r>
            <w:r>
              <w:rPr>
                <w:rFonts w:ascii="Times New Roman" w:hAnsi="Times New Roman"/>
                <w:sz w:val="24"/>
                <w:szCs w:val="24"/>
              </w:rPr>
              <w:t>ональная академическая выставка</w:t>
            </w:r>
          </w:p>
          <w:p w:rsidR="006E1BD6" w:rsidRPr="00020B6A" w:rsidRDefault="006E1BD6" w:rsidP="006E1BD6">
            <w:pPr>
              <w:pStyle w:val="a5"/>
              <w:jc w:val="both"/>
              <w:rPr>
                <w:rFonts w:ascii="Times New Roman" w:hAnsi="Times New Roman"/>
                <w:sz w:val="24"/>
                <w:szCs w:val="24"/>
              </w:rPr>
            </w:pPr>
            <w:r w:rsidRPr="00020B6A">
              <w:rPr>
                <w:rFonts w:ascii="Times New Roman" w:hAnsi="Times New Roman"/>
                <w:sz w:val="24"/>
                <w:szCs w:val="24"/>
              </w:rPr>
              <w:t>«Идель-Арт-2015»</w:t>
            </w:r>
          </w:p>
        </w:tc>
        <w:tc>
          <w:tcPr>
            <w:tcW w:w="2835" w:type="dxa"/>
            <w:tcBorders>
              <w:top w:val="single" w:sz="4" w:space="0" w:color="auto"/>
              <w:left w:val="single" w:sz="4" w:space="0" w:color="auto"/>
              <w:bottom w:val="single" w:sz="4" w:space="0" w:color="auto"/>
              <w:right w:val="single" w:sz="4" w:space="0" w:color="auto"/>
            </w:tcBorders>
          </w:tcPr>
          <w:p w:rsidR="006E1BD6" w:rsidRPr="00020B6A" w:rsidRDefault="006E1BD6" w:rsidP="006E1BD6">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Отдел развития музейного дела,</w:t>
            </w:r>
          </w:p>
          <w:p w:rsidR="006E1BD6" w:rsidRDefault="006E1BD6" w:rsidP="006E1BD6">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Государственный</w:t>
            </w:r>
            <w:r>
              <w:rPr>
                <w:rFonts w:ascii="Times New Roman" w:eastAsia="Times New Roman" w:hAnsi="Times New Roman"/>
                <w:sz w:val="24"/>
                <w:szCs w:val="24"/>
                <w:lang w:val="tt-RU" w:eastAsia="ru-RU"/>
              </w:rPr>
              <w:t xml:space="preserve"> музей изобразительных искусств</w:t>
            </w:r>
          </w:p>
          <w:p w:rsidR="006E1BD6" w:rsidRPr="00020B6A" w:rsidRDefault="006E1BD6" w:rsidP="006E1BD6">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6E1BD6" w:rsidRDefault="006E1BD6" w:rsidP="006E1BD6">
            <w:pPr>
              <w:spacing w:after="0" w:line="24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На выставке</w:t>
            </w:r>
          </w:p>
          <w:p w:rsidR="006E1BD6" w:rsidRPr="00020B6A" w:rsidRDefault="006E1BD6" w:rsidP="006E1BD6">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«Идель-Арт-2015» представлены работы более 80 художников из разных городов и регионов России - произведения живописи, графики, декоративно-прикладного искусства и скульптуры</w:t>
            </w:r>
          </w:p>
        </w:tc>
      </w:tr>
      <w:tr w:rsidR="006E1BD6"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6E1BD6" w:rsidRPr="0013300B" w:rsidRDefault="006E1BD6" w:rsidP="006E1BD6">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4-11 сентября</w:t>
            </w:r>
          </w:p>
          <w:p w:rsidR="006E1BD6" w:rsidRPr="0013300B" w:rsidRDefault="006E1BD6" w:rsidP="006E1BD6">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Республика Башкортостан,</w:t>
            </w:r>
          </w:p>
          <w:p w:rsidR="006E1BD6" w:rsidRPr="0013300B" w:rsidRDefault="006E1BD6" w:rsidP="006E1BD6">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г.Уфа</w:t>
            </w:r>
          </w:p>
          <w:p w:rsidR="006E1BD6" w:rsidRPr="0013300B" w:rsidRDefault="006E1BD6" w:rsidP="006E1BD6">
            <w:pPr>
              <w:spacing w:after="0" w:line="240" w:lineRule="auto"/>
              <w:jc w:val="center"/>
              <w:rPr>
                <w:rFonts w:ascii="Times New Roman" w:eastAsia="Times New Roman" w:hAnsi="Times New Roman"/>
                <w:sz w:val="24"/>
                <w:szCs w:val="24"/>
                <w:lang w:val="tt-RU" w:eastAsia="ru-RU"/>
              </w:rPr>
            </w:pPr>
          </w:p>
          <w:p w:rsidR="006E1BD6" w:rsidRPr="0013300B" w:rsidRDefault="006E1BD6" w:rsidP="006E1BD6">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Челябинская область,</w:t>
            </w:r>
          </w:p>
          <w:p w:rsidR="006E1BD6" w:rsidRPr="0013300B" w:rsidRDefault="00A37B9A" w:rsidP="006E1BD6">
            <w:pPr>
              <w:spacing w:after="0" w:line="240" w:lineRule="auto"/>
              <w:jc w:val="center"/>
              <w:rPr>
                <w:rFonts w:ascii="Times New Roman" w:eastAsia="Times New Roman" w:hAnsi="Times New Roman"/>
                <w:sz w:val="24"/>
                <w:szCs w:val="24"/>
                <w:lang w:val="tt-RU" w:eastAsia="ru-RU"/>
              </w:rPr>
            </w:pPr>
            <w:r w:rsidRPr="00AF5307">
              <w:rPr>
                <w:rFonts w:ascii="Times New Roman" w:eastAsia="Times New Roman" w:hAnsi="Times New Roman"/>
                <w:sz w:val="24"/>
                <w:szCs w:val="24"/>
                <w:lang w:val="tt-RU" w:eastAsia="ru-RU"/>
              </w:rPr>
              <w:t>г.</w:t>
            </w:r>
            <w:r w:rsidR="006E1BD6" w:rsidRPr="0013300B">
              <w:rPr>
                <w:rFonts w:ascii="Times New Roman" w:eastAsia="Times New Roman" w:hAnsi="Times New Roman"/>
                <w:sz w:val="24"/>
                <w:szCs w:val="24"/>
                <w:lang w:val="tt-RU" w:eastAsia="ru-RU"/>
              </w:rPr>
              <w:t xml:space="preserve">Магнитогорск </w:t>
            </w:r>
          </w:p>
        </w:tc>
        <w:tc>
          <w:tcPr>
            <w:tcW w:w="2552" w:type="dxa"/>
            <w:tcBorders>
              <w:top w:val="single" w:sz="4" w:space="0" w:color="auto"/>
              <w:left w:val="single" w:sz="4" w:space="0" w:color="auto"/>
              <w:bottom w:val="single" w:sz="4" w:space="0" w:color="auto"/>
              <w:right w:val="single" w:sz="4" w:space="0" w:color="auto"/>
            </w:tcBorders>
          </w:tcPr>
          <w:p w:rsidR="006E1BD6" w:rsidRPr="0013300B" w:rsidRDefault="006E1BD6" w:rsidP="006E1BD6">
            <w:pPr>
              <w:spacing w:after="0" w:line="240" w:lineRule="auto"/>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Гастроли Набережночелнинско-го государственного театра кукол</w:t>
            </w:r>
          </w:p>
        </w:tc>
        <w:tc>
          <w:tcPr>
            <w:tcW w:w="2835" w:type="dxa"/>
            <w:tcBorders>
              <w:top w:val="single" w:sz="4" w:space="0" w:color="auto"/>
              <w:left w:val="single" w:sz="4" w:space="0" w:color="auto"/>
              <w:bottom w:val="single" w:sz="4" w:space="0" w:color="auto"/>
              <w:right w:val="single" w:sz="4" w:space="0" w:color="auto"/>
            </w:tcBorders>
          </w:tcPr>
          <w:p w:rsidR="006E1BD6" w:rsidRPr="0013300B" w:rsidRDefault="006E1BD6" w:rsidP="006E1BD6">
            <w:pPr>
              <w:spacing w:after="0" w:line="240" w:lineRule="auto"/>
              <w:rPr>
                <w:rFonts w:ascii="Times New Roman" w:eastAsia="Times New Roman" w:hAnsi="Times New Roman"/>
                <w:sz w:val="24"/>
                <w:szCs w:val="24"/>
                <w:lang w:val="tt-RU" w:eastAsia="ru-RU"/>
              </w:rPr>
            </w:pPr>
            <w:r w:rsidRPr="0013300B">
              <w:rPr>
                <w:rFonts w:ascii="Times New Roman" w:eastAsia="Times New Roman" w:hAnsi="Times New Roman"/>
                <w:sz w:val="24"/>
                <w:szCs w:val="24"/>
                <w:lang w:eastAsia="ru-RU"/>
              </w:rPr>
              <w:t>Отдел профессионального искусства и художественного образования</w:t>
            </w:r>
            <w:r w:rsidRPr="0013300B">
              <w:rPr>
                <w:rFonts w:ascii="Times New Roman" w:eastAsia="Times New Roman" w:hAnsi="Times New Roman"/>
                <w:sz w:val="24"/>
                <w:szCs w:val="24"/>
                <w:lang w:val="tt-RU" w:eastAsia="ru-RU"/>
              </w:rPr>
              <w:t xml:space="preserve"> Набережночелнинский государственный театр кукол</w:t>
            </w:r>
          </w:p>
        </w:tc>
        <w:tc>
          <w:tcPr>
            <w:tcW w:w="2835" w:type="dxa"/>
            <w:tcBorders>
              <w:top w:val="single" w:sz="4" w:space="0" w:color="auto"/>
              <w:left w:val="single" w:sz="4" w:space="0" w:color="auto"/>
              <w:bottom w:val="single" w:sz="4" w:space="0" w:color="auto"/>
              <w:right w:val="single" w:sz="4" w:space="0" w:color="auto"/>
            </w:tcBorders>
          </w:tcPr>
          <w:p w:rsidR="006E1BD6" w:rsidRPr="0013300B" w:rsidRDefault="006E1BD6" w:rsidP="006E1BD6">
            <w:pPr>
              <w:spacing w:after="0" w:line="240" w:lineRule="auto"/>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Спектакль</w:t>
            </w:r>
          </w:p>
          <w:p w:rsidR="006E1BD6" w:rsidRPr="0013300B" w:rsidRDefault="006E1BD6" w:rsidP="006E1BD6">
            <w:pPr>
              <w:spacing w:after="0" w:line="240" w:lineRule="auto"/>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«Винни-пух и</w:t>
            </w:r>
          </w:p>
          <w:p w:rsidR="006E1BD6" w:rsidRPr="0013300B" w:rsidRDefault="006E1BD6" w:rsidP="006E1BD6">
            <w:pPr>
              <w:spacing w:after="0" w:line="240" w:lineRule="auto"/>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все-все-все»</w:t>
            </w:r>
          </w:p>
        </w:tc>
      </w:tr>
      <w:tr w:rsidR="006E1BD6"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6E1BD6" w:rsidRPr="0013300B" w:rsidRDefault="006E1BD6" w:rsidP="006E1BD6">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5 сентября</w:t>
            </w:r>
          </w:p>
          <w:p w:rsidR="006E1BD6" w:rsidRPr="0013300B" w:rsidRDefault="006E1BD6" w:rsidP="006E1BD6">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Свердловская область, г.Екатеринбург</w:t>
            </w:r>
          </w:p>
          <w:p w:rsidR="006E1BD6" w:rsidRPr="0013300B" w:rsidRDefault="006E1BD6" w:rsidP="006E1BD6">
            <w:pPr>
              <w:spacing w:after="0" w:line="240" w:lineRule="auto"/>
              <w:jc w:val="center"/>
              <w:rPr>
                <w:rFonts w:ascii="Times New Roman" w:eastAsia="Times New Roman" w:hAnsi="Times New Roman"/>
                <w:sz w:val="24"/>
                <w:szCs w:val="24"/>
                <w:lang w:val="tt-RU" w:eastAsia="ru-RU"/>
              </w:rPr>
            </w:pPr>
          </w:p>
          <w:p w:rsidR="006E1BD6" w:rsidRPr="0013300B" w:rsidRDefault="006E1BD6" w:rsidP="006E1BD6">
            <w:pPr>
              <w:spacing w:after="0" w:line="240" w:lineRule="auto"/>
              <w:jc w:val="center"/>
              <w:rPr>
                <w:rFonts w:ascii="Times New Roman" w:eastAsia="Times New Roman" w:hAnsi="Times New Roman"/>
                <w:sz w:val="24"/>
                <w:szCs w:val="24"/>
                <w:lang w:val="tt-RU" w:eastAsia="ru-RU"/>
              </w:rPr>
            </w:pPr>
          </w:p>
          <w:p w:rsidR="006E1BD6" w:rsidRPr="0013300B" w:rsidRDefault="006E1BD6" w:rsidP="006E1BD6">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10-17 сентября</w:t>
            </w:r>
          </w:p>
          <w:p w:rsidR="006E1BD6" w:rsidRPr="0013300B" w:rsidRDefault="006E1BD6" w:rsidP="006E1BD6">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eastAsia="ru-RU"/>
              </w:rPr>
              <w:t>Республика Башкортостан,</w:t>
            </w:r>
          </w:p>
          <w:p w:rsidR="006E1BD6" w:rsidRPr="0013300B" w:rsidRDefault="00A37B9A" w:rsidP="006E1BD6">
            <w:pPr>
              <w:spacing w:after="0" w:line="240" w:lineRule="auto"/>
              <w:jc w:val="center"/>
              <w:rPr>
                <w:rFonts w:ascii="Times New Roman" w:eastAsia="Times New Roman" w:hAnsi="Times New Roman"/>
                <w:sz w:val="24"/>
                <w:szCs w:val="24"/>
                <w:lang w:val="tt-RU" w:eastAsia="ru-RU"/>
              </w:rPr>
            </w:pPr>
            <w:r w:rsidRPr="00AF5307">
              <w:rPr>
                <w:rFonts w:ascii="Times New Roman" w:eastAsia="Times New Roman" w:hAnsi="Times New Roman"/>
                <w:sz w:val="24"/>
                <w:szCs w:val="24"/>
                <w:lang w:val="tt-RU" w:eastAsia="ru-RU"/>
              </w:rPr>
              <w:t>г.</w:t>
            </w:r>
            <w:r w:rsidR="006E1BD6" w:rsidRPr="0013300B">
              <w:rPr>
                <w:rFonts w:ascii="Times New Roman" w:eastAsia="Times New Roman" w:hAnsi="Times New Roman"/>
                <w:sz w:val="24"/>
                <w:szCs w:val="24"/>
                <w:lang w:val="tt-RU" w:eastAsia="ru-RU"/>
              </w:rPr>
              <w:t>Уфа</w:t>
            </w:r>
          </w:p>
        </w:tc>
        <w:tc>
          <w:tcPr>
            <w:tcW w:w="2552" w:type="dxa"/>
            <w:tcBorders>
              <w:top w:val="single" w:sz="4" w:space="0" w:color="auto"/>
              <w:left w:val="single" w:sz="4" w:space="0" w:color="auto"/>
              <w:bottom w:val="single" w:sz="4" w:space="0" w:color="auto"/>
              <w:right w:val="single" w:sz="4" w:space="0" w:color="auto"/>
            </w:tcBorders>
          </w:tcPr>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Гастро</w:t>
            </w:r>
            <w:r w:rsidR="00AF5307">
              <w:rPr>
                <w:rFonts w:ascii="Times New Roman" w:eastAsia="Times New Roman" w:hAnsi="Times New Roman"/>
                <w:sz w:val="24"/>
                <w:szCs w:val="24"/>
                <w:lang w:eastAsia="ru-RU"/>
              </w:rPr>
              <w:t>ли Татарского государственного а</w:t>
            </w:r>
            <w:r w:rsidRPr="0013300B">
              <w:rPr>
                <w:rFonts w:ascii="Times New Roman" w:eastAsia="Times New Roman" w:hAnsi="Times New Roman"/>
                <w:sz w:val="24"/>
                <w:szCs w:val="24"/>
                <w:lang w:eastAsia="ru-RU"/>
              </w:rPr>
              <w:t xml:space="preserve">кадемического театра имени </w:t>
            </w:r>
            <w:proofErr w:type="spellStart"/>
            <w:r w:rsidRPr="0013300B">
              <w:rPr>
                <w:rFonts w:ascii="Times New Roman" w:eastAsia="Times New Roman" w:hAnsi="Times New Roman"/>
                <w:sz w:val="24"/>
                <w:szCs w:val="24"/>
                <w:lang w:eastAsia="ru-RU"/>
              </w:rPr>
              <w:t>Г.Камала</w:t>
            </w:r>
            <w:proofErr w:type="spellEnd"/>
          </w:p>
          <w:p w:rsidR="006E1BD6" w:rsidRPr="0013300B" w:rsidRDefault="006E1BD6" w:rsidP="006E1BD6">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E1BD6" w:rsidRPr="0013300B" w:rsidRDefault="006E1BD6" w:rsidP="006E1BD6">
            <w:pPr>
              <w:spacing w:after="0" w:line="240" w:lineRule="auto"/>
            </w:pPr>
            <w:r w:rsidRPr="0013300B">
              <w:rPr>
                <w:rFonts w:ascii="Times New Roman" w:eastAsia="Times New Roman" w:hAnsi="Times New Roman"/>
                <w:sz w:val="24"/>
                <w:szCs w:val="24"/>
                <w:lang w:eastAsia="ru-RU"/>
              </w:rPr>
              <w:t>Отдел профессионального искусства и художественного образования,</w:t>
            </w:r>
          </w:p>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 xml:space="preserve">Татарский государственный академический театр имени </w:t>
            </w:r>
            <w:proofErr w:type="spellStart"/>
            <w:r w:rsidRPr="0013300B">
              <w:rPr>
                <w:rFonts w:ascii="Times New Roman" w:eastAsia="Times New Roman" w:hAnsi="Times New Roman"/>
                <w:sz w:val="24"/>
                <w:szCs w:val="24"/>
                <w:lang w:eastAsia="ru-RU"/>
              </w:rPr>
              <w:t>Г.Камала</w:t>
            </w:r>
            <w:proofErr w:type="spellEnd"/>
            <w:r w:rsidRPr="0013300B">
              <w:rPr>
                <w:rFonts w:ascii="Times New Roman" w:eastAsia="Times New Roman" w:hAnsi="Times New Roman"/>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tcPr>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Спектакли:</w:t>
            </w:r>
          </w:p>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hAnsi="Times New Roman"/>
                <w:sz w:val="24"/>
              </w:rPr>
              <w:t xml:space="preserve">«Ходжа </w:t>
            </w:r>
            <w:proofErr w:type="spellStart"/>
            <w:r w:rsidRPr="0013300B">
              <w:rPr>
                <w:rFonts w:ascii="Times New Roman" w:hAnsi="Times New Roman"/>
                <w:sz w:val="24"/>
              </w:rPr>
              <w:t>Насретдин</w:t>
            </w:r>
            <w:proofErr w:type="spellEnd"/>
            <w:r w:rsidRPr="0013300B">
              <w:rPr>
                <w:rFonts w:ascii="Times New Roman" w:hAnsi="Times New Roman"/>
                <w:sz w:val="24"/>
              </w:rPr>
              <w:t>»</w:t>
            </w:r>
            <w:r w:rsidRPr="0013300B">
              <w:rPr>
                <w:rFonts w:ascii="Times New Roman" w:eastAsia="Times New Roman" w:hAnsi="Times New Roman"/>
                <w:sz w:val="28"/>
                <w:szCs w:val="24"/>
                <w:lang w:eastAsia="ru-RU"/>
              </w:rPr>
              <w:t xml:space="preserve">, </w:t>
            </w:r>
            <w:r w:rsidRPr="0013300B">
              <w:rPr>
                <w:rFonts w:ascii="Times New Roman" w:eastAsia="Times New Roman" w:hAnsi="Times New Roman"/>
                <w:sz w:val="24"/>
                <w:szCs w:val="24"/>
                <w:lang w:eastAsia="ru-RU"/>
              </w:rPr>
              <w:t>«Однажды летним днём»</w:t>
            </w:r>
          </w:p>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«Голубая шаль»</w:t>
            </w:r>
          </w:p>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 xml:space="preserve">«Деревенский пёс </w:t>
            </w:r>
            <w:proofErr w:type="spellStart"/>
            <w:r w:rsidRPr="0013300B">
              <w:rPr>
                <w:rFonts w:ascii="Times New Roman" w:eastAsia="Times New Roman" w:hAnsi="Times New Roman"/>
                <w:sz w:val="24"/>
                <w:szCs w:val="24"/>
                <w:lang w:eastAsia="ru-RU"/>
              </w:rPr>
              <w:t>Акбай</w:t>
            </w:r>
            <w:proofErr w:type="spellEnd"/>
            <w:r w:rsidRPr="0013300B">
              <w:rPr>
                <w:rFonts w:ascii="Times New Roman" w:eastAsia="Times New Roman" w:hAnsi="Times New Roman"/>
                <w:sz w:val="24"/>
                <w:szCs w:val="24"/>
                <w:lang w:eastAsia="ru-RU"/>
              </w:rPr>
              <w:t>»,</w:t>
            </w:r>
          </w:p>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w:t>
            </w:r>
            <w:proofErr w:type="spellStart"/>
            <w:r w:rsidRPr="0013300B">
              <w:rPr>
                <w:rFonts w:ascii="Times New Roman" w:eastAsia="Times New Roman" w:hAnsi="Times New Roman"/>
                <w:sz w:val="24"/>
                <w:szCs w:val="24"/>
                <w:lang w:eastAsia="ru-RU"/>
              </w:rPr>
              <w:t>Диляфруз-</w:t>
            </w:r>
            <w:proofErr w:type="gramStart"/>
            <w:r w:rsidRPr="0013300B">
              <w:rPr>
                <w:rFonts w:ascii="Times New Roman" w:eastAsia="Times New Roman" w:hAnsi="Times New Roman"/>
                <w:sz w:val="24"/>
                <w:szCs w:val="24"/>
                <w:lang w:eastAsia="ru-RU"/>
              </w:rPr>
              <w:t>remake</w:t>
            </w:r>
            <w:proofErr w:type="spellEnd"/>
            <w:proofErr w:type="gramEnd"/>
            <w:r w:rsidRPr="0013300B">
              <w:rPr>
                <w:rFonts w:ascii="Times New Roman" w:eastAsia="Times New Roman" w:hAnsi="Times New Roman"/>
                <w:sz w:val="24"/>
                <w:szCs w:val="24"/>
                <w:lang w:eastAsia="ru-RU"/>
              </w:rPr>
              <w:t>»</w:t>
            </w:r>
          </w:p>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«Любишь, не любишь…»,</w:t>
            </w:r>
          </w:p>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w:t>
            </w:r>
            <w:proofErr w:type="spellStart"/>
            <w:r w:rsidRPr="0013300B">
              <w:rPr>
                <w:rFonts w:ascii="Times New Roman" w:eastAsia="Times New Roman" w:hAnsi="Times New Roman"/>
                <w:sz w:val="24"/>
                <w:szCs w:val="24"/>
                <w:lang w:eastAsia="ru-RU"/>
              </w:rPr>
              <w:t>Мэхэббэт</w:t>
            </w:r>
            <w:proofErr w:type="spellEnd"/>
            <w:r w:rsidRPr="0013300B">
              <w:rPr>
                <w:rFonts w:ascii="Times New Roman" w:eastAsia="Times New Roman" w:hAnsi="Times New Roman"/>
                <w:sz w:val="24"/>
                <w:szCs w:val="24"/>
                <w:lang w:eastAsia="ru-RU"/>
              </w:rPr>
              <w:t xml:space="preserve"> FM»</w:t>
            </w:r>
          </w:p>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«Под музыку ветра»</w:t>
            </w:r>
          </w:p>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«Любишь, не любишь», «Ричард III»</w:t>
            </w:r>
          </w:p>
          <w:p w:rsidR="006E1BD6" w:rsidRPr="0013300B" w:rsidRDefault="006E1BD6" w:rsidP="006E1BD6">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«Банкрот»</w:t>
            </w:r>
          </w:p>
        </w:tc>
      </w:tr>
      <w:tr w:rsidR="006E1BD6" w:rsidRPr="00333C07" w:rsidTr="00AF5307">
        <w:trPr>
          <w:trHeight w:val="4385"/>
        </w:trPr>
        <w:tc>
          <w:tcPr>
            <w:tcW w:w="2376" w:type="dxa"/>
            <w:tcBorders>
              <w:top w:val="single" w:sz="4" w:space="0" w:color="auto"/>
              <w:left w:val="single" w:sz="4" w:space="0" w:color="auto"/>
              <w:bottom w:val="single" w:sz="4" w:space="0" w:color="auto"/>
              <w:right w:val="single" w:sz="4" w:space="0" w:color="auto"/>
            </w:tcBorders>
          </w:tcPr>
          <w:p w:rsidR="006E1BD6" w:rsidRPr="008D23CC" w:rsidRDefault="006E1BD6" w:rsidP="006E1BD6">
            <w:pPr>
              <w:spacing w:after="0" w:line="240" w:lineRule="auto"/>
              <w:jc w:val="center"/>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lastRenderedPageBreak/>
              <w:t>5-</w:t>
            </w:r>
            <w:r w:rsidRPr="008D23CC">
              <w:rPr>
                <w:rFonts w:ascii="Times New Roman" w:eastAsia="Times New Roman" w:hAnsi="Times New Roman"/>
                <w:color w:val="000000"/>
                <w:sz w:val="24"/>
                <w:szCs w:val="24"/>
                <w:lang w:val="tt-RU"/>
              </w:rPr>
              <w:t>11 сентября</w:t>
            </w:r>
          </w:p>
          <w:p w:rsidR="006E1BD6" w:rsidRDefault="006E1BD6" w:rsidP="006E1BD6">
            <w:pPr>
              <w:spacing w:after="0" w:line="240" w:lineRule="auto"/>
              <w:jc w:val="center"/>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ЦРК кинотеатр “Мир”,</w:t>
            </w:r>
          </w:p>
          <w:p w:rsidR="006E1BD6" w:rsidRDefault="006E1BD6" w:rsidP="006E1BD6">
            <w:pPr>
              <w:spacing w:after="0" w:line="240" w:lineRule="auto"/>
              <w:jc w:val="center"/>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КРЦ “Родина”,</w:t>
            </w:r>
          </w:p>
          <w:p w:rsidR="006E1BD6" w:rsidRDefault="006E1BD6" w:rsidP="006E1BD6">
            <w:pPr>
              <w:spacing w:after="0" w:line="240" w:lineRule="auto"/>
              <w:jc w:val="center"/>
              <w:rPr>
                <w:rFonts w:ascii="Times New Roman" w:eastAsia="Times New Roman" w:hAnsi="Times New Roman"/>
                <w:color w:val="000000"/>
                <w:sz w:val="24"/>
                <w:szCs w:val="24"/>
                <w:lang w:val="tt-RU"/>
              </w:rPr>
            </w:pPr>
            <w:r w:rsidRPr="008D23CC">
              <w:rPr>
                <w:rFonts w:ascii="Times New Roman" w:eastAsia="Times New Roman" w:hAnsi="Times New Roman"/>
                <w:color w:val="000000"/>
                <w:sz w:val="24"/>
                <w:szCs w:val="24"/>
                <w:lang w:val="tt-RU"/>
              </w:rPr>
              <w:t>Г</w:t>
            </w:r>
            <w:r>
              <w:rPr>
                <w:rFonts w:ascii="Times New Roman" w:eastAsia="Times New Roman" w:hAnsi="Times New Roman"/>
                <w:color w:val="000000"/>
                <w:sz w:val="24"/>
                <w:szCs w:val="24"/>
                <w:lang w:val="tt-RU"/>
              </w:rPr>
              <w:t>осударственное бюджетное учреждение</w:t>
            </w:r>
          </w:p>
          <w:p w:rsidR="006E1BD6" w:rsidRPr="008D23CC" w:rsidRDefault="006E1BD6" w:rsidP="006E1BD6">
            <w:pPr>
              <w:spacing w:after="0" w:line="240" w:lineRule="auto"/>
              <w:jc w:val="center"/>
              <w:rPr>
                <w:rFonts w:ascii="Times New Roman" w:eastAsia="Times New Roman" w:hAnsi="Times New Roman"/>
                <w:color w:val="000000"/>
                <w:sz w:val="24"/>
                <w:szCs w:val="24"/>
                <w:lang w:val="tt-RU"/>
              </w:rPr>
            </w:pPr>
            <w:r w:rsidRPr="008D23CC">
              <w:rPr>
                <w:rFonts w:ascii="Times New Roman" w:eastAsia="Times New Roman" w:hAnsi="Times New Roman"/>
                <w:color w:val="000000"/>
                <w:sz w:val="24"/>
                <w:szCs w:val="24"/>
                <w:lang w:val="tt-RU"/>
              </w:rPr>
              <w:t>“Дом дружбы народов Татарстана”, кинотеатр “Киномакс-Тандем” и т.д. (по отдельной программе).</w:t>
            </w:r>
          </w:p>
          <w:p w:rsidR="006E1BD6" w:rsidRDefault="006E1BD6" w:rsidP="006E1BD6">
            <w:pPr>
              <w:spacing w:after="0" w:line="240" w:lineRule="auto"/>
              <w:jc w:val="center"/>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5 сентября</w:t>
            </w:r>
          </w:p>
          <w:p w:rsidR="006E1BD6" w:rsidRPr="008D23CC" w:rsidRDefault="006E1BD6" w:rsidP="006E1BD6">
            <w:pPr>
              <w:spacing w:after="0" w:line="240" w:lineRule="auto"/>
              <w:jc w:val="center"/>
              <w:rPr>
                <w:rFonts w:ascii="Times New Roman" w:eastAsia="Times New Roman" w:hAnsi="Times New Roman"/>
                <w:color w:val="000000"/>
                <w:sz w:val="24"/>
                <w:szCs w:val="24"/>
                <w:lang w:val="tt-RU"/>
              </w:rPr>
            </w:pPr>
            <w:r w:rsidRPr="008D23CC">
              <w:rPr>
                <w:rFonts w:ascii="Times New Roman" w:eastAsia="Times New Roman" w:hAnsi="Times New Roman"/>
                <w:color w:val="000000"/>
                <w:sz w:val="24"/>
                <w:szCs w:val="24"/>
                <w:lang w:val="tt-RU"/>
              </w:rPr>
              <w:t>19:00</w:t>
            </w:r>
          </w:p>
          <w:p w:rsidR="006E1BD6" w:rsidRPr="00206F64" w:rsidRDefault="006E1BD6" w:rsidP="006E1BD6">
            <w:pPr>
              <w:spacing w:after="0" w:line="240" w:lineRule="auto"/>
              <w:jc w:val="center"/>
              <w:rPr>
                <w:rFonts w:ascii="Times New Roman" w:eastAsia="Times New Roman" w:hAnsi="Times New Roman"/>
                <w:color w:val="000000"/>
                <w:sz w:val="24"/>
                <w:szCs w:val="24"/>
              </w:rPr>
            </w:pPr>
            <w:r w:rsidRPr="00206F64">
              <w:rPr>
                <w:rFonts w:ascii="Times New Roman" w:eastAsia="Times New Roman" w:hAnsi="Times New Roman"/>
                <w:color w:val="000000"/>
                <w:sz w:val="24"/>
                <w:szCs w:val="24"/>
              </w:rPr>
              <w:t>Тата</w:t>
            </w:r>
            <w:r>
              <w:rPr>
                <w:rFonts w:ascii="Times New Roman" w:eastAsia="Times New Roman" w:hAnsi="Times New Roman"/>
                <w:color w:val="000000"/>
                <w:sz w:val="24"/>
                <w:szCs w:val="24"/>
              </w:rPr>
              <w:t xml:space="preserve">рский академический театр им. </w:t>
            </w:r>
            <w:proofErr w:type="spellStart"/>
            <w:r>
              <w:rPr>
                <w:rFonts w:ascii="Times New Roman" w:eastAsia="Times New Roman" w:hAnsi="Times New Roman"/>
                <w:color w:val="000000"/>
                <w:sz w:val="24"/>
                <w:szCs w:val="24"/>
              </w:rPr>
              <w:t>Г.</w:t>
            </w:r>
            <w:r w:rsidRPr="00206F64">
              <w:rPr>
                <w:rFonts w:ascii="Times New Roman" w:eastAsia="Times New Roman" w:hAnsi="Times New Roman"/>
                <w:color w:val="000000"/>
                <w:sz w:val="24"/>
                <w:szCs w:val="24"/>
              </w:rPr>
              <w:t>Камала</w:t>
            </w:r>
            <w:proofErr w:type="spellEnd"/>
          </w:p>
          <w:p w:rsidR="006E1BD6" w:rsidRPr="008D23CC" w:rsidRDefault="006E1BD6" w:rsidP="006E1BD6">
            <w:pPr>
              <w:spacing w:after="0" w:line="240" w:lineRule="auto"/>
              <w:jc w:val="center"/>
              <w:rPr>
                <w:rFonts w:ascii="Times New Roman" w:eastAsia="Times New Roman" w:hAnsi="Times New Roman"/>
                <w:color w:val="000000"/>
                <w:sz w:val="24"/>
                <w:szCs w:val="24"/>
                <w:lang w:val="tt-RU"/>
              </w:rPr>
            </w:pPr>
            <w:r w:rsidRPr="008D23CC">
              <w:rPr>
                <w:rFonts w:ascii="Times New Roman" w:eastAsia="Times New Roman" w:hAnsi="Times New Roman"/>
                <w:color w:val="000000"/>
                <w:sz w:val="24"/>
                <w:szCs w:val="24"/>
                <w:lang w:val="tt-RU"/>
              </w:rPr>
              <w:t xml:space="preserve"> </w:t>
            </w:r>
            <w:r>
              <w:rPr>
                <w:rFonts w:ascii="Times New Roman" w:eastAsia="Times New Roman" w:hAnsi="Times New Roman"/>
                <w:color w:val="000000"/>
                <w:sz w:val="24"/>
                <w:szCs w:val="24"/>
                <w:lang w:val="tt-RU"/>
              </w:rPr>
              <w:t>(звездная дорожка</w:t>
            </w:r>
            <w:r w:rsidRPr="008D23CC">
              <w:rPr>
                <w:rFonts w:ascii="Times New Roman" w:eastAsia="Times New Roman" w:hAnsi="Times New Roman"/>
                <w:color w:val="000000"/>
                <w:sz w:val="24"/>
                <w:szCs w:val="24"/>
                <w:lang w:val="tt-RU"/>
              </w:rPr>
              <w:t xml:space="preserve"> 18:00);</w:t>
            </w:r>
          </w:p>
          <w:p w:rsidR="006E1BD6" w:rsidRDefault="006E1BD6" w:rsidP="006E1BD6">
            <w:pPr>
              <w:spacing w:after="0" w:line="240" w:lineRule="auto"/>
              <w:jc w:val="center"/>
              <w:rPr>
                <w:rFonts w:ascii="Times New Roman" w:eastAsia="Times New Roman" w:hAnsi="Times New Roman"/>
                <w:color w:val="000000"/>
                <w:sz w:val="24"/>
                <w:szCs w:val="24"/>
                <w:lang w:val="tt-RU"/>
              </w:rPr>
            </w:pPr>
            <w:r w:rsidRPr="008D23CC">
              <w:rPr>
                <w:rFonts w:ascii="Times New Roman" w:eastAsia="Times New Roman" w:hAnsi="Times New Roman"/>
                <w:color w:val="000000"/>
                <w:sz w:val="24"/>
                <w:szCs w:val="24"/>
                <w:lang w:val="tt-RU"/>
              </w:rPr>
              <w:t>11 сентября</w:t>
            </w:r>
          </w:p>
          <w:p w:rsidR="006E1BD6" w:rsidRPr="008D23CC" w:rsidRDefault="006E1BD6" w:rsidP="006E1BD6">
            <w:pPr>
              <w:spacing w:after="0" w:line="240" w:lineRule="auto"/>
              <w:jc w:val="center"/>
              <w:rPr>
                <w:rFonts w:ascii="Times New Roman" w:eastAsia="Times New Roman" w:hAnsi="Times New Roman"/>
                <w:color w:val="000000"/>
                <w:sz w:val="24"/>
                <w:szCs w:val="24"/>
                <w:lang w:val="tt-RU"/>
              </w:rPr>
            </w:pPr>
            <w:r w:rsidRPr="008D23CC">
              <w:rPr>
                <w:rFonts w:ascii="Times New Roman" w:eastAsia="Times New Roman" w:hAnsi="Times New Roman"/>
                <w:color w:val="000000"/>
                <w:sz w:val="24"/>
                <w:szCs w:val="24"/>
                <w:lang w:val="tt-RU"/>
              </w:rPr>
              <w:t>19:00,</w:t>
            </w:r>
          </w:p>
          <w:p w:rsidR="006E1BD6" w:rsidRPr="00206F64" w:rsidRDefault="006E1BD6" w:rsidP="006E1BD6">
            <w:pPr>
              <w:spacing w:after="0" w:line="240" w:lineRule="auto"/>
              <w:jc w:val="center"/>
              <w:rPr>
                <w:rFonts w:ascii="Times New Roman" w:eastAsia="Times New Roman" w:hAnsi="Times New Roman"/>
                <w:color w:val="000000"/>
                <w:sz w:val="24"/>
                <w:szCs w:val="24"/>
              </w:rPr>
            </w:pPr>
            <w:r w:rsidRPr="00206F64">
              <w:rPr>
                <w:rFonts w:ascii="Times New Roman" w:eastAsia="Times New Roman" w:hAnsi="Times New Roman"/>
                <w:color w:val="000000"/>
                <w:sz w:val="24"/>
                <w:szCs w:val="24"/>
              </w:rPr>
              <w:t xml:space="preserve">Татарский академический театр им. </w:t>
            </w:r>
            <w:proofErr w:type="spellStart"/>
            <w:r w:rsidRPr="00206F64">
              <w:rPr>
                <w:rFonts w:ascii="Times New Roman" w:eastAsia="Times New Roman" w:hAnsi="Times New Roman"/>
                <w:color w:val="000000"/>
                <w:sz w:val="24"/>
                <w:szCs w:val="24"/>
              </w:rPr>
              <w:t>Г.Камала</w:t>
            </w:r>
            <w:proofErr w:type="spellEnd"/>
          </w:p>
          <w:p w:rsidR="006E1BD6" w:rsidRPr="008D23CC" w:rsidRDefault="006E1BD6" w:rsidP="006E1BD6">
            <w:pPr>
              <w:spacing w:after="0" w:line="240" w:lineRule="auto"/>
              <w:jc w:val="center"/>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(звездная дорожка 18:00)</w:t>
            </w:r>
          </w:p>
        </w:tc>
        <w:tc>
          <w:tcPr>
            <w:tcW w:w="2552" w:type="dxa"/>
            <w:tcBorders>
              <w:top w:val="single" w:sz="4" w:space="0" w:color="auto"/>
              <w:left w:val="single" w:sz="4" w:space="0" w:color="auto"/>
              <w:bottom w:val="single" w:sz="4" w:space="0" w:color="auto"/>
              <w:right w:val="single" w:sz="4" w:space="0" w:color="auto"/>
            </w:tcBorders>
          </w:tcPr>
          <w:p w:rsidR="006E1BD6" w:rsidRPr="008D23CC" w:rsidRDefault="006E1BD6" w:rsidP="006E1BD6">
            <w:pPr>
              <w:spacing w:after="0" w:line="240" w:lineRule="auto"/>
              <w:rPr>
                <w:rFonts w:ascii="Times New Roman" w:hAnsi="Times New Roman"/>
                <w:sz w:val="24"/>
                <w:szCs w:val="24"/>
              </w:rPr>
            </w:pPr>
            <w:r w:rsidRPr="008D23CC">
              <w:rPr>
                <w:rFonts w:ascii="Times New Roman" w:hAnsi="Times New Roman"/>
                <w:sz w:val="24"/>
                <w:szCs w:val="24"/>
              </w:rPr>
              <w:t>Х</w:t>
            </w:r>
            <w:proofErr w:type="gramStart"/>
            <w:r w:rsidRPr="008D23CC">
              <w:rPr>
                <w:rFonts w:ascii="Times New Roman" w:hAnsi="Times New Roman"/>
                <w:sz w:val="24"/>
                <w:szCs w:val="24"/>
                <w:lang w:val="en-US"/>
              </w:rPr>
              <w:t>I</w:t>
            </w:r>
            <w:proofErr w:type="gramEnd"/>
            <w:r w:rsidRPr="008D23CC">
              <w:rPr>
                <w:rFonts w:ascii="Times New Roman" w:hAnsi="Times New Roman"/>
                <w:sz w:val="24"/>
                <w:szCs w:val="24"/>
              </w:rPr>
              <w:t xml:space="preserve"> Казанский международны</w:t>
            </w:r>
            <w:r w:rsidR="00AF5307">
              <w:rPr>
                <w:rFonts w:ascii="Times New Roman" w:hAnsi="Times New Roman"/>
                <w:sz w:val="24"/>
                <w:szCs w:val="24"/>
              </w:rPr>
              <w:t>й фестиваль мусульманского кино</w:t>
            </w:r>
          </w:p>
          <w:p w:rsidR="006E1BD6" w:rsidRPr="008D23CC" w:rsidRDefault="006E1BD6" w:rsidP="006E1BD6">
            <w:pPr>
              <w:spacing w:after="0" w:line="240" w:lineRule="auto"/>
              <w:rPr>
                <w:rFonts w:ascii="Times New Roman" w:hAnsi="Times New Roman"/>
                <w:sz w:val="24"/>
                <w:szCs w:val="24"/>
              </w:rPr>
            </w:pPr>
          </w:p>
          <w:p w:rsidR="006E1BD6" w:rsidRPr="008D23CC" w:rsidRDefault="006E1BD6" w:rsidP="006E1BD6">
            <w:pPr>
              <w:spacing w:after="0" w:line="240" w:lineRule="auto"/>
              <w:rPr>
                <w:rFonts w:ascii="Times New Roman" w:hAnsi="Times New Roman"/>
                <w:sz w:val="24"/>
                <w:szCs w:val="24"/>
              </w:rPr>
            </w:pPr>
          </w:p>
          <w:p w:rsidR="006E1BD6" w:rsidRPr="008D23CC" w:rsidRDefault="006E1BD6" w:rsidP="006E1BD6">
            <w:pPr>
              <w:spacing w:after="0" w:line="240" w:lineRule="auto"/>
              <w:rPr>
                <w:rFonts w:ascii="Times New Roman" w:hAnsi="Times New Roman"/>
                <w:sz w:val="24"/>
                <w:szCs w:val="24"/>
              </w:rPr>
            </w:pPr>
          </w:p>
          <w:p w:rsidR="006E1BD6" w:rsidRPr="008D23CC" w:rsidRDefault="006E1BD6" w:rsidP="006E1BD6">
            <w:pPr>
              <w:spacing w:after="0" w:line="240" w:lineRule="auto"/>
              <w:rPr>
                <w:rFonts w:ascii="Times New Roman" w:hAnsi="Times New Roman"/>
                <w:sz w:val="24"/>
                <w:szCs w:val="24"/>
              </w:rPr>
            </w:pPr>
          </w:p>
          <w:p w:rsidR="006E1BD6" w:rsidRPr="008D23CC" w:rsidRDefault="006E1BD6" w:rsidP="006E1BD6">
            <w:pPr>
              <w:spacing w:after="0" w:line="240" w:lineRule="auto"/>
              <w:rPr>
                <w:rFonts w:ascii="Times New Roman" w:hAnsi="Times New Roman"/>
                <w:sz w:val="24"/>
                <w:szCs w:val="24"/>
              </w:rPr>
            </w:pPr>
          </w:p>
          <w:p w:rsidR="00AF5307" w:rsidRDefault="00AF5307" w:rsidP="006E1BD6">
            <w:pPr>
              <w:spacing w:after="0" w:line="240" w:lineRule="auto"/>
              <w:rPr>
                <w:rFonts w:ascii="Times New Roman" w:hAnsi="Times New Roman"/>
                <w:sz w:val="24"/>
                <w:szCs w:val="24"/>
              </w:rPr>
            </w:pPr>
          </w:p>
          <w:p w:rsidR="00AF5307" w:rsidRDefault="00AF5307" w:rsidP="006E1BD6">
            <w:pPr>
              <w:spacing w:after="0" w:line="240" w:lineRule="auto"/>
              <w:rPr>
                <w:rFonts w:ascii="Times New Roman" w:hAnsi="Times New Roman"/>
                <w:sz w:val="24"/>
                <w:szCs w:val="24"/>
              </w:rPr>
            </w:pPr>
          </w:p>
          <w:p w:rsidR="00AF5307" w:rsidRDefault="00AF5307" w:rsidP="006E1BD6">
            <w:pPr>
              <w:spacing w:after="0" w:line="240" w:lineRule="auto"/>
              <w:rPr>
                <w:rFonts w:ascii="Times New Roman" w:hAnsi="Times New Roman"/>
                <w:sz w:val="24"/>
                <w:szCs w:val="24"/>
              </w:rPr>
            </w:pPr>
          </w:p>
          <w:p w:rsidR="00AF5307" w:rsidRDefault="00AF5307" w:rsidP="006E1BD6">
            <w:pPr>
              <w:spacing w:after="0" w:line="240" w:lineRule="auto"/>
              <w:rPr>
                <w:rFonts w:ascii="Times New Roman" w:hAnsi="Times New Roman"/>
                <w:sz w:val="24"/>
                <w:szCs w:val="24"/>
              </w:rPr>
            </w:pPr>
          </w:p>
          <w:p w:rsidR="00AF5307" w:rsidRDefault="00AF5307" w:rsidP="006E1BD6">
            <w:pPr>
              <w:spacing w:after="0" w:line="240" w:lineRule="auto"/>
              <w:rPr>
                <w:rFonts w:ascii="Times New Roman" w:hAnsi="Times New Roman"/>
                <w:sz w:val="24"/>
                <w:szCs w:val="24"/>
              </w:rPr>
            </w:pPr>
          </w:p>
          <w:p w:rsidR="006E1BD6" w:rsidRPr="008D23CC" w:rsidRDefault="006E1BD6" w:rsidP="006E1BD6">
            <w:pPr>
              <w:spacing w:after="0" w:line="240" w:lineRule="auto"/>
              <w:rPr>
                <w:rFonts w:ascii="Times New Roman" w:hAnsi="Times New Roman"/>
                <w:sz w:val="24"/>
                <w:szCs w:val="24"/>
              </w:rPr>
            </w:pPr>
            <w:r w:rsidRPr="008D23CC">
              <w:rPr>
                <w:rFonts w:ascii="Times New Roman" w:hAnsi="Times New Roman"/>
                <w:sz w:val="24"/>
                <w:szCs w:val="24"/>
              </w:rPr>
              <w:t xml:space="preserve">Церемония открытия </w:t>
            </w:r>
          </w:p>
          <w:p w:rsidR="006E1BD6" w:rsidRPr="008D23CC" w:rsidRDefault="006E1BD6" w:rsidP="006E1BD6">
            <w:pPr>
              <w:spacing w:after="0" w:line="240" w:lineRule="auto"/>
              <w:rPr>
                <w:rFonts w:ascii="Times New Roman" w:hAnsi="Times New Roman"/>
                <w:sz w:val="24"/>
                <w:szCs w:val="24"/>
              </w:rPr>
            </w:pPr>
            <w:r w:rsidRPr="008D23CC">
              <w:rPr>
                <w:rFonts w:ascii="Times New Roman" w:hAnsi="Times New Roman"/>
                <w:sz w:val="24"/>
                <w:szCs w:val="24"/>
              </w:rPr>
              <w:t>Х</w:t>
            </w:r>
            <w:proofErr w:type="gramStart"/>
            <w:r w:rsidRPr="008D23CC">
              <w:rPr>
                <w:rFonts w:ascii="Times New Roman" w:hAnsi="Times New Roman"/>
                <w:sz w:val="24"/>
                <w:szCs w:val="24"/>
                <w:lang w:val="en-US"/>
              </w:rPr>
              <w:t>I</w:t>
            </w:r>
            <w:proofErr w:type="gramEnd"/>
            <w:r w:rsidRPr="008D23CC">
              <w:rPr>
                <w:rFonts w:ascii="Times New Roman" w:hAnsi="Times New Roman"/>
                <w:sz w:val="24"/>
                <w:szCs w:val="24"/>
              </w:rPr>
              <w:t xml:space="preserve"> К</w:t>
            </w:r>
            <w:r>
              <w:rPr>
                <w:rFonts w:ascii="Times New Roman" w:hAnsi="Times New Roman"/>
                <w:sz w:val="24"/>
                <w:szCs w:val="24"/>
              </w:rPr>
              <w:t>азанского международного фестиваля мусульманского кино</w:t>
            </w:r>
            <w:r w:rsidRPr="008D23CC">
              <w:rPr>
                <w:rFonts w:ascii="Times New Roman" w:hAnsi="Times New Roman"/>
                <w:sz w:val="24"/>
                <w:szCs w:val="24"/>
              </w:rPr>
              <w:t>;</w:t>
            </w:r>
          </w:p>
          <w:p w:rsidR="006E1BD6" w:rsidRPr="008D23CC" w:rsidRDefault="006E1BD6" w:rsidP="006E1BD6">
            <w:pPr>
              <w:spacing w:after="0" w:line="240" w:lineRule="auto"/>
              <w:rPr>
                <w:rFonts w:ascii="Times New Roman" w:hAnsi="Times New Roman"/>
                <w:sz w:val="24"/>
                <w:szCs w:val="24"/>
              </w:rPr>
            </w:pPr>
          </w:p>
          <w:p w:rsidR="00AF5307" w:rsidRDefault="00AF5307" w:rsidP="006E1BD6">
            <w:pPr>
              <w:spacing w:after="0" w:line="240" w:lineRule="auto"/>
              <w:rPr>
                <w:rFonts w:ascii="Times New Roman" w:hAnsi="Times New Roman"/>
                <w:sz w:val="24"/>
                <w:szCs w:val="24"/>
              </w:rPr>
            </w:pPr>
          </w:p>
          <w:p w:rsidR="00AF5307" w:rsidRPr="00AF5307" w:rsidRDefault="00AF5307" w:rsidP="00AF5307">
            <w:pPr>
              <w:spacing w:after="0" w:line="240" w:lineRule="auto"/>
              <w:rPr>
                <w:rFonts w:ascii="Times New Roman" w:hAnsi="Times New Roman"/>
                <w:sz w:val="24"/>
                <w:szCs w:val="24"/>
              </w:rPr>
            </w:pPr>
            <w:r w:rsidRPr="00AF5307">
              <w:rPr>
                <w:rFonts w:ascii="Times New Roman" w:hAnsi="Times New Roman"/>
                <w:sz w:val="24"/>
                <w:szCs w:val="24"/>
              </w:rPr>
              <w:t xml:space="preserve">Церемония закрытия </w:t>
            </w:r>
          </w:p>
          <w:p w:rsidR="00AF5307" w:rsidRPr="00AF5307" w:rsidRDefault="00AF5307" w:rsidP="00AF5307">
            <w:pPr>
              <w:spacing w:after="0" w:line="240" w:lineRule="auto"/>
              <w:rPr>
                <w:rFonts w:ascii="Times New Roman" w:hAnsi="Times New Roman"/>
                <w:sz w:val="24"/>
                <w:szCs w:val="24"/>
              </w:rPr>
            </w:pPr>
            <w:r w:rsidRPr="00AF5307">
              <w:rPr>
                <w:rFonts w:ascii="Times New Roman" w:hAnsi="Times New Roman"/>
                <w:sz w:val="24"/>
                <w:szCs w:val="24"/>
              </w:rPr>
              <w:t>Х</w:t>
            </w:r>
            <w:proofErr w:type="gramStart"/>
            <w:r w:rsidRPr="00AF5307">
              <w:rPr>
                <w:rFonts w:ascii="Times New Roman" w:hAnsi="Times New Roman"/>
                <w:sz w:val="24"/>
                <w:szCs w:val="24"/>
                <w:lang w:val="en-US"/>
              </w:rPr>
              <w:t>I</w:t>
            </w:r>
            <w:proofErr w:type="gramEnd"/>
            <w:r w:rsidRPr="00AF5307">
              <w:rPr>
                <w:rFonts w:ascii="Times New Roman" w:hAnsi="Times New Roman"/>
                <w:sz w:val="24"/>
                <w:szCs w:val="24"/>
              </w:rPr>
              <w:t xml:space="preserve"> Казанского международного фестиваля мусульманского кино</w:t>
            </w:r>
          </w:p>
          <w:p w:rsidR="00AF5307" w:rsidRDefault="00AF5307" w:rsidP="006E1BD6">
            <w:pPr>
              <w:spacing w:after="0" w:line="240" w:lineRule="auto"/>
              <w:rPr>
                <w:rFonts w:ascii="Times New Roman" w:hAnsi="Times New Roman"/>
                <w:sz w:val="24"/>
                <w:szCs w:val="24"/>
              </w:rPr>
            </w:pPr>
          </w:p>
          <w:p w:rsidR="006E1BD6" w:rsidRPr="008D23CC" w:rsidRDefault="006E1BD6" w:rsidP="00AF5307">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E1BD6" w:rsidRPr="008D23CC" w:rsidRDefault="006E1BD6" w:rsidP="006E1BD6">
            <w:pPr>
              <w:spacing w:after="0" w:line="240" w:lineRule="auto"/>
              <w:rPr>
                <w:rFonts w:ascii="Times New Roman" w:eastAsia="Times New Roman" w:hAnsi="Times New Roman"/>
                <w:sz w:val="24"/>
                <w:szCs w:val="24"/>
              </w:rPr>
            </w:pPr>
            <w:r w:rsidRPr="008D23CC">
              <w:rPr>
                <w:rFonts w:ascii="Times New Roman" w:eastAsia="Times New Roman" w:hAnsi="Times New Roman"/>
                <w:sz w:val="24"/>
                <w:szCs w:val="24"/>
              </w:rPr>
              <w:t xml:space="preserve">Сектор кинематографии, </w:t>
            </w:r>
          </w:p>
          <w:p w:rsidR="006E1BD6" w:rsidRDefault="006E1BD6" w:rsidP="006E1BD6">
            <w:pPr>
              <w:spacing w:after="0" w:line="240" w:lineRule="auto"/>
              <w:rPr>
                <w:rFonts w:ascii="Times New Roman" w:eastAsia="Times New Roman" w:hAnsi="Times New Roman"/>
                <w:sz w:val="24"/>
                <w:szCs w:val="24"/>
              </w:rPr>
            </w:pPr>
            <w:r w:rsidRPr="008D23CC">
              <w:rPr>
                <w:rFonts w:ascii="Times New Roman" w:eastAsia="Times New Roman" w:hAnsi="Times New Roman"/>
                <w:sz w:val="24"/>
                <w:szCs w:val="24"/>
              </w:rPr>
              <w:t>Г</w:t>
            </w:r>
            <w:r>
              <w:rPr>
                <w:rFonts w:ascii="Times New Roman" w:eastAsia="Times New Roman" w:hAnsi="Times New Roman"/>
                <w:sz w:val="24"/>
                <w:szCs w:val="24"/>
              </w:rPr>
              <w:t xml:space="preserve">осударственное бюджетное учреждение культуры </w:t>
            </w:r>
          </w:p>
          <w:p w:rsidR="006E1BD6" w:rsidRPr="008D23CC" w:rsidRDefault="006E1BD6" w:rsidP="006E1BD6">
            <w:pPr>
              <w:spacing w:after="0" w:line="240" w:lineRule="auto"/>
              <w:rPr>
                <w:rFonts w:ascii="Times New Roman" w:eastAsia="Times New Roman" w:hAnsi="Times New Roman"/>
                <w:sz w:val="24"/>
                <w:szCs w:val="24"/>
              </w:rPr>
            </w:pPr>
            <w:r w:rsidRPr="008D23CC">
              <w:rPr>
                <w:rFonts w:ascii="Times New Roman" w:eastAsia="Times New Roman" w:hAnsi="Times New Roman"/>
                <w:sz w:val="24"/>
                <w:szCs w:val="24"/>
              </w:rPr>
              <w:t>Р</w:t>
            </w:r>
            <w:r>
              <w:rPr>
                <w:rFonts w:ascii="Times New Roman" w:eastAsia="Times New Roman" w:hAnsi="Times New Roman"/>
                <w:sz w:val="24"/>
                <w:szCs w:val="24"/>
              </w:rPr>
              <w:t xml:space="preserve">еспублики </w:t>
            </w:r>
            <w:r w:rsidRPr="008D23CC">
              <w:rPr>
                <w:rFonts w:ascii="Times New Roman" w:eastAsia="Times New Roman" w:hAnsi="Times New Roman"/>
                <w:sz w:val="24"/>
                <w:szCs w:val="24"/>
              </w:rPr>
              <w:t>Т</w:t>
            </w:r>
            <w:r>
              <w:rPr>
                <w:rFonts w:ascii="Times New Roman" w:eastAsia="Times New Roman" w:hAnsi="Times New Roman"/>
                <w:sz w:val="24"/>
                <w:szCs w:val="24"/>
              </w:rPr>
              <w:t xml:space="preserve">атарстан </w:t>
            </w:r>
            <w:r w:rsidRPr="008D23CC">
              <w:rPr>
                <w:rFonts w:ascii="Times New Roman" w:eastAsia="Times New Roman" w:hAnsi="Times New Roman"/>
                <w:sz w:val="24"/>
                <w:szCs w:val="24"/>
              </w:rPr>
              <w:t xml:space="preserve"> «</w:t>
            </w:r>
            <w:proofErr w:type="spellStart"/>
            <w:r w:rsidRPr="008D23CC">
              <w:rPr>
                <w:rFonts w:ascii="Times New Roman" w:eastAsia="Times New Roman" w:hAnsi="Times New Roman"/>
                <w:sz w:val="24"/>
                <w:szCs w:val="24"/>
              </w:rPr>
              <w:t>Татаркино</w:t>
            </w:r>
            <w:proofErr w:type="spellEnd"/>
            <w:r w:rsidRPr="008D23CC">
              <w:rPr>
                <w:rFonts w:ascii="Times New Roman" w:eastAsia="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6E1BD6" w:rsidRPr="00020B6A" w:rsidRDefault="00AF5307" w:rsidP="00AF5307">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w:t>
            </w:r>
          </w:p>
        </w:tc>
      </w:tr>
      <w:tr w:rsidR="00755B6A"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755B6A" w:rsidRPr="0013300B" w:rsidRDefault="00755B6A" w:rsidP="00755B6A">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6-18 сентября</w:t>
            </w:r>
          </w:p>
          <w:p w:rsidR="00A37B9A" w:rsidRPr="0013300B" w:rsidRDefault="00A37B9A" w:rsidP="00A37B9A">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КНР</w:t>
            </w:r>
            <w:r>
              <w:rPr>
                <w:rFonts w:ascii="Times New Roman" w:eastAsia="Times New Roman" w:hAnsi="Times New Roman"/>
                <w:sz w:val="24"/>
                <w:szCs w:val="24"/>
                <w:lang w:val="tt-RU" w:eastAsia="ru-RU"/>
              </w:rPr>
              <w:t>,</w:t>
            </w:r>
          </w:p>
          <w:p w:rsidR="00755B6A" w:rsidRPr="0013300B" w:rsidRDefault="00755B6A" w:rsidP="00755B6A">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г.Шанхай</w:t>
            </w:r>
          </w:p>
          <w:p w:rsidR="00755B6A" w:rsidRPr="0013300B" w:rsidRDefault="00755B6A" w:rsidP="00A37B9A">
            <w:pPr>
              <w:spacing w:after="0" w:line="240" w:lineRule="auto"/>
              <w:jc w:val="center"/>
              <w:rPr>
                <w:rFonts w:ascii="Times New Roman" w:eastAsia="Times New Roman" w:hAnsi="Times New Roman"/>
                <w:sz w:val="24"/>
                <w:szCs w:val="24"/>
                <w:lang w:val="tt-RU" w:eastAsia="ru-RU"/>
              </w:rPr>
            </w:pPr>
          </w:p>
        </w:tc>
        <w:tc>
          <w:tcPr>
            <w:tcW w:w="2552" w:type="dxa"/>
            <w:tcBorders>
              <w:top w:val="single" w:sz="4" w:space="0" w:color="auto"/>
              <w:left w:val="single" w:sz="4" w:space="0" w:color="auto"/>
              <w:bottom w:val="single" w:sz="4" w:space="0" w:color="auto"/>
              <w:right w:val="single" w:sz="4" w:space="0" w:color="auto"/>
            </w:tcBorders>
          </w:tcPr>
          <w:p w:rsidR="00755B6A" w:rsidRPr="0013300B" w:rsidRDefault="00755B6A" w:rsidP="00755B6A">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 xml:space="preserve">Участие ансамбля танца «Кристалл» </w:t>
            </w:r>
            <w:proofErr w:type="gramStart"/>
            <w:r w:rsidRPr="0013300B">
              <w:rPr>
                <w:rFonts w:ascii="Times New Roman" w:eastAsia="Times New Roman" w:hAnsi="Times New Roman"/>
                <w:sz w:val="24"/>
                <w:szCs w:val="24"/>
                <w:lang w:eastAsia="ru-RU"/>
              </w:rPr>
              <w:t>в</w:t>
            </w:r>
            <w:proofErr w:type="gramEnd"/>
          </w:p>
          <w:p w:rsidR="00755B6A" w:rsidRPr="0013300B" w:rsidRDefault="00755B6A" w:rsidP="00755B6A">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 xml:space="preserve">26  Большом </w:t>
            </w:r>
            <w:proofErr w:type="gramStart"/>
            <w:r w:rsidRPr="0013300B">
              <w:rPr>
                <w:rFonts w:ascii="Times New Roman" w:eastAsia="Times New Roman" w:hAnsi="Times New Roman"/>
                <w:sz w:val="24"/>
                <w:szCs w:val="24"/>
                <w:lang w:eastAsia="ru-RU"/>
              </w:rPr>
              <w:t>фестивале</w:t>
            </w:r>
            <w:proofErr w:type="gramEnd"/>
            <w:r w:rsidRPr="0013300B">
              <w:rPr>
                <w:rFonts w:ascii="Times New Roman" w:eastAsia="Times New Roman" w:hAnsi="Times New Roman"/>
                <w:sz w:val="24"/>
                <w:szCs w:val="24"/>
                <w:lang w:eastAsia="ru-RU"/>
              </w:rPr>
              <w:t xml:space="preserve"> туризма и фольклора в Шанхае (КНР)</w:t>
            </w:r>
          </w:p>
        </w:tc>
        <w:tc>
          <w:tcPr>
            <w:tcW w:w="2835" w:type="dxa"/>
            <w:tcBorders>
              <w:top w:val="single" w:sz="4" w:space="0" w:color="auto"/>
              <w:left w:val="single" w:sz="4" w:space="0" w:color="auto"/>
              <w:bottom w:val="single" w:sz="4" w:space="0" w:color="auto"/>
              <w:right w:val="single" w:sz="4" w:space="0" w:color="auto"/>
            </w:tcBorders>
          </w:tcPr>
          <w:p w:rsidR="00755B6A" w:rsidRPr="0013300B" w:rsidRDefault="00755B6A" w:rsidP="00755B6A">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Отдел профессионального искусства и художественного образования,</w:t>
            </w:r>
          </w:p>
          <w:p w:rsidR="00755B6A" w:rsidRPr="0013300B" w:rsidRDefault="00755B6A" w:rsidP="00755B6A">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Ансамбль танца «Кристалл»</w:t>
            </w:r>
          </w:p>
        </w:tc>
        <w:tc>
          <w:tcPr>
            <w:tcW w:w="2835" w:type="dxa"/>
            <w:tcBorders>
              <w:top w:val="single" w:sz="4" w:space="0" w:color="auto"/>
              <w:left w:val="single" w:sz="4" w:space="0" w:color="auto"/>
              <w:bottom w:val="single" w:sz="4" w:space="0" w:color="auto"/>
              <w:right w:val="single" w:sz="4" w:space="0" w:color="auto"/>
            </w:tcBorders>
          </w:tcPr>
          <w:p w:rsidR="00755B6A" w:rsidRPr="0013300B" w:rsidRDefault="00AF5307" w:rsidP="00AF5307">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w:t>
            </w:r>
          </w:p>
        </w:tc>
      </w:tr>
      <w:tr w:rsidR="00755B6A"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755B6A" w:rsidRPr="0013300B" w:rsidRDefault="00755B6A" w:rsidP="00755B6A">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7 сентября</w:t>
            </w:r>
          </w:p>
          <w:p w:rsidR="00755B6A" w:rsidRPr="0013300B" w:rsidRDefault="00755B6A" w:rsidP="00755B6A">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Республика Крым,</w:t>
            </w:r>
          </w:p>
          <w:p w:rsidR="00755B6A" w:rsidRPr="0013300B" w:rsidRDefault="00755B6A" w:rsidP="00755B6A">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г. Ялта</w:t>
            </w:r>
          </w:p>
        </w:tc>
        <w:tc>
          <w:tcPr>
            <w:tcW w:w="2552" w:type="dxa"/>
            <w:tcBorders>
              <w:top w:val="single" w:sz="4" w:space="0" w:color="auto"/>
              <w:left w:val="single" w:sz="4" w:space="0" w:color="auto"/>
              <w:bottom w:val="single" w:sz="4" w:space="0" w:color="auto"/>
              <w:right w:val="single" w:sz="4" w:space="0" w:color="auto"/>
            </w:tcBorders>
          </w:tcPr>
          <w:p w:rsidR="00755B6A" w:rsidRPr="0013300B" w:rsidRDefault="00755B6A" w:rsidP="00755B6A">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 xml:space="preserve">Гастроли </w:t>
            </w:r>
            <w:r w:rsidRPr="0013300B">
              <w:t xml:space="preserve"> </w:t>
            </w:r>
            <w:proofErr w:type="spellStart"/>
            <w:r w:rsidRPr="0013300B">
              <w:rPr>
                <w:rFonts w:ascii="Times New Roman" w:eastAsia="Times New Roman" w:hAnsi="Times New Roman"/>
                <w:sz w:val="24"/>
                <w:szCs w:val="24"/>
                <w:lang w:eastAsia="ru-RU"/>
              </w:rPr>
              <w:t>Мензелинского</w:t>
            </w:r>
            <w:proofErr w:type="spellEnd"/>
            <w:r w:rsidRPr="0013300B">
              <w:rPr>
                <w:rFonts w:ascii="Times New Roman" w:eastAsia="Times New Roman" w:hAnsi="Times New Roman"/>
                <w:sz w:val="24"/>
                <w:szCs w:val="24"/>
                <w:lang w:eastAsia="ru-RU"/>
              </w:rPr>
              <w:t xml:space="preserve"> государственного татарского драматического театра им.</w:t>
            </w:r>
          </w:p>
          <w:p w:rsidR="00755B6A" w:rsidRPr="0013300B" w:rsidRDefault="00755B6A" w:rsidP="00755B6A">
            <w:pPr>
              <w:spacing w:after="0" w:line="240" w:lineRule="auto"/>
              <w:rPr>
                <w:rFonts w:ascii="Times New Roman" w:eastAsia="Times New Roman" w:hAnsi="Times New Roman"/>
                <w:sz w:val="24"/>
                <w:szCs w:val="24"/>
                <w:lang w:eastAsia="ru-RU"/>
              </w:rPr>
            </w:pPr>
            <w:proofErr w:type="spellStart"/>
            <w:r w:rsidRPr="0013300B">
              <w:rPr>
                <w:rFonts w:ascii="Times New Roman" w:eastAsia="Times New Roman" w:hAnsi="Times New Roman"/>
                <w:sz w:val="24"/>
                <w:szCs w:val="24"/>
                <w:lang w:eastAsia="ru-RU"/>
              </w:rPr>
              <w:t>Сабира</w:t>
            </w:r>
            <w:proofErr w:type="spellEnd"/>
            <w:r w:rsidRPr="0013300B">
              <w:rPr>
                <w:rFonts w:ascii="Times New Roman" w:eastAsia="Times New Roman" w:hAnsi="Times New Roman"/>
                <w:sz w:val="24"/>
                <w:szCs w:val="24"/>
                <w:lang w:eastAsia="ru-RU"/>
              </w:rPr>
              <w:t xml:space="preserve"> </w:t>
            </w:r>
            <w:proofErr w:type="spellStart"/>
            <w:r w:rsidRPr="0013300B">
              <w:rPr>
                <w:rFonts w:ascii="Times New Roman" w:eastAsia="Times New Roman" w:hAnsi="Times New Roman"/>
                <w:sz w:val="24"/>
                <w:szCs w:val="24"/>
                <w:lang w:eastAsia="ru-RU"/>
              </w:rPr>
              <w:t>Амутбаева</w:t>
            </w:r>
            <w:proofErr w:type="spellEnd"/>
          </w:p>
        </w:tc>
        <w:tc>
          <w:tcPr>
            <w:tcW w:w="2835" w:type="dxa"/>
            <w:tcBorders>
              <w:top w:val="single" w:sz="4" w:space="0" w:color="auto"/>
              <w:left w:val="single" w:sz="4" w:space="0" w:color="auto"/>
              <w:bottom w:val="single" w:sz="4" w:space="0" w:color="auto"/>
              <w:right w:val="single" w:sz="4" w:space="0" w:color="auto"/>
            </w:tcBorders>
          </w:tcPr>
          <w:p w:rsidR="00755B6A" w:rsidRPr="0013300B" w:rsidRDefault="00755B6A" w:rsidP="00755B6A">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Отдел профессионального искусства и художественного образования,</w:t>
            </w:r>
            <w:r w:rsidRPr="0013300B">
              <w:t xml:space="preserve"> </w:t>
            </w:r>
            <w:proofErr w:type="spellStart"/>
            <w:r w:rsidRPr="0013300B">
              <w:rPr>
                <w:rFonts w:ascii="Times New Roman" w:eastAsia="Times New Roman" w:hAnsi="Times New Roman"/>
                <w:sz w:val="24"/>
                <w:szCs w:val="24"/>
                <w:lang w:eastAsia="ru-RU"/>
              </w:rPr>
              <w:t>Мензелинский</w:t>
            </w:r>
            <w:proofErr w:type="spellEnd"/>
            <w:r w:rsidRPr="0013300B">
              <w:rPr>
                <w:rFonts w:ascii="Times New Roman" w:eastAsia="Times New Roman" w:hAnsi="Times New Roman"/>
                <w:sz w:val="24"/>
                <w:szCs w:val="24"/>
                <w:lang w:eastAsia="ru-RU"/>
              </w:rPr>
              <w:t xml:space="preserve"> государственный татарский драматический театр имени </w:t>
            </w:r>
            <w:proofErr w:type="spellStart"/>
            <w:r w:rsidRPr="0013300B">
              <w:rPr>
                <w:rFonts w:ascii="Times New Roman" w:eastAsia="Times New Roman" w:hAnsi="Times New Roman"/>
                <w:sz w:val="24"/>
                <w:szCs w:val="24"/>
                <w:lang w:eastAsia="ru-RU"/>
              </w:rPr>
              <w:t>Сабира</w:t>
            </w:r>
            <w:proofErr w:type="spellEnd"/>
            <w:r w:rsidRPr="0013300B">
              <w:rPr>
                <w:rFonts w:ascii="Times New Roman" w:eastAsia="Times New Roman" w:hAnsi="Times New Roman"/>
                <w:sz w:val="24"/>
                <w:szCs w:val="24"/>
                <w:lang w:eastAsia="ru-RU"/>
              </w:rPr>
              <w:t xml:space="preserve"> </w:t>
            </w:r>
            <w:proofErr w:type="spellStart"/>
            <w:r w:rsidRPr="0013300B">
              <w:rPr>
                <w:rFonts w:ascii="Times New Roman" w:eastAsia="Times New Roman" w:hAnsi="Times New Roman"/>
                <w:sz w:val="24"/>
                <w:szCs w:val="24"/>
                <w:lang w:eastAsia="ru-RU"/>
              </w:rPr>
              <w:t>Амутбаева</w:t>
            </w:r>
            <w:proofErr w:type="spellEnd"/>
          </w:p>
        </w:tc>
        <w:tc>
          <w:tcPr>
            <w:tcW w:w="2835" w:type="dxa"/>
            <w:tcBorders>
              <w:top w:val="single" w:sz="4" w:space="0" w:color="auto"/>
              <w:left w:val="single" w:sz="4" w:space="0" w:color="auto"/>
              <w:bottom w:val="single" w:sz="4" w:space="0" w:color="auto"/>
              <w:right w:val="single" w:sz="4" w:space="0" w:color="auto"/>
            </w:tcBorders>
          </w:tcPr>
          <w:p w:rsidR="00755B6A" w:rsidRPr="0013300B" w:rsidRDefault="00755B6A" w:rsidP="00755B6A">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Спектакль «</w:t>
            </w:r>
            <w:proofErr w:type="spellStart"/>
            <w:r w:rsidRPr="0013300B">
              <w:rPr>
                <w:rFonts w:ascii="Times New Roman" w:eastAsia="Times New Roman" w:hAnsi="Times New Roman"/>
                <w:sz w:val="24"/>
                <w:szCs w:val="24"/>
                <w:lang w:eastAsia="ru-RU"/>
              </w:rPr>
              <w:t>Сөннәтче</w:t>
            </w:r>
            <w:proofErr w:type="spellEnd"/>
            <w:r w:rsidRPr="0013300B">
              <w:rPr>
                <w:rFonts w:ascii="Times New Roman" w:eastAsia="Times New Roman" w:hAnsi="Times New Roman"/>
                <w:sz w:val="24"/>
                <w:szCs w:val="24"/>
                <w:lang w:eastAsia="ru-RU"/>
              </w:rPr>
              <w:t xml:space="preserve"> </w:t>
            </w:r>
            <w:proofErr w:type="spellStart"/>
            <w:r w:rsidRPr="0013300B">
              <w:rPr>
                <w:rFonts w:ascii="Times New Roman" w:eastAsia="Times New Roman" w:hAnsi="Times New Roman"/>
                <w:sz w:val="24"/>
                <w:szCs w:val="24"/>
                <w:lang w:eastAsia="ru-RU"/>
              </w:rPr>
              <w:t>бабай</w:t>
            </w:r>
            <w:proofErr w:type="spellEnd"/>
            <w:r w:rsidRPr="0013300B">
              <w:rPr>
                <w:rFonts w:ascii="Times New Roman" w:eastAsia="Times New Roman" w:hAnsi="Times New Roman"/>
                <w:sz w:val="24"/>
                <w:szCs w:val="24"/>
                <w:lang w:eastAsia="ru-RU"/>
              </w:rPr>
              <w:t>» («Мусульманин»)</w:t>
            </w:r>
          </w:p>
        </w:tc>
      </w:tr>
      <w:tr w:rsidR="00755B6A"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 xml:space="preserve">8-12 сентября </w:t>
            </w:r>
          </w:p>
          <w:p w:rsidR="00755B6A" w:rsidRPr="00020B6A" w:rsidRDefault="00755B6A" w:rsidP="00755B6A">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(по специальной программе)</w:t>
            </w:r>
          </w:p>
          <w:p w:rsidR="00755B6A" w:rsidRDefault="00755B6A" w:rsidP="00755B6A">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Национальный музе</w:t>
            </w:r>
            <w:r>
              <w:rPr>
                <w:rFonts w:ascii="Times New Roman" w:eastAsia="Times New Roman" w:hAnsi="Times New Roman"/>
                <w:sz w:val="24"/>
                <w:szCs w:val="24"/>
                <w:lang w:val="tt-RU" w:eastAsia="ru-RU"/>
              </w:rPr>
              <w:t>й</w:t>
            </w:r>
          </w:p>
          <w:p w:rsidR="00755B6A" w:rsidRPr="00020B6A" w:rsidRDefault="00755B6A" w:rsidP="00755B6A">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pStyle w:val="a5"/>
              <w:jc w:val="both"/>
              <w:rPr>
                <w:rFonts w:ascii="Times New Roman" w:hAnsi="Times New Roman"/>
                <w:sz w:val="24"/>
                <w:szCs w:val="24"/>
              </w:rPr>
            </w:pPr>
            <w:r w:rsidRPr="00020B6A">
              <w:rPr>
                <w:rFonts w:ascii="Times New Roman" w:hAnsi="Times New Roman"/>
                <w:sz w:val="24"/>
                <w:szCs w:val="24"/>
              </w:rPr>
              <w:t>Международный музейный форум</w:t>
            </w:r>
          </w:p>
          <w:p w:rsidR="00755B6A" w:rsidRPr="00020B6A" w:rsidRDefault="00755B6A" w:rsidP="00755B6A">
            <w:pPr>
              <w:pStyle w:val="a5"/>
              <w:jc w:val="both"/>
              <w:rPr>
                <w:rFonts w:ascii="Times New Roman" w:hAnsi="Times New Roman"/>
                <w:sz w:val="24"/>
                <w:szCs w:val="24"/>
              </w:rPr>
            </w:pPr>
            <w:r w:rsidRPr="00020B6A">
              <w:rPr>
                <w:rFonts w:ascii="Times New Roman" w:hAnsi="Times New Roman"/>
                <w:sz w:val="24"/>
                <w:szCs w:val="24"/>
              </w:rPr>
              <w:t xml:space="preserve">«Миссия музея в </w:t>
            </w:r>
            <w:proofErr w:type="spellStart"/>
            <w:r w:rsidRPr="00020B6A">
              <w:rPr>
                <w:rFonts w:ascii="Times New Roman" w:hAnsi="Times New Roman"/>
                <w:sz w:val="24"/>
                <w:szCs w:val="24"/>
              </w:rPr>
              <w:t>мультикультурном</w:t>
            </w:r>
            <w:proofErr w:type="spellEnd"/>
            <w:r w:rsidRPr="00020B6A">
              <w:rPr>
                <w:rFonts w:ascii="Times New Roman" w:hAnsi="Times New Roman"/>
                <w:sz w:val="24"/>
                <w:szCs w:val="24"/>
              </w:rPr>
              <w:t xml:space="preserve"> мире»</w:t>
            </w:r>
          </w:p>
        </w:tc>
        <w:tc>
          <w:tcPr>
            <w:tcW w:w="2835"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Отдел развития музейного дела,</w:t>
            </w:r>
          </w:p>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Национальный музей 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Международный музейный</w:t>
            </w:r>
          </w:p>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 xml:space="preserve">форум, приуроченный  к 120-летию  Национального музея Республики Татарстан. Особое внимание в ходе работы форума будет </w:t>
            </w:r>
            <w:r w:rsidRPr="00020B6A">
              <w:rPr>
                <w:rFonts w:ascii="Times New Roman" w:eastAsia="Times New Roman" w:hAnsi="Times New Roman"/>
                <w:sz w:val="24"/>
                <w:szCs w:val="24"/>
                <w:lang w:val="tt-RU" w:eastAsia="ru-RU"/>
              </w:rPr>
              <w:lastRenderedPageBreak/>
              <w:t>уделено перспективам развития и роли музеев в экономике регионов, ключевым показателям эффективности и  маркетинговым технологиям,  новым подходам к работе  во всех направлениях деятельности</w:t>
            </w:r>
          </w:p>
        </w:tc>
      </w:tr>
      <w:tr w:rsidR="00755B6A"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755B6A" w:rsidRDefault="00755B6A" w:rsidP="00755B6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 сентября</w:t>
            </w:r>
          </w:p>
          <w:p w:rsidR="00755B6A" w:rsidRPr="00020B6A" w:rsidRDefault="00755B6A" w:rsidP="00755B6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r w:rsidRPr="00020B6A">
              <w:rPr>
                <w:rFonts w:ascii="Times New Roman" w:eastAsia="Times New Roman" w:hAnsi="Times New Roman"/>
                <w:sz w:val="24"/>
                <w:szCs w:val="24"/>
                <w:lang w:eastAsia="ru-RU"/>
              </w:rPr>
              <w:t xml:space="preserve"> </w:t>
            </w:r>
          </w:p>
          <w:p w:rsidR="00755B6A" w:rsidRDefault="00755B6A" w:rsidP="00755B6A">
            <w:pPr>
              <w:spacing w:after="0" w:line="240" w:lineRule="auto"/>
              <w:jc w:val="center"/>
              <w:rPr>
                <w:rFonts w:ascii="Times New Roman" w:eastAsia="Times New Roman" w:hAnsi="Times New Roman"/>
                <w:sz w:val="24"/>
                <w:szCs w:val="24"/>
                <w:lang w:eastAsia="ru-RU"/>
              </w:rPr>
            </w:pPr>
            <w:proofErr w:type="spellStart"/>
            <w:r w:rsidRPr="00020B6A">
              <w:rPr>
                <w:rFonts w:ascii="Times New Roman" w:eastAsia="Times New Roman" w:hAnsi="Times New Roman"/>
                <w:sz w:val="24"/>
                <w:szCs w:val="24"/>
                <w:lang w:eastAsia="ru-RU"/>
              </w:rPr>
              <w:t>Актанышск</w:t>
            </w:r>
            <w:r>
              <w:rPr>
                <w:rFonts w:ascii="Times New Roman" w:eastAsia="Times New Roman" w:hAnsi="Times New Roman"/>
                <w:sz w:val="24"/>
                <w:szCs w:val="24"/>
                <w:lang w:eastAsia="ru-RU"/>
              </w:rPr>
              <w:t>ий</w:t>
            </w:r>
            <w:proofErr w:type="spellEnd"/>
            <w:r>
              <w:rPr>
                <w:rFonts w:ascii="Times New Roman" w:eastAsia="Times New Roman" w:hAnsi="Times New Roman"/>
                <w:sz w:val="24"/>
                <w:szCs w:val="24"/>
                <w:lang w:eastAsia="ru-RU"/>
              </w:rPr>
              <w:t xml:space="preserve"> районный краеведческий музей</w:t>
            </w:r>
          </w:p>
          <w:p w:rsidR="00755B6A" w:rsidRPr="00020B6A" w:rsidRDefault="00755B6A" w:rsidP="00755B6A">
            <w:pPr>
              <w:spacing w:after="0" w:line="240" w:lineRule="auto"/>
              <w:jc w:val="center"/>
              <w:rPr>
                <w:rFonts w:ascii="Times New Roman" w:eastAsia="Times New Roman" w:hAnsi="Times New Roman"/>
                <w:sz w:val="24"/>
                <w:szCs w:val="24"/>
                <w:lang w:eastAsia="ru-RU"/>
              </w:rPr>
            </w:pPr>
            <w:r w:rsidRPr="00020B6A">
              <w:rPr>
                <w:rFonts w:ascii="Times New Roman" w:eastAsia="Times New Roman" w:hAnsi="Times New Roman"/>
                <w:sz w:val="24"/>
                <w:szCs w:val="24"/>
                <w:lang w:eastAsia="ru-RU"/>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Открытие выставки, посвященной чемпионату по водным видам спорта 2015 года</w:t>
            </w:r>
          </w:p>
        </w:tc>
        <w:tc>
          <w:tcPr>
            <w:tcW w:w="2835"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Отдел развития музейного дела, Актанышский районный краеведческий музей 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На выставке представлены фотографии, буклеты, афиши, посвященные проведению Чемпионата по водным видам спорта 2015 года в г. Казани. Выставка знакомит жителей Актанышского района со знаковым спортивным событием 2015 года</w:t>
            </w:r>
          </w:p>
        </w:tc>
      </w:tr>
      <w:tr w:rsidR="00755B6A" w:rsidRPr="00333C07" w:rsidTr="001924BD">
        <w:trPr>
          <w:trHeight w:val="1904"/>
        </w:trPr>
        <w:tc>
          <w:tcPr>
            <w:tcW w:w="2376" w:type="dxa"/>
            <w:tcBorders>
              <w:top w:val="single" w:sz="4" w:space="0" w:color="auto"/>
              <w:left w:val="single" w:sz="4" w:space="0" w:color="auto"/>
              <w:bottom w:val="single" w:sz="4" w:space="0" w:color="auto"/>
              <w:right w:val="single" w:sz="4" w:space="0" w:color="auto"/>
            </w:tcBorders>
          </w:tcPr>
          <w:p w:rsidR="00755B6A" w:rsidRDefault="00755B6A" w:rsidP="00755B6A">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11 сентября</w:t>
            </w:r>
          </w:p>
          <w:p w:rsidR="00755B6A" w:rsidRPr="00020B6A" w:rsidRDefault="00755B6A" w:rsidP="00755B6A">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15:00</w:t>
            </w:r>
          </w:p>
          <w:p w:rsidR="00755B6A" w:rsidRDefault="00755B6A" w:rsidP="00755B6A">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Музей исламской культуры</w:t>
            </w:r>
          </w:p>
          <w:p w:rsidR="00755B6A" w:rsidRPr="00020B6A" w:rsidRDefault="00755B6A" w:rsidP="00755B6A">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музея-заповедника «Казанский Кремль»</w:t>
            </w:r>
          </w:p>
        </w:tc>
        <w:tc>
          <w:tcPr>
            <w:tcW w:w="2552"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pStyle w:val="a5"/>
              <w:jc w:val="both"/>
              <w:rPr>
                <w:rFonts w:ascii="Times New Roman" w:hAnsi="Times New Roman"/>
                <w:sz w:val="24"/>
                <w:szCs w:val="24"/>
              </w:rPr>
            </w:pPr>
            <w:r w:rsidRPr="00020B6A">
              <w:rPr>
                <w:rFonts w:ascii="Times New Roman" w:hAnsi="Times New Roman"/>
                <w:sz w:val="24"/>
                <w:szCs w:val="24"/>
              </w:rPr>
              <w:t>Открытие выставки, посвященной искусству каллиграфии</w:t>
            </w:r>
          </w:p>
        </w:tc>
        <w:tc>
          <w:tcPr>
            <w:tcW w:w="2835"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Отдел развития музейного дела, Государственный историко-архитектурный и художественный музей-заповедник «Казанский Кремль»</w:t>
            </w:r>
          </w:p>
        </w:tc>
        <w:tc>
          <w:tcPr>
            <w:tcW w:w="2835"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Представлены творческие работы по искусству каллиграфии турецких мастеров</w:t>
            </w:r>
          </w:p>
        </w:tc>
      </w:tr>
      <w:tr w:rsidR="00755B6A" w:rsidRPr="00333C07" w:rsidTr="000B3BE0">
        <w:trPr>
          <w:trHeight w:val="274"/>
        </w:trPr>
        <w:tc>
          <w:tcPr>
            <w:tcW w:w="2376" w:type="dxa"/>
            <w:tcBorders>
              <w:top w:val="single" w:sz="4" w:space="0" w:color="auto"/>
              <w:left w:val="single" w:sz="4" w:space="0" w:color="auto"/>
              <w:bottom w:val="single" w:sz="4" w:space="0" w:color="auto"/>
              <w:right w:val="single" w:sz="4" w:space="0" w:color="auto"/>
            </w:tcBorders>
          </w:tcPr>
          <w:p w:rsidR="00755B6A" w:rsidRDefault="00755B6A" w:rsidP="00755B6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сентября</w:t>
            </w:r>
          </w:p>
          <w:p w:rsidR="00755B6A" w:rsidRPr="00020B6A" w:rsidRDefault="00755B6A" w:rsidP="00755B6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11:00</w:t>
            </w:r>
            <w:r w:rsidRPr="00020B6A">
              <w:rPr>
                <w:rFonts w:ascii="Times New Roman" w:eastAsia="Times New Roman" w:hAnsi="Times New Roman"/>
                <w:sz w:val="24"/>
                <w:szCs w:val="24"/>
                <w:lang w:eastAsia="ru-RU"/>
              </w:rPr>
              <w:t xml:space="preserve"> </w:t>
            </w:r>
          </w:p>
          <w:p w:rsidR="00755B6A" w:rsidRPr="00020B6A" w:rsidRDefault="00755B6A" w:rsidP="00755B6A">
            <w:pPr>
              <w:spacing w:after="0" w:line="240" w:lineRule="auto"/>
              <w:jc w:val="center"/>
              <w:rPr>
                <w:rFonts w:ascii="Times New Roman" w:eastAsia="Times New Roman" w:hAnsi="Times New Roman"/>
                <w:sz w:val="24"/>
                <w:szCs w:val="24"/>
                <w:lang w:eastAsia="ru-RU"/>
              </w:rPr>
            </w:pPr>
            <w:r w:rsidRPr="00020B6A">
              <w:rPr>
                <w:rFonts w:ascii="Times New Roman" w:eastAsia="Times New Roman" w:hAnsi="Times New Roman"/>
                <w:sz w:val="24"/>
                <w:szCs w:val="24"/>
                <w:lang w:eastAsia="ru-RU"/>
              </w:rPr>
              <w:t>Музей болгарской цивилизации Болгарского государственного историко-архитектурного музея-заповедника</w:t>
            </w:r>
          </w:p>
        </w:tc>
        <w:tc>
          <w:tcPr>
            <w:tcW w:w="2552"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hAnsi="Times New Roman"/>
                <w:sz w:val="24"/>
                <w:szCs w:val="24"/>
              </w:rPr>
              <w:t>Создание выставки                «Мелом по грифелю, пером по бумаге …»</w:t>
            </w:r>
          </w:p>
        </w:tc>
        <w:tc>
          <w:tcPr>
            <w:tcW w:w="2835"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Отдел развития музейного дела, Болгарский государственный историко-архитектурный музей-заповедник</w:t>
            </w:r>
          </w:p>
        </w:tc>
        <w:tc>
          <w:tcPr>
            <w:tcW w:w="2835" w:type="dxa"/>
            <w:tcBorders>
              <w:top w:val="single" w:sz="4" w:space="0" w:color="auto"/>
              <w:left w:val="single" w:sz="4" w:space="0" w:color="auto"/>
              <w:bottom w:val="single" w:sz="4" w:space="0" w:color="auto"/>
              <w:right w:val="single" w:sz="4" w:space="0" w:color="auto"/>
            </w:tcBorders>
          </w:tcPr>
          <w:p w:rsidR="00755B6A" w:rsidRPr="00020B6A" w:rsidRDefault="00755B6A" w:rsidP="00755B6A">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Выставка приурочена новому учебному году. Представлены экспонаты из фондов Болгарского музея-заповедника, иллюстрирующие развитие письменности с древних времен до современности</w:t>
            </w:r>
          </w:p>
        </w:tc>
      </w:tr>
      <w:tr w:rsidR="00755B6A" w:rsidRPr="00333C07" w:rsidTr="000B3BE0">
        <w:trPr>
          <w:trHeight w:val="274"/>
        </w:trPr>
        <w:tc>
          <w:tcPr>
            <w:tcW w:w="2376" w:type="dxa"/>
            <w:tcBorders>
              <w:top w:val="single" w:sz="4" w:space="0" w:color="auto"/>
              <w:left w:val="single" w:sz="4" w:space="0" w:color="auto"/>
              <w:bottom w:val="single" w:sz="4" w:space="0" w:color="auto"/>
              <w:right w:val="single" w:sz="4" w:space="0" w:color="auto"/>
            </w:tcBorders>
          </w:tcPr>
          <w:p w:rsidR="00755B6A" w:rsidRPr="0013300B" w:rsidRDefault="00755B6A" w:rsidP="00755B6A">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14-20 сентября</w:t>
            </w:r>
          </w:p>
          <w:p w:rsidR="00755B6A" w:rsidRPr="0013300B" w:rsidRDefault="00755B6A" w:rsidP="00755B6A">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Республика Башкортостан</w:t>
            </w:r>
          </w:p>
          <w:p w:rsidR="00755B6A" w:rsidRPr="0013300B" w:rsidRDefault="00755B6A" w:rsidP="00755B6A">
            <w:pPr>
              <w:spacing w:after="0" w:line="240" w:lineRule="auto"/>
              <w:jc w:val="center"/>
              <w:rPr>
                <w:rFonts w:ascii="Times New Roman" w:eastAsia="Times New Roman" w:hAnsi="Times New Roman"/>
                <w:sz w:val="24"/>
                <w:szCs w:val="24"/>
                <w:lang w:val="tt-RU" w:eastAsia="ru-RU"/>
              </w:rPr>
            </w:pPr>
          </w:p>
          <w:p w:rsidR="00755B6A" w:rsidRPr="0013300B" w:rsidRDefault="00755B6A" w:rsidP="00755B6A">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22-23 сентября</w:t>
            </w:r>
          </w:p>
          <w:p w:rsidR="00755B6A" w:rsidRPr="0013300B" w:rsidRDefault="00755B6A" w:rsidP="00755B6A">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Самарская область,</w:t>
            </w:r>
          </w:p>
          <w:p w:rsidR="00755B6A" w:rsidRPr="0013300B" w:rsidRDefault="00755B6A" w:rsidP="00755B6A">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г. Самара</w:t>
            </w:r>
          </w:p>
        </w:tc>
        <w:tc>
          <w:tcPr>
            <w:tcW w:w="2552" w:type="dxa"/>
            <w:tcBorders>
              <w:top w:val="single" w:sz="4" w:space="0" w:color="auto"/>
              <w:left w:val="single" w:sz="4" w:space="0" w:color="auto"/>
              <w:bottom w:val="single" w:sz="4" w:space="0" w:color="auto"/>
              <w:right w:val="single" w:sz="4" w:space="0" w:color="auto"/>
            </w:tcBorders>
          </w:tcPr>
          <w:p w:rsidR="00755B6A" w:rsidRPr="0013300B" w:rsidRDefault="00755B6A" w:rsidP="00755B6A">
            <w:pPr>
              <w:spacing w:after="0" w:line="240" w:lineRule="auto"/>
              <w:rPr>
                <w:rFonts w:ascii="Times New Roman" w:hAnsi="Times New Roman"/>
                <w:sz w:val="24"/>
                <w:szCs w:val="24"/>
              </w:rPr>
            </w:pPr>
            <w:r w:rsidRPr="0013300B">
              <w:rPr>
                <w:rFonts w:ascii="Times New Roman" w:hAnsi="Times New Roman"/>
                <w:sz w:val="24"/>
                <w:szCs w:val="24"/>
              </w:rPr>
              <w:t xml:space="preserve">Гастроли </w:t>
            </w:r>
            <w:proofErr w:type="spellStart"/>
            <w:r w:rsidRPr="0013300B">
              <w:rPr>
                <w:rFonts w:ascii="Times New Roman" w:hAnsi="Times New Roman"/>
                <w:sz w:val="24"/>
                <w:szCs w:val="24"/>
              </w:rPr>
              <w:t>Альметьевского</w:t>
            </w:r>
            <w:proofErr w:type="spellEnd"/>
            <w:r w:rsidRPr="0013300B">
              <w:rPr>
                <w:rFonts w:ascii="Times New Roman" w:hAnsi="Times New Roman"/>
                <w:sz w:val="24"/>
                <w:szCs w:val="24"/>
              </w:rPr>
              <w:t xml:space="preserve"> татарского государственного драматического театра</w:t>
            </w:r>
          </w:p>
          <w:p w:rsidR="00755B6A" w:rsidRPr="0013300B" w:rsidRDefault="00755B6A" w:rsidP="00755B6A">
            <w:pPr>
              <w:spacing w:after="0" w:line="240" w:lineRule="auto"/>
              <w:rPr>
                <w:rFonts w:ascii="Times New Roman" w:eastAsia="Times New Roman" w:hAnsi="Times New Roman"/>
                <w:sz w:val="24"/>
                <w:szCs w:val="24"/>
                <w:lang w:val="tt-RU" w:eastAsia="ru-RU"/>
              </w:rPr>
            </w:pPr>
          </w:p>
        </w:tc>
        <w:tc>
          <w:tcPr>
            <w:tcW w:w="2835" w:type="dxa"/>
            <w:tcBorders>
              <w:top w:val="single" w:sz="4" w:space="0" w:color="auto"/>
              <w:left w:val="single" w:sz="4" w:space="0" w:color="auto"/>
              <w:bottom w:val="single" w:sz="4" w:space="0" w:color="auto"/>
              <w:right w:val="single" w:sz="4" w:space="0" w:color="auto"/>
            </w:tcBorders>
          </w:tcPr>
          <w:p w:rsidR="00755B6A" w:rsidRPr="0013300B" w:rsidRDefault="00755B6A" w:rsidP="00755B6A">
            <w:pPr>
              <w:spacing w:after="0" w:line="240" w:lineRule="auto"/>
              <w:rPr>
                <w:rFonts w:ascii="Times New Roman" w:eastAsia="Times New Roman" w:hAnsi="Times New Roman"/>
                <w:sz w:val="24"/>
                <w:szCs w:val="24"/>
                <w:lang w:val="tt-RU" w:eastAsia="ru-RU"/>
              </w:rPr>
            </w:pPr>
            <w:r w:rsidRPr="0013300B">
              <w:rPr>
                <w:rFonts w:ascii="Times New Roman" w:eastAsia="Times New Roman" w:hAnsi="Times New Roman"/>
                <w:sz w:val="24"/>
                <w:szCs w:val="24"/>
                <w:lang w:eastAsia="ru-RU"/>
              </w:rPr>
              <w:t xml:space="preserve">Отдел профессионального искусства и художественного образования, </w:t>
            </w:r>
            <w:r w:rsidRPr="0013300B">
              <w:t xml:space="preserve"> </w:t>
            </w:r>
            <w:proofErr w:type="spellStart"/>
            <w:r w:rsidRPr="0013300B">
              <w:rPr>
                <w:rFonts w:ascii="Times New Roman" w:eastAsia="Times New Roman" w:hAnsi="Times New Roman"/>
                <w:sz w:val="24"/>
                <w:szCs w:val="24"/>
                <w:lang w:eastAsia="ru-RU"/>
              </w:rPr>
              <w:t>Альметьевский</w:t>
            </w:r>
            <w:proofErr w:type="spellEnd"/>
            <w:r w:rsidRPr="0013300B">
              <w:rPr>
                <w:rFonts w:ascii="Times New Roman" w:eastAsia="Times New Roman" w:hAnsi="Times New Roman"/>
                <w:sz w:val="24"/>
                <w:szCs w:val="24"/>
                <w:lang w:eastAsia="ru-RU"/>
              </w:rPr>
              <w:t xml:space="preserve"> татарский государственный драматический театр</w:t>
            </w:r>
          </w:p>
        </w:tc>
        <w:tc>
          <w:tcPr>
            <w:tcW w:w="2835" w:type="dxa"/>
            <w:tcBorders>
              <w:top w:val="single" w:sz="4" w:space="0" w:color="auto"/>
              <w:left w:val="single" w:sz="4" w:space="0" w:color="auto"/>
              <w:bottom w:val="single" w:sz="4" w:space="0" w:color="auto"/>
              <w:right w:val="single" w:sz="4" w:space="0" w:color="auto"/>
            </w:tcBorders>
          </w:tcPr>
          <w:p w:rsidR="00755B6A" w:rsidRPr="0013300B" w:rsidRDefault="00755B6A" w:rsidP="00755B6A">
            <w:pPr>
              <w:spacing w:after="0" w:line="240" w:lineRule="auto"/>
              <w:contextualSpacing/>
              <w:jc w:val="both"/>
              <w:rPr>
                <w:rFonts w:ascii="Times New Roman" w:hAnsi="Times New Roman"/>
                <w:sz w:val="24"/>
                <w:szCs w:val="24"/>
              </w:rPr>
            </w:pPr>
            <w:r w:rsidRPr="0013300B">
              <w:rPr>
                <w:rFonts w:ascii="Times New Roman" w:hAnsi="Times New Roman"/>
                <w:sz w:val="24"/>
                <w:szCs w:val="24"/>
                <w:lang w:val="tt-RU"/>
              </w:rPr>
              <w:t>С</w:t>
            </w:r>
            <w:proofErr w:type="spellStart"/>
            <w:r w:rsidRPr="0013300B">
              <w:rPr>
                <w:rFonts w:ascii="Times New Roman" w:hAnsi="Times New Roman"/>
                <w:sz w:val="24"/>
                <w:szCs w:val="24"/>
              </w:rPr>
              <w:t>пектакли</w:t>
            </w:r>
            <w:proofErr w:type="spellEnd"/>
            <w:r w:rsidRPr="0013300B">
              <w:rPr>
                <w:rFonts w:ascii="Times New Roman" w:hAnsi="Times New Roman"/>
                <w:sz w:val="24"/>
                <w:szCs w:val="24"/>
              </w:rPr>
              <w:t xml:space="preserve"> «</w:t>
            </w:r>
            <w:r w:rsidRPr="0013300B">
              <w:rPr>
                <w:rFonts w:ascii="Times New Roman" w:hAnsi="Times New Roman"/>
                <w:sz w:val="24"/>
                <w:szCs w:val="24"/>
                <w:lang w:val="tt-RU"/>
              </w:rPr>
              <w:t>Акбай һәм сарык малае</w:t>
            </w:r>
            <w:r w:rsidRPr="0013300B">
              <w:rPr>
                <w:rFonts w:ascii="Times New Roman" w:hAnsi="Times New Roman"/>
                <w:sz w:val="24"/>
                <w:szCs w:val="24"/>
              </w:rPr>
              <w:t>», «</w:t>
            </w:r>
            <w:r w:rsidRPr="0013300B">
              <w:rPr>
                <w:rFonts w:ascii="Times New Roman" w:hAnsi="Times New Roman"/>
                <w:sz w:val="24"/>
                <w:szCs w:val="24"/>
                <w:lang w:val="tt-RU"/>
              </w:rPr>
              <w:t>Диләфрүзгә дүрт кияү</w:t>
            </w:r>
            <w:r w:rsidRPr="0013300B">
              <w:rPr>
                <w:rFonts w:ascii="Times New Roman" w:hAnsi="Times New Roman"/>
                <w:sz w:val="24"/>
                <w:szCs w:val="24"/>
              </w:rPr>
              <w:t xml:space="preserve">», «Ромео и Джульетта» </w:t>
            </w:r>
          </w:p>
          <w:p w:rsidR="00755B6A" w:rsidRPr="0013300B" w:rsidRDefault="00755B6A" w:rsidP="00755B6A">
            <w:pPr>
              <w:spacing w:after="0" w:line="240" w:lineRule="auto"/>
              <w:rPr>
                <w:rFonts w:ascii="Times New Roman" w:eastAsia="Times New Roman" w:hAnsi="Times New Roman"/>
                <w:sz w:val="24"/>
                <w:szCs w:val="24"/>
                <w:lang w:eastAsia="ru-RU"/>
              </w:rPr>
            </w:pPr>
          </w:p>
        </w:tc>
      </w:tr>
      <w:tr w:rsidR="003A74EF" w:rsidRPr="00333C07" w:rsidTr="000B3BE0">
        <w:trPr>
          <w:trHeight w:val="274"/>
        </w:trPr>
        <w:tc>
          <w:tcPr>
            <w:tcW w:w="2376" w:type="dxa"/>
            <w:tcBorders>
              <w:top w:val="single" w:sz="4" w:space="0" w:color="auto"/>
              <w:left w:val="single" w:sz="4" w:space="0" w:color="auto"/>
              <w:bottom w:val="single" w:sz="4" w:space="0" w:color="auto"/>
              <w:right w:val="single" w:sz="4" w:space="0" w:color="auto"/>
            </w:tcBorders>
          </w:tcPr>
          <w:p w:rsidR="003A74EF" w:rsidRPr="0013300B" w:rsidRDefault="003A74EF" w:rsidP="003A74EF">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15-17 сентября</w:t>
            </w:r>
          </w:p>
          <w:p w:rsidR="003A74EF" w:rsidRPr="0013300B" w:rsidRDefault="003A74EF" w:rsidP="003A74EF">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eastAsia="ru-RU"/>
              </w:rPr>
              <w:t xml:space="preserve">Татарский государственный театр драмы и комедии имени </w:t>
            </w:r>
            <w:proofErr w:type="spellStart"/>
            <w:r w:rsidRPr="0013300B">
              <w:rPr>
                <w:rFonts w:ascii="Times New Roman" w:eastAsia="Times New Roman" w:hAnsi="Times New Roman"/>
                <w:sz w:val="24"/>
                <w:szCs w:val="24"/>
                <w:lang w:eastAsia="ru-RU"/>
              </w:rPr>
              <w:t>К.Тинчурина</w:t>
            </w:r>
            <w:proofErr w:type="spellEnd"/>
          </w:p>
        </w:tc>
        <w:tc>
          <w:tcPr>
            <w:tcW w:w="2552" w:type="dxa"/>
            <w:tcBorders>
              <w:top w:val="single" w:sz="4" w:space="0" w:color="auto"/>
              <w:left w:val="single" w:sz="4" w:space="0" w:color="auto"/>
              <w:bottom w:val="single" w:sz="4" w:space="0" w:color="auto"/>
              <w:right w:val="single" w:sz="4" w:space="0" w:color="auto"/>
            </w:tcBorders>
          </w:tcPr>
          <w:p w:rsidR="003A74EF" w:rsidRPr="0013300B" w:rsidRDefault="003A74EF" w:rsidP="00AF5307">
            <w:pPr>
              <w:spacing w:after="0" w:line="240" w:lineRule="auto"/>
              <w:rPr>
                <w:rFonts w:ascii="Times New Roman" w:hAnsi="Times New Roman"/>
                <w:sz w:val="24"/>
                <w:szCs w:val="24"/>
              </w:rPr>
            </w:pPr>
            <w:r w:rsidRPr="0013300B">
              <w:rPr>
                <w:rFonts w:ascii="Times New Roman" w:hAnsi="Times New Roman"/>
                <w:sz w:val="24"/>
                <w:szCs w:val="24"/>
              </w:rPr>
              <w:t>Гастроли</w:t>
            </w:r>
            <w:r w:rsidRPr="0013300B">
              <w:t xml:space="preserve"> </w:t>
            </w:r>
            <w:proofErr w:type="spellStart"/>
            <w:r w:rsidRPr="0013300B">
              <w:rPr>
                <w:rFonts w:ascii="Times New Roman" w:hAnsi="Times New Roman"/>
                <w:sz w:val="24"/>
                <w:szCs w:val="24"/>
              </w:rPr>
              <w:t>Туймазинского</w:t>
            </w:r>
            <w:proofErr w:type="spellEnd"/>
            <w:r w:rsidRPr="0013300B">
              <w:rPr>
                <w:rFonts w:ascii="Times New Roman" w:hAnsi="Times New Roman"/>
                <w:sz w:val="24"/>
                <w:szCs w:val="24"/>
              </w:rPr>
              <w:t xml:space="preserve"> государственного драматического театра (Республика Башкортостан)</w:t>
            </w:r>
          </w:p>
        </w:tc>
        <w:tc>
          <w:tcPr>
            <w:tcW w:w="2835" w:type="dxa"/>
            <w:tcBorders>
              <w:top w:val="single" w:sz="4" w:space="0" w:color="auto"/>
              <w:left w:val="single" w:sz="4" w:space="0" w:color="auto"/>
              <w:bottom w:val="single" w:sz="4" w:space="0" w:color="auto"/>
              <w:right w:val="single" w:sz="4" w:space="0" w:color="auto"/>
            </w:tcBorders>
          </w:tcPr>
          <w:p w:rsidR="003A74EF" w:rsidRPr="0013300B" w:rsidRDefault="003A74EF" w:rsidP="00AF5307">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 xml:space="preserve">Татарский государственный театр драмы и комедии имени </w:t>
            </w:r>
            <w:proofErr w:type="spellStart"/>
            <w:r w:rsidRPr="0013300B">
              <w:rPr>
                <w:rFonts w:ascii="Times New Roman" w:eastAsia="Times New Roman" w:hAnsi="Times New Roman"/>
                <w:sz w:val="24"/>
                <w:szCs w:val="24"/>
                <w:lang w:eastAsia="ru-RU"/>
              </w:rPr>
              <w:t>К.Тинчурина</w:t>
            </w:r>
            <w:proofErr w:type="spellEnd"/>
          </w:p>
        </w:tc>
        <w:tc>
          <w:tcPr>
            <w:tcW w:w="2835" w:type="dxa"/>
            <w:tcBorders>
              <w:top w:val="single" w:sz="4" w:space="0" w:color="auto"/>
              <w:left w:val="single" w:sz="4" w:space="0" w:color="auto"/>
              <w:bottom w:val="single" w:sz="4" w:space="0" w:color="auto"/>
              <w:right w:val="single" w:sz="4" w:space="0" w:color="auto"/>
            </w:tcBorders>
          </w:tcPr>
          <w:p w:rsidR="003A74EF" w:rsidRPr="0013300B" w:rsidRDefault="003A74EF" w:rsidP="00AF5307">
            <w:pPr>
              <w:spacing w:after="0" w:line="240" w:lineRule="auto"/>
              <w:contextualSpacing/>
              <w:rPr>
                <w:rFonts w:ascii="Times New Roman" w:hAnsi="Times New Roman"/>
                <w:sz w:val="24"/>
                <w:szCs w:val="24"/>
              </w:rPr>
            </w:pPr>
            <w:r w:rsidRPr="0013300B">
              <w:rPr>
                <w:rFonts w:ascii="Times New Roman" w:hAnsi="Times New Roman"/>
                <w:sz w:val="24"/>
                <w:szCs w:val="24"/>
              </w:rPr>
              <w:t>Спектакли «Войду я в лес…», «Озорная молодость», «В круговороте берез…»</w:t>
            </w:r>
          </w:p>
        </w:tc>
      </w:tr>
      <w:tr w:rsidR="001F6DF3" w:rsidRPr="00333C07" w:rsidTr="000B3BE0">
        <w:trPr>
          <w:trHeight w:val="274"/>
        </w:trPr>
        <w:tc>
          <w:tcPr>
            <w:tcW w:w="2376" w:type="dxa"/>
            <w:tcBorders>
              <w:top w:val="single" w:sz="4" w:space="0" w:color="auto"/>
              <w:left w:val="single" w:sz="4" w:space="0" w:color="auto"/>
              <w:bottom w:val="single" w:sz="4" w:space="0" w:color="auto"/>
              <w:right w:val="single" w:sz="4" w:space="0" w:color="auto"/>
            </w:tcBorders>
          </w:tcPr>
          <w:p w:rsidR="001F6DF3" w:rsidRPr="00C74D8D" w:rsidRDefault="001F6DF3" w:rsidP="001F6DF3">
            <w:pPr>
              <w:spacing w:after="0" w:line="240" w:lineRule="auto"/>
              <w:jc w:val="center"/>
              <w:rPr>
                <w:rFonts w:ascii="Times New Roman" w:hAnsi="Times New Roman"/>
                <w:sz w:val="24"/>
                <w:szCs w:val="24"/>
                <w:highlight w:val="yellow"/>
              </w:rPr>
            </w:pPr>
            <w:r w:rsidRPr="00C74D8D">
              <w:rPr>
                <w:rFonts w:ascii="Times New Roman" w:hAnsi="Times New Roman"/>
                <w:sz w:val="24"/>
                <w:szCs w:val="24"/>
                <w:highlight w:val="yellow"/>
              </w:rPr>
              <w:lastRenderedPageBreak/>
              <w:t>15-18 сентября</w:t>
            </w:r>
          </w:p>
          <w:p w:rsidR="001F6DF3" w:rsidRPr="00C74D8D" w:rsidRDefault="001F6DF3" w:rsidP="001F6DF3">
            <w:pPr>
              <w:spacing w:after="0" w:line="240" w:lineRule="auto"/>
              <w:jc w:val="center"/>
              <w:rPr>
                <w:rFonts w:ascii="Times New Roman" w:hAnsi="Times New Roman"/>
                <w:sz w:val="24"/>
                <w:szCs w:val="24"/>
                <w:highlight w:val="yellow"/>
              </w:rPr>
            </w:pPr>
            <w:r w:rsidRPr="00C74D8D">
              <w:rPr>
                <w:rFonts w:ascii="Times New Roman" w:hAnsi="Times New Roman"/>
                <w:sz w:val="24"/>
                <w:szCs w:val="24"/>
                <w:highlight w:val="yellow"/>
              </w:rPr>
              <w:t>г. Казань,</w:t>
            </w:r>
          </w:p>
          <w:p w:rsidR="001F6DF3" w:rsidRPr="00C74D8D" w:rsidRDefault="001F6DF3" w:rsidP="009724D8">
            <w:pPr>
              <w:spacing w:after="0" w:line="240" w:lineRule="auto"/>
              <w:jc w:val="center"/>
              <w:rPr>
                <w:rFonts w:ascii="Times New Roman" w:hAnsi="Times New Roman"/>
                <w:sz w:val="24"/>
                <w:szCs w:val="24"/>
                <w:highlight w:val="yellow"/>
              </w:rPr>
            </w:pPr>
            <w:r w:rsidRPr="00C74D8D">
              <w:rPr>
                <w:rFonts w:ascii="Times New Roman" w:hAnsi="Times New Roman"/>
                <w:sz w:val="24"/>
                <w:szCs w:val="24"/>
                <w:highlight w:val="yellow"/>
              </w:rPr>
              <w:t>ГТРК "</w:t>
            </w:r>
            <w:proofErr w:type="spellStart"/>
            <w:r w:rsidRPr="00C74D8D">
              <w:rPr>
                <w:rFonts w:ascii="Times New Roman" w:hAnsi="Times New Roman"/>
                <w:bCs/>
                <w:sz w:val="24"/>
                <w:szCs w:val="24"/>
                <w:highlight w:val="yellow"/>
              </w:rPr>
              <w:t>Корстон</w:t>
            </w:r>
            <w:proofErr w:type="spellEnd"/>
            <w:r w:rsidRPr="00C74D8D">
              <w:rPr>
                <w:rFonts w:ascii="Times New Roman" w:hAnsi="Times New Roman"/>
                <w:sz w:val="24"/>
                <w:szCs w:val="24"/>
                <w:highlight w:val="yellow"/>
              </w:rPr>
              <w:t>-</w:t>
            </w:r>
            <w:r w:rsidRPr="00C74D8D">
              <w:rPr>
                <w:rFonts w:ascii="Times New Roman" w:hAnsi="Times New Roman"/>
                <w:bCs/>
                <w:sz w:val="24"/>
                <w:szCs w:val="24"/>
                <w:highlight w:val="yellow"/>
              </w:rPr>
              <w:t>Казань</w:t>
            </w:r>
            <w:r w:rsidRPr="00C74D8D">
              <w:rPr>
                <w:rFonts w:ascii="Times New Roman" w:hAnsi="Times New Roman"/>
                <w:sz w:val="24"/>
                <w:szCs w:val="24"/>
                <w:highlight w:val="yellow"/>
              </w:rPr>
              <w:t>"</w:t>
            </w:r>
          </w:p>
        </w:tc>
        <w:tc>
          <w:tcPr>
            <w:tcW w:w="2552" w:type="dxa"/>
            <w:tcBorders>
              <w:top w:val="single" w:sz="4" w:space="0" w:color="auto"/>
              <w:left w:val="single" w:sz="4" w:space="0" w:color="auto"/>
              <w:bottom w:val="single" w:sz="4" w:space="0" w:color="auto"/>
              <w:right w:val="single" w:sz="4" w:space="0" w:color="auto"/>
            </w:tcBorders>
          </w:tcPr>
          <w:p w:rsidR="001F6DF3" w:rsidRPr="00C74D8D" w:rsidRDefault="001F6DF3" w:rsidP="001F6DF3">
            <w:pPr>
              <w:spacing w:after="0" w:line="240" w:lineRule="auto"/>
              <w:rPr>
                <w:rFonts w:ascii="Times New Roman" w:hAnsi="Times New Roman"/>
                <w:color w:val="000000"/>
                <w:sz w:val="24"/>
                <w:szCs w:val="24"/>
                <w:highlight w:val="yellow"/>
              </w:rPr>
            </w:pPr>
            <w:r w:rsidRPr="00C74D8D">
              <w:rPr>
                <w:rFonts w:ascii="Times New Roman" w:hAnsi="Times New Roman"/>
                <w:sz w:val="24"/>
                <w:szCs w:val="24"/>
                <w:highlight w:val="yellow"/>
                <w:lang w:val="en-US"/>
              </w:rPr>
              <w:t>II</w:t>
            </w:r>
            <w:r w:rsidRPr="00C74D8D">
              <w:rPr>
                <w:rFonts w:ascii="Times New Roman" w:hAnsi="Times New Roman"/>
                <w:sz w:val="24"/>
                <w:szCs w:val="24"/>
                <w:highlight w:val="yellow"/>
              </w:rPr>
              <w:t xml:space="preserve"> Международный съезд реставраторов</w:t>
            </w:r>
          </w:p>
        </w:tc>
        <w:tc>
          <w:tcPr>
            <w:tcW w:w="2835" w:type="dxa"/>
            <w:tcBorders>
              <w:top w:val="single" w:sz="4" w:space="0" w:color="auto"/>
              <w:left w:val="single" w:sz="4" w:space="0" w:color="auto"/>
              <w:bottom w:val="single" w:sz="4" w:space="0" w:color="auto"/>
              <w:right w:val="single" w:sz="4" w:space="0" w:color="auto"/>
            </w:tcBorders>
          </w:tcPr>
          <w:p w:rsidR="001150F3" w:rsidRPr="00C74D8D" w:rsidRDefault="001150F3" w:rsidP="001F6DF3">
            <w:pPr>
              <w:spacing w:after="0" w:line="240" w:lineRule="auto"/>
              <w:rPr>
                <w:rFonts w:ascii="Times New Roman" w:hAnsi="Times New Roman"/>
                <w:sz w:val="24"/>
                <w:szCs w:val="24"/>
                <w:highlight w:val="yellow"/>
              </w:rPr>
            </w:pPr>
            <w:r w:rsidRPr="00C74D8D">
              <w:rPr>
                <w:rFonts w:ascii="Times New Roman" w:hAnsi="Times New Roman"/>
                <w:sz w:val="24"/>
                <w:szCs w:val="24"/>
                <w:highlight w:val="yellow"/>
              </w:rPr>
              <w:t>Министерство культуры Российской Федерации,</w:t>
            </w:r>
          </w:p>
          <w:p w:rsidR="001F6DF3" w:rsidRPr="00C74D8D" w:rsidRDefault="001F6DF3" w:rsidP="001F6DF3">
            <w:pPr>
              <w:spacing w:after="0" w:line="240" w:lineRule="auto"/>
              <w:rPr>
                <w:rFonts w:ascii="Times New Roman" w:hAnsi="Times New Roman"/>
                <w:sz w:val="24"/>
                <w:szCs w:val="24"/>
                <w:highlight w:val="yellow"/>
              </w:rPr>
            </w:pPr>
            <w:r w:rsidRPr="00C74D8D">
              <w:rPr>
                <w:rFonts w:ascii="Times New Roman" w:hAnsi="Times New Roman"/>
                <w:sz w:val="24"/>
                <w:szCs w:val="24"/>
                <w:highlight w:val="yellow"/>
              </w:rPr>
              <w:t>Министерство культуры 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1F6DF3" w:rsidRPr="00C74D8D" w:rsidRDefault="009724D8" w:rsidP="009724D8">
            <w:pPr>
              <w:jc w:val="center"/>
              <w:rPr>
                <w:rFonts w:ascii="Times New Roman" w:hAnsi="Times New Roman"/>
                <w:sz w:val="24"/>
                <w:szCs w:val="24"/>
                <w:highlight w:val="yellow"/>
              </w:rPr>
            </w:pPr>
            <w:r w:rsidRPr="00C74D8D">
              <w:rPr>
                <w:rFonts w:ascii="Times New Roman" w:hAnsi="Times New Roman"/>
                <w:sz w:val="24"/>
                <w:szCs w:val="24"/>
                <w:highlight w:val="yellow"/>
              </w:rPr>
              <w:t>-</w:t>
            </w:r>
            <w:bookmarkStart w:id="0" w:name="_GoBack"/>
            <w:bookmarkEnd w:id="0"/>
          </w:p>
        </w:tc>
      </w:tr>
      <w:tr w:rsidR="001F6DF3" w:rsidRPr="00333C07" w:rsidTr="000B3BE0">
        <w:trPr>
          <w:trHeight w:val="274"/>
        </w:trPr>
        <w:tc>
          <w:tcPr>
            <w:tcW w:w="2376" w:type="dxa"/>
            <w:tcBorders>
              <w:top w:val="single" w:sz="4" w:space="0" w:color="auto"/>
              <w:left w:val="single" w:sz="4" w:space="0" w:color="auto"/>
              <w:bottom w:val="single" w:sz="4" w:space="0" w:color="auto"/>
              <w:right w:val="single" w:sz="4" w:space="0" w:color="auto"/>
            </w:tcBorders>
          </w:tcPr>
          <w:p w:rsidR="001F6DF3" w:rsidRPr="0013300B" w:rsidRDefault="001F6DF3" w:rsidP="00AF5307">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15-20 сентября</w:t>
            </w:r>
          </w:p>
          <w:p w:rsidR="001F6DF3" w:rsidRPr="0013300B" w:rsidRDefault="001F6DF3" w:rsidP="00AF5307">
            <w:pPr>
              <w:spacing w:after="0" w:line="240" w:lineRule="auto"/>
              <w:jc w:val="center"/>
              <w:rPr>
                <w:rFonts w:ascii="Times New Roman" w:eastAsia="Times New Roman" w:hAnsi="Times New Roman"/>
                <w:sz w:val="24"/>
                <w:szCs w:val="24"/>
                <w:lang w:val="tt-RU" w:eastAsia="ru-RU"/>
              </w:rPr>
            </w:pPr>
            <w:r w:rsidRPr="0013300B">
              <w:rPr>
                <w:rFonts w:ascii="Times New Roman" w:eastAsia="Times New Roman" w:hAnsi="Times New Roman"/>
                <w:sz w:val="24"/>
                <w:szCs w:val="24"/>
                <w:lang w:eastAsia="ru-RU"/>
              </w:rPr>
              <w:t xml:space="preserve">Татарский государственный академический театр имени </w:t>
            </w:r>
            <w:proofErr w:type="spellStart"/>
            <w:r w:rsidRPr="0013300B">
              <w:rPr>
                <w:rFonts w:ascii="Times New Roman" w:eastAsia="Times New Roman" w:hAnsi="Times New Roman"/>
                <w:sz w:val="24"/>
                <w:szCs w:val="24"/>
                <w:lang w:eastAsia="ru-RU"/>
              </w:rPr>
              <w:t>Г.Камала</w:t>
            </w:r>
            <w:proofErr w:type="spellEnd"/>
          </w:p>
        </w:tc>
        <w:tc>
          <w:tcPr>
            <w:tcW w:w="2552" w:type="dxa"/>
            <w:tcBorders>
              <w:top w:val="single" w:sz="4" w:space="0" w:color="auto"/>
              <w:left w:val="single" w:sz="4" w:space="0" w:color="auto"/>
              <w:bottom w:val="single" w:sz="4" w:space="0" w:color="auto"/>
              <w:right w:val="single" w:sz="4" w:space="0" w:color="auto"/>
            </w:tcBorders>
          </w:tcPr>
          <w:p w:rsidR="001F6DF3" w:rsidRPr="0013300B" w:rsidRDefault="001F6DF3" w:rsidP="00AF5307">
            <w:pPr>
              <w:spacing w:after="0" w:line="240" w:lineRule="auto"/>
              <w:rPr>
                <w:rFonts w:ascii="Times New Roman" w:hAnsi="Times New Roman"/>
                <w:sz w:val="24"/>
                <w:szCs w:val="24"/>
              </w:rPr>
            </w:pPr>
            <w:r w:rsidRPr="0013300B">
              <w:rPr>
                <w:rFonts w:ascii="Times New Roman" w:hAnsi="Times New Roman"/>
                <w:sz w:val="24"/>
                <w:szCs w:val="24"/>
              </w:rPr>
              <w:t xml:space="preserve">Гастроли Государственного Академического Малого театра России, </w:t>
            </w:r>
            <w:proofErr w:type="spellStart"/>
            <w:r w:rsidRPr="0013300B">
              <w:rPr>
                <w:rFonts w:ascii="Times New Roman" w:hAnsi="Times New Roman"/>
                <w:sz w:val="24"/>
                <w:szCs w:val="24"/>
              </w:rPr>
              <w:t>г</w:t>
            </w:r>
            <w:proofErr w:type="gramStart"/>
            <w:r w:rsidRPr="0013300B">
              <w:rPr>
                <w:rFonts w:ascii="Times New Roman" w:hAnsi="Times New Roman"/>
                <w:sz w:val="24"/>
                <w:szCs w:val="24"/>
              </w:rPr>
              <w:t>.М</w:t>
            </w:r>
            <w:proofErr w:type="gramEnd"/>
            <w:r w:rsidRPr="0013300B">
              <w:rPr>
                <w:rFonts w:ascii="Times New Roman" w:hAnsi="Times New Roman"/>
                <w:sz w:val="24"/>
                <w:szCs w:val="24"/>
              </w:rPr>
              <w:t>осква</w:t>
            </w:r>
            <w:proofErr w:type="spellEnd"/>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AF5307">
            <w:pPr>
              <w:spacing w:after="0" w:line="24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 xml:space="preserve">Татарский государственный академический театр имени </w:t>
            </w:r>
            <w:proofErr w:type="spellStart"/>
            <w:r w:rsidRPr="0013300B">
              <w:rPr>
                <w:rFonts w:ascii="Times New Roman" w:eastAsia="Times New Roman" w:hAnsi="Times New Roman"/>
                <w:sz w:val="24"/>
                <w:szCs w:val="24"/>
                <w:lang w:eastAsia="ru-RU"/>
              </w:rPr>
              <w:t>Г.Камала</w:t>
            </w:r>
            <w:proofErr w:type="spellEnd"/>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AF5307">
            <w:pPr>
              <w:spacing w:after="0" w:line="240" w:lineRule="auto"/>
              <w:contextualSpacing/>
              <w:jc w:val="both"/>
              <w:rPr>
                <w:rFonts w:ascii="Times New Roman" w:hAnsi="Times New Roman"/>
                <w:sz w:val="24"/>
                <w:szCs w:val="24"/>
              </w:rPr>
            </w:pPr>
            <w:r w:rsidRPr="0013300B">
              <w:rPr>
                <w:rFonts w:ascii="Times New Roman" w:hAnsi="Times New Roman"/>
                <w:sz w:val="24"/>
                <w:szCs w:val="24"/>
              </w:rPr>
              <w:t>Спектакли «Маскарад»</w:t>
            </w:r>
          </w:p>
          <w:p w:rsidR="001F6DF3" w:rsidRPr="0013300B" w:rsidRDefault="001F6DF3" w:rsidP="00AF5307">
            <w:pPr>
              <w:spacing w:after="0" w:line="240" w:lineRule="auto"/>
              <w:contextualSpacing/>
              <w:jc w:val="both"/>
              <w:rPr>
                <w:rFonts w:ascii="Times New Roman" w:hAnsi="Times New Roman"/>
                <w:sz w:val="24"/>
                <w:szCs w:val="24"/>
              </w:rPr>
            </w:pPr>
            <w:r w:rsidRPr="0013300B">
              <w:rPr>
                <w:rFonts w:ascii="Times New Roman" w:hAnsi="Times New Roman"/>
                <w:sz w:val="24"/>
                <w:szCs w:val="24"/>
              </w:rPr>
              <w:t>«Волки и овцы»</w:t>
            </w:r>
          </w:p>
          <w:p w:rsidR="001F6DF3" w:rsidRPr="0013300B" w:rsidRDefault="001F6DF3" w:rsidP="00AF5307">
            <w:pPr>
              <w:spacing w:after="0" w:line="240" w:lineRule="auto"/>
              <w:contextualSpacing/>
              <w:jc w:val="both"/>
              <w:rPr>
                <w:rFonts w:ascii="Times New Roman" w:hAnsi="Times New Roman"/>
                <w:sz w:val="24"/>
                <w:szCs w:val="24"/>
              </w:rPr>
            </w:pPr>
            <w:r w:rsidRPr="0013300B">
              <w:rPr>
                <w:rFonts w:ascii="Times New Roman" w:hAnsi="Times New Roman"/>
                <w:sz w:val="24"/>
                <w:szCs w:val="24"/>
              </w:rPr>
              <w:t>«</w:t>
            </w:r>
            <w:proofErr w:type="spellStart"/>
            <w:r w:rsidRPr="0013300B">
              <w:rPr>
                <w:rFonts w:ascii="Times New Roman" w:hAnsi="Times New Roman"/>
                <w:sz w:val="24"/>
                <w:szCs w:val="24"/>
              </w:rPr>
              <w:t>Филумена</w:t>
            </w:r>
            <w:proofErr w:type="spellEnd"/>
            <w:r w:rsidRPr="0013300B">
              <w:rPr>
                <w:rFonts w:ascii="Times New Roman" w:hAnsi="Times New Roman"/>
                <w:sz w:val="24"/>
                <w:szCs w:val="24"/>
              </w:rPr>
              <w:t xml:space="preserve"> </w:t>
            </w:r>
            <w:proofErr w:type="spellStart"/>
            <w:r w:rsidRPr="0013300B">
              <w:rPr>
                <w:rFonts w:ascii="Times New Roman" w:hAnsi="Times New Roman"/>
                <w:sz w:val="24"/>
                <w:szCs w:val="24"/>
              </w:rPr>
              <w:t>Мартурано</w:t>
            </w:r>
            <w:proofErr w:type="spellEnd"/>
            <w:r w:rsidRPr="0013300B">
              <w:rPr>
                <w:rFonts w:ascii="Times New Roman" w:hAnsi="Times New Roman"/>
                <w:sz w:val="24"/>
                <w:szCs w:val="24"/>
              </w:rPr>
              <w:t>»</w:t>
            </w:r>
          </w:p>
        </w:tc>
      </w:tr>
      <w:tr w:rsidR="001F6DF3"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1F6DF3" w:rsidRDefault="001F6DF3" w:rsidP="003A74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 сентября</w:t>
            </w:r>
          </w:p>
          <w:p w:rsidR="001F6DF3" w:rsidRPr="00020B6A" w:rsidRDefault="001F6DF3" w:rsidP="003A74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14:00</w:t>
            </w:r>
            <w:r w:rsidRPr="00020B6A">
              <w:rPr>
                <w:rFonts w:ascii="Times New Roman" w:eastAsia="Times New Roman" w:hAnsi="Times New Roman"/>
                <w:sz w:val="24"/>
                <w:szCs w:val="24"/>
                <w:lang w:eastAsia="ru-RU"/>
              </w:rPr>
              <w:t xml:space="preserve"> </w:t>
            </w:r>
          </w:p>
          <w:p w:rsidR="001F6DF3" w:rsidRDefault="001F6DF3" w:rsidP="003A74EF">
            <w:pPr>
              <w:spacing w:after="0" w:line="240" w:lineRule="auto"/>
              <w:jc w:val="center"/>
              <w:rPr>
                <w:rFonts w:ascii="Times New Roman" w:eastAsia="Times New Roman" w:hAnsi="Times New Roman"/>
                <w:sz w:val="24"/>
                <w:szCs w:val="24"/>
                <w:lang w:eastAsia="ru-RU"/>
              </w:rPr>
            </w:pPr>
            <w:proofErr w:type="spellStart"/>
            <w:r w:rsidRPr="00020B6A">
              <w:rPr>
                <w:rFonts w:ascii="Times New Roman" w:eastAsia="Times New Roman" w:hAnsi="Times New Roman"/>
                <w:sz w:val="24"/>
                <w:szCs w:val="24"/>
                <w:lang w:eastAsia="ru-RU"/>
              </w:rPr>
              <w:t>Актанышск</w:t>
            </w:r>
            <w:r>
              <w:rPr>
                <w:rFonts w:ascii="Times New Roman" w:eastAsia="Times New Roman" w:hAnsi="Times New Roman"/>
                <w:sz w:val="24"/>
                <w:szCs w:val="24"/>
                <w:lang w:eastAsia="ru-RU"/>
              </w:rPr>
              <w:t>ий</w:t>
            </w:r>
            <w:proofErr w:type="spellEnd"/>
            <w:r>
              <w:rPr>
                <w:rFonts w:ascii="Times New Roman" w:eastAsia="Times New Roman" w:hAnsi="Times New Roman"/>
                <w:sz w:val="24"/>
                <w:szCs w:val="24"/>
                <w:lang w:eastAsia="ru-RU"/>
              </w:rPr>
              <w:t xml:space="preserve"> районный краеведческий музей</w:t>
            </w:r>
          </w:p>
          <w:p w:rsidR="001F6DF3" w:rsidRPr="00020B6A" w:rsidRDefault="001F6DF3" w:rsidP="003A74EF">
            <w:pPr>
              <w:spacing w:after="0" w:line="240" w:lineRule="auto"/>
              <w:jc w:val="center"/>
              <w:rPr>
                <w:rFonts w:ascii="Times New Roman" w:eastAsia="Times New Roman" w:hAnsi="Times New Roman"/>
                <w:sz w:val="24"/>
                <w:szCs w:val="24"/>
                <w:lang w:eastAsia="ru-RU"/>
              </w:rPr>
            </w:pPr>
            <w:r w:rsidRPr="00020B6A">
              <w:rPr>
                <w:rFonts w:ascii="Times New Roman" w:eastAsia="Times New Roman" w:hAnsi="Times New Roman"/>
                <w:sz w:val="24"/>
                <w:szCs w:val="24"/>
                <w:lang w:eastAsia="ru-RU"/>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40" w:lineRule="auto"/>
              <w:jc w:val="both"/>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Открытие выставки  члена</w:t>
            </w:r>
          </w:p>
          <w:p w:rsidR="001F6DF3" w:rsidRPr="0013300B" w:rsidRDefault="001F6DF3" w:rsidP="003A74EF">
            <w:pPr>
              <w:spacing w:after="0" w:line="240" w:lineRule="auto"/>
              <w:jc w:val="both"/>
              <w:rPr>
                <w:rFonts w:ascii="Times New Roman" w:eastAsia="Times New Roman" w:hAnsi="Times New Roman"/>
                <w:sz w:val="24"/>
                <w:szCs w:val="24"/>
                <w:lang w:eastAsia="ru-RU"/>
              </w:rPr>
            </w:pPr>
            <w:r w:rsidRPr="0013300B">
              <w:rPr>
                <w:rFonts w:ascii="Times New Roman" w:eastAsia="Times New Roman" w:hAnsi="Times New Roman"/>
                <w:sz w:val="24"/>
                <w:szCs w:val="24"/>
                <w:lang w:val="tt-RU" w:eastAsia="ru-RU"/>
              </w:rPr>
              <w:t>Союза художников Республики Татарстан</w:t>
            </w:r>
            <w:r w:rsidRPr="0013300B">
              <w:rPr>
                <w:rFonts w:ascii="Times New Roman" w:eastAsia="Times New Roman" w:hAnsi="Times New Roman"/>
                <w:sz w:val="24"/>
                <w:szCs w:val="24"/>
                <w:lang w:eastAsia="ru-RU"/>
              </w:rPr>
              <w:t>,</w:t>
            </w:r>
          </w:p>
          <w:p w:rsidR="001F6DF3" w:rsidRPr="0013300B" w:rsidRDefault="001F6DF3" w:rsidP="003A74EF">
            <w:pPr>
              <w:spacing w:after="0" w:line="240" w:lineRule="auto"/>
              <w:jc w:val="both"/>
              <w:rPr>
                <w:rFonts w:ascii="Times New Roman" w:eastAsia="Times New Roman" w:hAnsi="Times New Roman"/>
                <w:sz w:val="24"/>
                <w:szCs w:val="24"/>
                <w:lang w:val="tt-RU" w:eastAsia="ru-RU"/>
              </w:rPr>
            </w:pPr>
            <w:r w:rsidRPr="0013300B">
              <w:rPr>
                <w:rFonts w:ascii="Times New Roman" w:eastAsia="Times New Roman" w:hAnsi="Times New Roman"/>
                <w:sz w:val="24"/>
                <w:szCs w:val="24"/>
                <w:lang w:eastAsia="ru-RU"/>
              </w:rPr>
              <w:t xml:space="preserve">члена </w:t>
            </w:r>
            <w:r w:rsidRPr="0013300B">
              <w:rPr>
                <w:rFonts w:ascii="Times New Roman" w:eastAsia="Times New Roman" w:hAnsi="Times New Roman"/>
                <w:sz w:val="24"/>
                <w:szCs w:val="24"/>
                <w:lang w:val="tt-RU" w:eastAsia="ru-RU"/>
              </w:rPr>
              <w:t xml:space="preserve">Набережно-челнинского отделения ОВТОО «Союз художников России» </w:t>
            </w:r>
            <w:proofErr w:type="gramStart"/>
            <w:r w:rsidRPr="0013300B">
              <w:rPr>
                <w:rFonts w:ascii="Times New Roman" w:eastAsia="Times New Roman" w:hAnsi="Times New Roman"/>
                <w:sz w:val="24"/>
                <w:szCs w:val="24"/>
                <w:lang w:val="tt-RU" w:eastAsia="ru-RU"/>
              </w:rPr>
              <w:t>в</w:t>
            </w:r>
            <w:proofErr w:type="gramEnd"/>
          </w:p>
          <w:p w:rsidR="001F6DF3" w:rsidRPr="0013300B" w:rsidRDefault="001F6DF3" w:rsidP="003A74EF">
            <w:pPr>
              <w:spacing w:after="0" w:line="240" w:lineRule="auto"/>
              <w:jc w:val="both"/>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Республике Татарстан</w:t>
            </w:r>
          </w:p>
          <w:p w:rsidR="001F6DF3" w:rsidRPr="00020B6A" w:rsidRDefault="001F6DF3" w:rsidP="003A74EF">
            <w:pPr>
              <w:spacing w:after="0" w:line="240" w:lineRule="auto"/>
              <w:jc w:val="both"/>
              <w:rPr>
                <w:rFonts w:ascii="Times New Roman" w:eastAsia="Times New Roman" w:hAnsi="Times New Roman"/>
                <w:sz w:val="24"/>
                <w:szCs w:val="24"/>
                <w:lang w:val="tt-RU" w:eastAsia="ru-RU"/>
              </w:rPr>
            </w:pPr>
            <w:r w:rsidRPr="0013300B">
              <w:rPr>
                <w:rFonts w:ascii="Times New Roman" w:eastAsia="Times New Roman" w:hAnsi="Times New Roman"/>
                <w:sz w:val="24"/>
                <w:szCs w:val="24"/>
                <w:lang w:val="tt-RU" w:eastAsia="ru-RU"/>
              </w:rPr>
              <w:t>Ильгиза Фатхуллина</w:t>
            </w:r>
          </w:p>
        </w:tc>
        <w:tc>
          <w:tcPr>
            <w:tcW w:w="2835" w:type="dxa"/>
            <w:tcBorders>
              <w:top w:val="single" w:sz="4" w:space="0" w:color="auto"/>
              <w:left w:val="single" w:sz="4" w:space="0" w:color="auto"/>
              <w:bottom w:val="single" w:sz="4" w:space="0" w:color="auto"/>
              <w:right w:val="single" w:sz="4" w:space="0" w:color="auto"/>
            </w:tcBorders>
          </w:tcPr>
          <w:p w:rsidR="001F6DF3" w:rsidRPr="00020B6A" w:rsidRDefault="001F6DF3" w:rsidP="003A74EF">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Отдел развития музейного дела, Актанышский районный краеведческий музей 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1F6DF3" w:rsidRDefault="001F6DF3" w:rsidP="003A74EF">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Выставка приурочена к 60-лет</w:t>
            </w:r>
            <w:r>
              <w:rPr>
                <w:rFonts w:ascii="Times New Roman" w:eastAsia="Times New Roman" w:hAnsi="Times New Roman"/>
                <w:sz w:val="24"/>
                <w:szCs w:val="24"/>
                <w:lang w:val="tt-RU" w:eastAsia="ru-RU"/>
              </w:rPr>
              <w:t>ию художника Ильгиза Фатхулина.</w:t>
            </w:r>
          </w:p>
          <w:p w:rsidR="001F6DF3" w:rsidRPr="00020B6A" w:rsidRDefault="001F6DF3" w:rsidP="003A74EF">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В рамках проведения выставки состоится творческая встреча с художником</w:t>
            </w:r>
          </w:p>
          <w:p w:rsidR="001F6DF3" w:rsidRPr="00020B6A" w:rsidRDefault="001F6DF3" w:rsidP="003A74EF">
            <w:pPr>
              <w:spacing w:after="0" w:line="240" w:lineRule="auto"/>
              <w:jc w:val="both"/>
              <w:rPr>
                <w:rFonts w:ascii="Times New Roman" w:eastAsia="Times New Roman" w:hAnsi="Times New Roman"/>
                <w:sz w:val="24"/>
                <w:szCs w:val="24"/>
                <w:lang w:val="tt-RU" w:eastAsia="ru-RU"/>
              </w:rPr>
            </w:pPr>
          </w:p>
        </w:tc>
      </w:tr>
      <w:tr w:rsidR="001F6DF3"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17 сентября</w:t>
            </w:r>
          </w:p>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18:30</w:t>
            </w:r>
          </w:p>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 xml:space="preserve">Государственный Большой концертный зал </w:t>
            </w:r>
            <w:proofErr w:type="spellStart"/>
            <w:r w:rsidRPr="0013300B">
              <w:rPr>
                <w:rFonts w:ascii="Times New Roman" w:hAnsi="Times New Roman"/>
                <w:sz w:val="24"/>
                <w:szCs w:val="24"/>
              </w:rPr>
              <w:t>им.С.Сайдашева</w:t>
            </w:r>
            <w:proofErr w:type="spellEnd"/>
          </w:p>
        </w:tc>
        <w:tc>
          <w:tcPr>
            <w:tcW w:w="2552"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eastAsia="Times New Roman" w:hAnsi="Times New Roman"/>
                <w:sz w:val="24"/>
                <w:szCs w:val="24"/>
                <w:lang w:eastAsia="ru-RU"/>
              </w:rPr>
            </w:pPr>
            <w:r w:rsidRPr="0013300B">
              <w:rPr>
                <w:rFonts w:ascii="Times New Roman" w:hAnsi="Times New Roman"/>
                <w:sz w:val="24"/>
                <w:szCs w:val="24"/>
              </w:rPr>
              <w:t xml:space="preserve">Открытие сезона </w:t>
            </w:r>
            <w:r w:rsidRPr="0013300B">
              <w:rPr>
                <w:rFonts w:ascii="Times New Roman" w:eastAsia="Times New Roman" w:hAnsi="Times New Roman"/>
                <w:sz w:val="24"/>
                <w:szCs w:val="24"/>
                <w:lang w:eastAsia="ru-RU"/>
              </w:rPr>
              <w:t xml:space="preserve"> Государственного симфонического оркестра</w:t>
            </w:r>
          </w:p>
          <w:p w:rsidR="001F6DF3" w:rsidRPr="0013300B" w:rsidRDefault="001F6DF3" w:rsidP="003A74EF">
            <w:pPr>
              <w:spacing w:after="0" w:line="230" w:lineRule="auto"/>
              <w:rPr>
                <w:rFonts w:ascii="Times New Roman" w:hAnsi="Times New Roman"/>
                <w:sz w:val="24"/>
                <w:szCs w:val="24"/>
              </w:rPr>
            </w:pPr>
            <w:r w:rsidRPr="0013300B">
              <w:rPr>
                <w:rFonts w:ascii="Times New Roman" w:eastAsia="Times New Roman" w:hAnsi="Times New Roman"/>
                <w:sz w:val="24"/>
                <w:szCs w:val="24"/>
                <w:lang w:eastAsia="ru-RU"/>
              </w:rPr>
              <w:t>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Отдел профессионального искусства и художественного образования</w:t>
            </w:r>
            <w:proofErr w:type="gramStart"/>
            <w:r w:rsidRPr="0013300B">
              <w:rPr>
                <w:rFonts w:ascii="Times New Roman" w:eastAsia="Times New Roman" w:hAnsi="Times New Roman"/>
                <w:sz w:val="24"/>
                <w:szCs w:val="24"/>
                <w:lang w:eastAsia="ru-RU"/>
              </w:rPr>
              <w:t xml:space="preserve"> ,</w:t>
            </w:r>
            <w:proofErr w:type="gramEnd"/>
            <w:r w:rsidRPr="0013300B">
              <w:rPr>
                <w:rFonts w:ascii="Times New Roman" w:eastAsia="Times New Roman" w:hAnsi="Times New Roman"/>
                <w:sz w:val="24"/>
                <w:szCs w:val="24"/>
                <w:lang w:eastAsia="ru-RU"/>
              </w:rPr>
              <w:t xml:space="preserve"> Государственный симфонический оркестр 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Открытие 50-го концертного сезона.</w:t>
            </w:r>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Э. Низамов</w:t>
            </w:r>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«Небесное движение»</w:t>
            </w:r>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Я. Сибелиус</w:t>
            </w:r>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Концерт для скрипки с оркестром ре минор, op.47.</w:t>
            </w:r>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 xml:space="preserve">А. </w:t>
            </w:r>
            <w:proofErr w:type="spellStart"/>
            <w:r w:rsidRPr="0013300B">
              <w:rPr>
                <w:rFonts w:ascii="Times New Roman" w:hAnsi="Times New Roman"/>
                <w:sz w:val="24"/>
                <w:szCs w:val="24"/>
              </w:rPr>
              <w:t>Брукнер</w:t>
            </w:r>
            <w:proofErr w:type="spellEnd"/>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Симфония  № 9 ре минор</w:t>
            </w:r>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Солист:</w:t>
            </w:r>
          </w:p>
          <w:p w:rsidR="001F6DF3" w:rsidRPr="0013300B" w:rsidRDefault="001F6DF3" w:rsidP="003A74EF">
            <w:pPr>
              <w:spacing w:after="0" w:line="230" w:lineRule="auto"/>
              <w:rPr>
                <w:rFonts w:ascii="Times New Roman" w:hAnsi="Times New Roman"/>
                <w:sz w:val="24"/>
                <w:szCs w:val="24"/>
              </w:rPr>
            </w:pPr>
            <w:proofErr w:type="spellStart"/>
            <w:r w:rsidRPr="0013300B">
              <w:rPr>
                <w:rFonts w:ascii="Times New Roman" w:hAnsi="Times New Roman"/>
                <w:sz w:val="24"/>
                <w:szCs w:val="24"/>
              </w:rPr>
              <w:t>Леонидас</w:t>
            </w:r>
            <w:proofErr w:type="spellEnd"/>
            <w:r w:rsidRPr="0013300B">
              <w:rPr>
                <w:rFonts w:ascii="Times New Roman" w:hAnsi="Times New Roman"/>
                <w:sz w:val="24"/>
                <w:szCs w:val="24"/>
              </w:rPr>
              <w:t xml:space="preserve"> </w:t>
            </w:r>
            <w:proofErr w:type="spellStart"/>
            <w:r w:rsidRPr="0013300B">
              <w:rPr>
                <w:rFonts w:ascii="Times New Roman" w:hAnsi="Times New Roman"/>
                <w:sz w:val="24"/>
                <w:szCs w:val="24"/>
              </w:rPr>
              <w:t>Кавакос</w:t>
            </w:r>
            <w:proofErr w:type="spellEnd"/>
          </w:p>
        </w:tc>
      </w:tr>
      <w:tr w:rsidR="001F6DF3"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18 сентября</w:t>
            </w:r>
          </w:p>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18:00</w:t>
            </w:r>
          </w:p>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 xml:space="preserve">Казанский академический русский Большой драматический театр </w:t>
            </w:r>
            <w:proofErr w:type="spellStart"/>
            <w:r w:rsidRPr="0013300B">
              <w:rPr>
                <w:rFonts w:ascii="Times New Roman" w:hAnsi="Times New Roman"/>
                <w:sz w:val="24"/>
                <w:szCs w:val="24"/>
              </w:rPr>
              <w:t>им.В.И.Качалова</w:t>
            </w:r>
            <w:proofErr w:type="spellEnd"/>
          </w:p>
        </w:tc>
        <w:tc>
          <w:tcPr>
            <w:tcW w:w="2552"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Премьера спектакля «Безумный день, или женитьба Фигаро», Пьер-Огюстен Бомарше</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hAnsi="Times New Roman"/>
                <w:sz w:val="24"/>
                <w:szCs w:val="24"/>
              </w:rPr>
            </w:pPr>
            <w:r w:rsidRPr="0013300B">
              <w:rPr>
                <w:rFonts w:ascii="Times New Roman" w:eastAsia="Times New Roman" w:hAnsi="Times New Roman"/>
                <w:sz w:val="24"/>
                <w:szCs w:val="24"/>
                <w:lang w:eastAsia="ru-RU"/>
              </w:rPr>
              <w:t>Отдел профессионального искусства и художественного образования,</w:t>
            </w:r>
          </w:p>
          <w:p w:rsidR="001F6DF3" w:rsidRPr="0013300B" w:rsidRDefault="001F6DF3" w:rsidP="003A74EF">
            <w:pPr>
              <w:spacing w:after="0" w:line="230" w:lineRule="auto"/>
              <w:rPr>
                <w:rFonts w:ascii="Times New Roman" w:eastAsia="Times New Roman" w:hAnsi="Times New Roman"/>
                <w:sz w:val="24"/>
                <w:szCs w:val="24"/>
                <w:lang w:eastAsia="ru-RU"/>
              </w:rPr>
            </w:pPr>
            <w:r w:rsidRPr="0013300B">
              <w:rPr>
                <w:rFonts w:ascii="Times New Roman" w:hAnsi="Times New Roman"/>
                <w:sz w:val="24"/>
                <w:szCs w:val="24"/>
              </w:rPr>
              <w:t xml:space="preserve">Казанский академический русский Большой драматический театр </w:t>
            </w:r>
            <w:proofErr w:type="spellStart"/>
            <w:r w:rsidRPr="0013300B">
              <w:rPr>
                <w:rFonts w:ascii="Times New Roman" w:hAnsi="Times New Roman"/>
                <w:sz w:val="24"/>
                <w:szCs w:val="24"/>
              </w:rPr>
              <w:t>им.В.И.Качалова</w:t>
            </w:r>
            <w:proofErr w:type="spellEnd"/>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Комедия с музыкой в двух действиях.</w:t>
            </w:r>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В спектакле звучат сонеты Шекспира,</w:t>
            </w:r>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стихи Гете, Шелли,</w:t>
            </w:r>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 xml:space="preserve">Хуана де Мена, </w:t>
            </w:r>
            <w:proofErr w:type="spellStart"/>
            <w:r w:rsidRPr="0013300B">
              <w:rPr>
                <w:rFonts w:ascii="Times New Roman" w:hAnsi="Times New Roman"/>
                <w:sz w:val="24"/>
                <w:szCs w:val="24"/>
              </w:rPr>
              <w:t>Вс</w:t>
            </w:r>
            <w:proofErr w:type="gramStart"/>
            <w:r w:rsidRPr="0013300B">
              <w:rPr>
                <w:rFonts w:ascii="Times New Roman" w:hAnsi="Times New Roman"/>
                <w:sz w:val="24"/>
                <w:szCs w:val="24"/>
              </w:rPr>
              <w:t>.Р</w:t>
            </w:r>
            <w:proofErr w:type="gramEnd"/>
            <w:r w:rsidRPr="0013300B">
              <w:rPr>
                <w:rFonts w:ascii="Times New Roman" w:hAnsi="Times New Roman"/>
                <w:sz w:val="24"/>
                <w:szCs w:val="24"/>
              </w:rPr>
              <w:t>ождественского</w:t>
            </w:r>
            <w:proofErr w:type="spellEnd"/>
          </w:p>
        </w:tc>
      </w:tr>
      <w:tr w:rsidR="001F6DF3"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21-25 сентября</w:t>
            </w:r>
          </w:p>
          <w:p w:rsidR="001F6DF3" w:rsidRPr="00AF5307" w:rsidRDefault="001F6DF3" w:rsidP="003A74EF">
            <w:pPr>
              <w:spacing w:after="0" w:line="240" w:lineRule="auto"/>
              <w:jc w:val="center"/>
              <w:rPr>
                <w:rFonts w:ascii="Times New Roman" w:hAnsi="Times New Roman"/>
                <w:sz w:val="24"/>
                <w:szCs w:val="24"/>
              </w:rPr>
            </w:pPr>
            <w:r w:rsidRPr="00AF5307">
              <w:rPr>
                <w:rFonts w:ascii="Times New Roman" w:hAnsi="Times New Roman"/>
                <w:sz w:val="24"/>
                <w:szCs w:val="24"/>
              </w:rPr>
              <w:t>Казахстан,</w:t>
            </w:r>
          </w:p>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 xml:space="preserve">г. </w:t>
            </w:r>
            <w:proofErr w:type="spellStart"/>
            <w:r w:rsidRPr="0013300B">
              <w:rPr>
                <w:rFonts w:ascii="Times New Roman" w:hAnsi="Times New Roman"/>
                <w:sz w:val="24"/>
                <w:szCs w:val="24"/>
              </w:rPr>
              <w:t>Актобе</w:t>
            </w:r>
            <w:proofErr w:type="spellEnd"/>
          </w:p>
          <w:p w:rsidR="001F6DF3" w:rsidRPr="0013300B" w:rsidRDefault="001F6DF3" w:rsidP="003A74EF">
            <w:pPr>
              <w:spacing w:after="0"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 xml:space="preserve">Участие </w:t>
            </w:r>
            <w:r w:rsidRPr="0013300B">
              <w:t xml:space="preserve"> </w:t>
            </w:r>
            <w:proofErr w:type="spellStart"/>
            <w:r w:rsidRPr="0013300B">
              <w:rPr>
                <w:rFonts w:ascii="Times New Roman" w:hAnsi="Times New Roman"/>
                <w:sz w:val="24"/>
                <w:szCs w:val="24"/>
              </w:rPr>
              <w:t>Набережночелнинского</w:t>
            </w:r>
            <w:proofErr w:type="spellEnd"/>
            <w:r w:rsidRPr="0013300B">
              <w:rPr>
                <w:rFonts w:ascii="Times New Roman" w:hAnsi="Times New Roman"/>
                <w:sz w:val="24"/>
                <w:szCs w:val="24"/>
              </w:rPr>
              <w:t xml:space="preserve"> государственного театра кукол в </w:t>
            </w:r>
            <w:r w:rsidRPr="0013300B">
              <w:rPr>
                <w:rFonts w:ascii="Times New Roman" w:hAnsi="Times New Roman"/>
                <w:sz w:val="24"/>
                <w:szCs w:val="24"/>
                <w:lang w:val="en-US"/>
              </w:rPr>
              <w:t>IV</w:t>
            </w:r>
            <w:r w:rsidRPr="0013300B">
              <w:rPr>
                <w:rFonts w:ascii="Times New Roman" w:hAnsi="Times New Roman"/>
                <w:sz w:val="24"/>
                <w:szCs w:val="24"/>
              </w:rPr>
              <w:t xml:space="preserve">  Международном фестивале театров кукол «</w:t>
            </w:r>
            <w:proofErr w:type="spellStart"/>
            <w:r w:rsidRPr="0013300B">
              <w:rPr>
                <w:rFonts w:ascii="Times New Roman" w:hAnsi="Times New Roman"/>
                <w:sz w:val="24"/>
                <w:szCs w:val="24"/>
              </w:rPr>
              <w:t>Ассалаумагалейкум</w:t>
            </w:r>
            <w:proofErr w:type="spellEnd"/>
            <w:r w:rsidRPr="0013300B">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Отдел профессионального искусства и художественного образования,</w:t>
            </w:r>
            <w:r w:rsidRPr="0013300B">
              <w:rPr>
                <w:rFonts w:ascii="Times New Roman" w:hAnsi="Times New Roman"/>
                <w:sz w:val="24"/>
                <w:szCs w:val="24"/>
              </w:rPr>
              <w:t xml:space="preserve"> </w:t>
            </w:r>
            <w:proofErr w:type="spellStart"/>
            <w:r w:rsidRPr="0013300B">
              <w:rPr>
                <w:rFonts w:ascii="Times New Roman" w:eastAsia="Times New Roman" w:hAnsi="Times New Roman"/>
                <w:sz w:val="24"/>
                <w:szCs w:val="24"/>
                <w:lang w:eastAsia="ru-RU"/>
              </w:rPr>
              <w:t>Набережночелнинский</w:t>
            </w:r>
            <w:proofErr w:type="spellEnd"/>
            <w:r w:rsidRPr="0013300B">
              <w:rPr>
                <w:rFonts w:ascii="Times New Roman" w:eastAsia="Times New Roman" w:hAnsi="Times New Roman"/>
                <w:sz w:val="24"/>
                <w:szCs w:val="24"/>
                <w:lang w:eastAsia="ru-RU"/>
              </w:rPr>
              <w:t xml:space="preserve"> государственный театр кукол</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Спектакль «</w:t>
            </w:r>
            <w:proofErr w:type="spellStart"/>
            <w:r w:rsidRPr="0013300B">
              <w:rPr>
                <w:rFonts w:ascii="Times New Roman" w:hAnsi="Times New Roman"/>
                <w:sz w:val="24"/>
                <w:szCs w:val="24"/>
              </w:rPr>
              <w:t>Дюймовочка</w:t>
            </w:r>
            <w:proofErr w:type="spellEnd"/>
            <w:r w:rsidRPr="0013300B">
              <w:rPr>
                <w:rFonts w:ascii="Times New Roman" w:hAnsi="Times New Roman"/>
                <w:sz w:val="24"/>
                <w:szCs w:val="24"/>
              </w:rPr>
              <w:t>»</w:t>
            </w:r>
          </w:p>
        </w:tc>
      </w:tr>
      <w:tr w:rsidR="001F6DF3" w:rsidRPr="00333C07" w:rsidTr="002A43A0">
        <w:trPr>
          <w:trHeight w:val="562"/>
        </w:trPr>
        <w:tc>
          <w:tcPr>
            <w:tcW w:w="2376" w:type="dxa"/>
            <w:tcBorders>
              <w:top w:val="single" w:sz="4" w:space="0" w:color="auto"/>
              <w:left w:val="single" w:sz="4" w:space="0" w:color="auto"/>
              <w:bottom w:val="single" w:sz="4" w:space="0" w:color="auto"/>
              <w:right w:val="single" w:sz="4" w:space="0" w:color="auto"/>
            </w:tcBorders>
          </w:tcPr>
          <w:p w:rsidR="001F6DF3" w:rsidRDefault="001F6DF3" w:rsidP="003A74EF">
            <w:pPr>
              <w:spacing w:after="0" w:line="240" w:lineRule="auto"/>
              <w:contextualSpacing/>
              <w:jc w:val="center"/>
              <w:rPr>
                <w:rFonts w:ascii="Times New Roman" w:hAnsi="Times New Roman"/>
                <w:sz w:val="24"/>
                <w:szCs w:val="24"/>
              </w:rPr>
            </w:pPr>
            <w:r w:rsidRPr="00C52D80">
              <w:rPr>
                <w:rFonts w:ascii="Times New Roman" w:hAnsi="Times New Roman"/>
                <w:sz w:val="24"/>
                <w:szCs w:val="24"/>
              </w:rPr>
              <w:t>23-24</w:t>
            </w:r>
            <w:r>
              <w:rPr>
                <w:rFonts w:ascii="Times New Roman" w:hAnsi="Times New Roman"/>
                <w:sz w:val="24"/>
                <w:szCs w:val="24"/>
              </w:rPr>
              <w:t xml:space="preserve"> сентября, Республика</w:t>
            </w:r>
          </w:p>
          <w:p w:rsidR="001F6DF3" w:rsidRDefault="001F6DF3" w:rsidP="003A74EF">
            <w:pPr>
              <w:spacing w:after="0" w:line="240" w:lineRule="auto"/>
              <w:contextualSpacing/>
              <w:jc w:val="center"/>
              <w:rPr>
                <w:rFonts w:ascii="Times New Roman" w:hAnsi="Times New Roman"/>
                <w:sz w:val="24"/>
                <w:szCs w:val="24"/>
              </w:rPr>
            </w:pPr>
            <w:r>
              <w:rPr>
                <w:rFonts w:ascii="Times New Roman" w:hAnsi="Times New Roman"/>
                <w:sz w:val="24"/>
                <w:szCs w:val="24"/>
              </w:rPr>
              <w:t>Марий Эл,</w:t>
            </w:r>
          </w:p>
          <w:p w:rsidR="001F6DF3" w:rsidRPr="00C52D80" w:rsidRDefault="001F6DF3" w:rsidP="003A74EF">
            <w:pPr>
              <w:spacing w:after="0" w:line="240" w:lineRule="auto"/>
              <w:contextualSpacing/>
              <w:jc w:val="center"/>
              <w:rPr>
                <w:rFonts w:ascii="Times New Roman" w:hAnsi="Times New Roman"/>
                <w:sz w:val="24"/>
                <w:szCs w:val="24"/>
                <w:lang w:eastAsia="ru-RU"/>
              </w:rPr>
            </w:pPr>
            <w:r w:rsidRPr="00C52D80">
              <w:rPr>
                <w:rFonts w:ascii="Times New Roman" w:hAnsi="Times New Roman"/>
                <w:sz w:val="24"/>
                <w:szCs w:val="24"/>
              </w:rPr>
              <w:t xml:space="preserve">санаторий </w:t>
            </w:r>
            <w:r w:rsidRPr="00C52D80">
              <w:rPr>
                <w:rFonts w:ascii="Times New Roman" w:hAnsi="Times New Roman"/>
                <w:sz w:val="24"/>
                <w:szCs w:val="24"/>
              </w:rPr>
              <w:lastRenderedPageBreak/>
              <w:t xml:space="preserve">«Каменная речка», Государственный русский драматический театр </w:t>
            </w:r>
            <w:proofErr w:type="spellStart"/>
            <w:r w:rsidRPr="00C52D80">
              <w:rPr>
                <w:rFonts w:ascii="Times New Roman" w:hAnsi="Times New Roman"/>
                <w:sz w:val="24"/>
                <w:szCs w:val="24"/>
              </w:rPr>
              <w:t>им.Г.Константинова</w:t>
            </w:r>
            <w:proofErr w:type="spellEnd"/>
            <w:r w:rsidRPr="00C52D80">
              <w:rPr>
                <w:rFonts w:ascii="Times New Roman" w:hAnsi="Times New Roman"/>
                <w:sz w:val="24"/>
                <w:szCs w:val="24"/>
                <w:lang w:eastAsia="ru-RU"/>
              </w:rPr>
              <w:t xml:space="preserve"> </w:t>
            </w:r>
            <w:r w:rsidRPr="00C52D80">
              <w:rPr>
                <w:rFonts w:ascii="Times New Roman" w:hAnsi="Times New Roman"/>
                <w:sz w:val="24"/>
                <w:szCs w:val="24"/>
                <w:lang w:eastAsia="ru-RU"/>
              </w:rPr>
              <w:br/>
            </w:r>
          </w:p>
          <w:p w:rsidR="001F6DF3" w:rsidRPr="00C52D80" w:rsidRDefault="001F6DF3" w:rsidP="003A74EF">
            <w:pPr>
              <w:tabs>
                <w:tab w:val="left" w:pos="945"/>
              </w:tabs>
              <w:spacing w:after="0"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F6DF3" w:rsidRDefault="001F6DF3" w:rsidP="003A74EF">
            <w:pPr>
              <w:spacing w:after="0" w:line="240" w:lineRule="auto"/>
              <w:rPr>
                <w:rFonts w:ascii="Times New Roman" w:hAnsi="Times New Roman"/>
                <w:sz w:val="24"/>
                <w:szCs w:val="24"/>
              </w:rPr>
            </w:pPr>
            <w:r w:rsidRPr="00C52D80">
              <w:rPr>
                <w:rFonts w:ascii="Times New Roman" w:hAnsi="Times New Roman"/>
                <w:sz w:val="24"/>
                <w:szCs w:val="24"/>
              </w:rPr>
              <w:lastRenderedPageBreak/>
              <w:t>Всероссийский фестиваль татарского фольклора</w:t>
            </w:r>
          </w:p>
          <w:p w:rsidR="001F6DF3" w:rsidRPr="00C52D80" w:rsidRDefault="001F6DF3" w:rsidP="003A74EF">
            <w:pPr>
              <w:spacing w:after="0" w:line="240" w:lineRule="auto"/>
              <w:rPr>
                <w:rFonts w:ascii="Times New Roman" w:hAnsi="Times New Roman"/>
                <w:sz w:val="24"/>
                <w:szCs w:val="24"/>
              </w:rPr>
            </w:pPr>
            <w:r w:rsidRPr="00C52D80">
              <w:rPr>
                <w:rFonts w:ascii="Times New Roman" w:hAnsi="Times New Roman"/>
                <w:sz w:val="24"/>
                <w:szCs w:val="24"/>
              </w:rPr>
              <w:t>«Т</w:t>
            </w:r>
            <w:r w:rsidRPr="00C52D80">
              <w:rPr>
                <w:rFonts w:ascii="Times New Roman" w:hAnsi="Times New Roman"/>
                <w:sz w:val="24"/>
                <w:szCs w:val="24"/>
                <w:lang w:val="tt-RU"/>
              </w:rPr>
              <w:t>үгә</w:t>
            </w:r>
            <w:proofErr w:type="gramStart"/>
            <w:r w:rsidRPr="00C52D80">
              <w:rPr>
                <w:rFonts w:ascii="Times New Roman" w:hAnsi="Times New Roman"/>
                <w:sz w:val="24"/>
                <w:szCs w:val="24"/>
                <w:lang w:val="tt-RU"/>
              </w:rPr>
              <w:t>р</w:t>
            </w:r>
            <w:proofErr w:type="gramEnd"/>
            <w:r w:rsidRPr="00C52D80">
              <w:rPr>
                <w:rFonts w:ascii="Times New Roman" w:hAnsi="Times New Roman"/>
                <w:sz w:val="24"/>
                <w:szCs w:val="24"/>
                <w:lang w:val="tt-RU"/>
              </w:rPr>
              <w:t>әк уен</w:t>
            </w:r>
            <w:r w:rsidRPr="00C52D80">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1F6DF3" w:rsidRPr="002A43A0" w:rsidRDefault="001F6DF3" w:rsidP="002A43A0">
            <w:pPr>
              <w:spacing w:after="0" w:line="240" w:lineRule="auto"/>
              <w:rPr>
                <w:rFonts w:ascii="Times New Roman" w:hAnsi="Times New Roman"/>
                <w:sz w:val="24"/>
                <w:szCs w:val="24"/>
              </w:rPr>
            </w:pPr>
            <w:r w:rsidRPr="002A43A0">
              <w:rPr>
                <w:rFonts w:ascii="Times New Roman" w:hAnsi="Times New Roman"/>
                <w:sz w:val="24"/>
                <w:szCs w:val="24"/>
              </w:rPr>
              <w:t>Министерство культуры Республики Татарстан, Г</w:t>
            </w:r>
            <w:r>
              <w:rPr>
                <w:rFonts w:ascii="Times New Roman" w:hAnsi="Times New Roman"/>
                <w:sz w:val="24"/>
                <w:szCs w:val="24"/>
              </w:rPr>
              <w:t>осударственное бюджетное учреждение</w:t>
            </w:r>
            <w:r w:rsidRPr="002A43A0">
              <w:rPr>
                <w:rFonts w:ascii="Times New Roman" w:hAnsi="Times New Roman"/>
                <w:sz w:val="24"/>
                <w:szCs w:val="24"/>
              </w:rPr>
              <w:t xml:space="preserve"> </w:t>
            </w:r>
            <w:r w:rsidRPr="002A43A0">
              <w:rPr>
                <w:rFonts w:ascii="Times New Roman" w:hAnsi="Times New Roman"/>
                <w:sz w:val="24"/>
                <w:szCs w:val="24"/>
              </w:rPr>
              <w:lastRenderedPageBreak/>
              <w:t xml:space="preserve">«Республиканский центр развития </w:t>
            </w:r>
            <w:proofErr w:type="gramStart"/>
            <w:r w:rsidRPr="002A43A0">
              <w:rPr>
                <w:rFonts w:ascii="Times New Roman" w:hAnsi="Times New Roman"/>
                <w:sz w:val="24"/>
                <w:szCs w:val="24"/>
              </w:rPr>
              <w:t>традиционной</w:t>
            </w:r>
            <w:proofErr w:type="gramEnd"/>
            <w:r w:rsidRPr="002A43A0">
              <w:rPr>
                <w:rFonts w:ascii="Times New Roman" w:hAnsi="Times New Roman"/>
                <w:sz w:val="24"/>
                <w:szCs w:val="24"/>
              </w:rPr>
              <w:t xml:space="preserve"> культуры», Республиканский центр татарской культуры</w:t>
            </w:r>
          </w:p>
          <w:p w:rsidR="001F6DF3" w:rsidRPr="002A43A0" w:rsidRDefault="001F6DF3" w:rsidP="002A43A0">
            <w:pPr>
              <w:spacing w:after="0" w:line="240" w:lineRule="auto"/>
              <w:rPr>
                <w:rFonts w:ascii="Times New Roman" w:hAnsi="Times New Roman"/>
                <w:sz w:val="24"/>
                <w:szCs w:val="24"/>
              </w:rPr>
            </w:pPr>
            <w:r w:rsidRPr="002A43A0">
              <w:rPr>
                <w:rFonts w:ascii="Times New Roman" w:hAnsi="Times New Roman"/>
                <w:sz w:val="24"/>
                <w:szCs w:val="24"/>
              </w:rPr>
              <w:t xml:space="preserve">в Республике </w:t>
            </w:r>
          </w:p>
          <w:p w:rsidR="001F6DF3" w:rsidRDefault="001F6DF3" w:rsidP="002A43A0">
            <w:pPr>
              <w:spacing w:after="0" w:line="240" w:lineRule="auto"/>
              <w:rPr>
                <w:rFonts w:ascii="Times New Roman" w:hAnsi="Times New Roman"/>
                <w:sz w:val="24"/>
                <w:szCs w:val="24"/>
                <w:lang w:val="tt-RU"/>
              </w:rPr>
            </w:pPr>
            <w:r w:rsidRPr="002A43A0">
              <w:rPr>
                <w:rFonts w:ascii="Times New Roman" w:hAnsi="Times New Roman"/>
                <w:sz w:val="24"/>
                <w:szCs w:val="24"/>
              </w:rPr>
              <w:t xml:space="preserve">Марий Эл («РЦТК») </w:t>
            </w:r>
            <w:r w:rsidRPr="002A43A0">
              <w:rPr>
                <w:rFonts w:ascii="Times New Roman" w:hAnsi="Times New Roman"/>
                <w:sz w:val="24"/>
                <w:szCs w:val="24"/>
                <w:lang w:val="tt-RU"/>
              </w:rPr>
              <w:t>г</w:t>
            </w:r>
            <w:proofErr w:type="gramStart"/>
            <w:r w:rsidRPr="002A43A0">
              <w:rPr>
                <w:rFonts w:ascii="Times New Roman" w:hAnsi="Times New Roman"/>
                <w:sz w:val="24"/>
                <w:szCs w:val="24"/>
                <w:lang w:val="tt-RU"/>
              </w:rPr>
              <w:t>.Й</w:t>
            </w:r>
            <w:proofErr w:type="gramEnd"/>
            <w:r w:rsidRPr="002A43A0">
              <w:rPr>
                <w:rFonts w:ascii="Times New Roman" w:hAnsi="Times New Roman"/>
                <w:sz w:val="24"/>
                <w:szCs w:val="24"/>
                <w:lang w:val="tt-RU"/>
              </w:rPr>
              <w:t>ошкар-Ола</w:t>
            </w:r>
          </w:p>
          <w:p w:rsidR="001F6DF3" w:rsidRPr="00C52D80" w:rsidRDefault="001F6DF3" w:rsidP="002A43A0">
            <w:pPr>
              <w:spacing w:after="0" w:line="240" w:lineRule="auto"/>
              <w:rPr>
                <w:rFonts w:ascii="Times New Roman" w:hAnsi="Times New Roman"/>
                <w:sz w:val="24"/>
                <w:szCs w:val="24"/>
              </w:rPr>
            </w:pPr>
            <w:r w:rsidRPr="002A43A0">
              <w:rPr>
                <w:rFonts w:ascii="Times New Roman" w:hAnsi="Times New Roman"/>
                <w:sz w:val="24"/>
                <w:szCs w:val="24"/>
                <w:lang w:val="tt-RU"/>
              </w:rPr>
              <w:t>(по согласованию)</w:t>
            </w:r>
          </w:p>
        </w:tc>
        <w:tc>
          <w:tcPr>
            <w:tcW w:w="2835" w:type="dxa"/>
            <w:tcBorders>
              <w:top w:val="single" w:sz="4" w:space="0" w:color="auto"/>
              <w:left w:val="single" w:sz="4" w:space="0" w:color="auto"/>
              <w:bottom w:val="single" w:sz="4" w:space="0" w:color="auto"/>
              <w:right w:val="single" w:sz="4" w:space="0" w:color="auto"/>
            </w:tcBorders>
          </w:tcPr>
          <w:p w:rsidR="001F6DF3" w:rsidRDefault="001F6DF3" w:rsidP="003A74EF">
            <w:pPr>
              <w:spacing w:after="0" w:line="240" w:lineRule="auto"/>
              <w:rPr>
                <w:rFonts w:ascii="Times New Roman" w:hAnsi="Times New Roman"/>
                <w:sz w:val="24"/>
                <w:szCs w:val="24"/>
              </w:rPr>
            </w:pPr>
            <w:r w:rsidRPr="00C52D80">
              <w:rPr>
                <w:rFonts w:ascii="Times New Roman" w:hAnsi="Times New Roman"/>
                <w:sz w:val="24"/>
                <w:szCs w:val="24"/>
              </w:rPr>
              <w:lastRenderedPageBreak/>
              <w:t>Всероссийский фестиваль «Т</w:t>
            </w:r>
            <w:r w:rsidRPr="00C52D80">
              <w:rPr>
                <w:rFonts w:ascii="Times New Roman" w:hAnsi="Times New Roman"/>
                <w:sz w:val="24"/>
                <w:szCs w:val="24"/>
                <w:lang w:val="tt-RU"/>
              </w:rPr>
              <w:t>үгә</w:t>
            </w:r>
            <w:proofErr w:type="gramStart"/>
            <w:r w:rsidRPr="00C52D80">
              <w:rPr>
                <w:rFonts w:ascii="Times New Roman" w:hAnsi="Times New Roman"/>
                <w:sz w:val="24"/>
                <w:szCs w:val="24"/>
                <w:lang w:val="tt-RU"/>
              </w:rPr>
              <w:t>р</w:t>
            </w:r>
            <w:proofErr w:type="gramEnd"/>
            <w:r w:rsidRPr="00C52D80">
              <w:rPr>
                <w:rFonts w:ascii="Times New Roman" w:hAnsi="Times New Roman"/>
                <w:sz w:val="24"/>
                <w:szCs w:val="24"/>
                <w:lang w:val="tt-RU"/>
              </w:rPr>
              <w:t>әк уен</w:t>
            </w:r>
            <w:r w:rsidRPr="00C52D80">
              <w:rPr>
                <w:rFonts w:ascii="Times New Roman" w:hAnsi="Times New Roman"/>
                <w:sz w:val="24"/>
                <w:szCs w:val="24"/>
              </w:rPr>
              <w:t xml:space="preserve">» </w:t>
            </w:r>
            <w:r w:rsidRPr="00C52D80">
              <w:rPr>
                <w:sz w:val="24"/>
                <w:szCs w:val="24"/>
              </w:rPr>
              <w:t xml:space="preserve"> </w:t>
            </w:r>
            <w:r w:rsidRPr="00C52D80">
              <w:rPr>
                <w:rFonts w:ascii="Times New Roman" w:hAnsi="Times New Roman"/>
                <w:sz w:val="24"/>
                <w:szCs w:val="24"/>
              </w:rPr>
              <w:t xml:space="preserve">ежегодно проходит в одном из регионов </w:t>
            </w:r>
            <w:r w:rsidRPr="00C52D80">
              <w:rPr>
                <w:rFonts w:ascii="Times New Roman" w:hAnsi="Times New Roman"/>
                <w:sz w:val="24"/>
                <w:szCs w:val="24"/>
              </w:rPr>
              <w:lastRenderedPageBreak/>
              <w:t>России с компактным пр</w:t>
            </w:r>
            <w:r>
              <w:rPr>
                <w:rFonts w:ascii="Times New Roman" w:hAnsi="Times New Roman"/>
                <w:sz w:val="24"/>
                <w:szCs w:val="24"/>
              </w:rPr>
              <w:t>оживанием татарского населения.</w:t>
            </w:r>
          </w:p>
          <w:p w:rsidR="001F6DF3" w:rsidRPr="00C52D80" w:rsidRDefault="001F6DF3" w:rsidP="003A74EF">
            <w:pPr>
              <w:spacing w:after="0" w:line="240" w:lineRule="auto"/>
              <w:rPr>
                <w:sz w:val="24"/>
                <w:szCs w:val="24"/>
                <w:lang w:val="tt-RU"/>
              </w:rPr>
            </w:pPr>
            <w:r w:rsidRPr="00C52D80">
              <w:rPr>
                <w:rFonts w:ascii="Times New Roman" w:hAnsi="Times New Roman"/>
                <w:sz w:val="24"/>
                <w:szCs w:val="24"/>
              </w:rPr>
              <w:t xml:space="preserve">В фестивале ежегодно  принимают участие творческие коллективы </w:t>
            </w:r>
            <w:proofErr w:type="gramStart"/>
            <w:r w:rsidRPr="00C52D80">
              <w:rPr>
                <w:rFonts w:ascii="Times New Roman" w:hAnsi="Times New Roman"/>
                <w:sz w:val="24"/>
                <w:szCs w:val="24"/>
              </w:rPr>
              <w:t>из</w:t>
            </w:r>
            <w:proofErr w:type="gramEnd"/>
            <w:r w:rsidRPr="00C52D80">
              <w:rPr>
                <w:rFonts w:ascii="Times New Roman" w:hAnsi="Times New Roman"/>
                <w:sz w:val="24"/>
                <w:szCs w:val="24"/>
              </w:rPr>
              <w:t xml:space="preserve"> более </w:t>
            </w:r>
            <w:proofErr w:type="gramStart"/>
            <w:r w:rsidRPr="00C52D80">
              <w:rPr>
                <w:rFonts w:ascii="Times New Roman" w:hAnsi="Times New Roman"/>
                <w:sz w:val="24"/>
                <w:szCs w:val="24"/>
              </w:rPr>
              <w:t>чем</w:t>
            </w:r>
            <w:proofErr w:type="gramEnd"/>
            <w:r w:rsidRPr="00C52D80">
              <w:rPr>
                <w:rFonts w:ascii="Times New Roman" w:hAnsi="Times New Roman"/>
                <w:sz w:val="24"/>
                <w:szCs w:val="24"/>
              </w:rPr>
              <w:t xml:space="preserve"> </w:t>
            </w:r>
            <w:r>
              <w:rPr>
                <w:rFonts w:ascii="Times New Roman" w:hAnsi="Times New Roman"/>
                <w:sz w:val="24"/>
                <w:szCs w:val="24"/>
              </w:rPr>
              <w:t>18 регионов России</w:t>
            </w:r>
          </w:p>
        </w:tc>
      </w:tr>
      <w:tr w:rsidR="001F6DF3" w:rsidRPr="00333C07" w:rsidTr="00C52D80">
        <w:trPr>
          <w:trHeight w:val="1412"/>
        </w:trPr>
        <w:tc>
          <w:tcPr>
            <w:tcW w:w="2376"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lastRenderedPageBreak/>
              <w:t>23-25 сентября</w:t>
            </w:r>
          </w:p>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 xml:space="preserve">Государственный Большой концертный зал </w:t>
            </w:r>
            <w:proofErr w:type="spellStart"/>
            <w:r w:rsidRPr="0013300B">
              <w:rPr>
                <w:rFonts w:ascii="Times New Roman" w:hAnsi="Times New Roman"/>
                <w:sz w:val="24"/>
                <w:szCs w:val="24"/>
              </w:rPr>
              <w:t>им.С.Сайдашева</w:t>
            </w:r>
            <w:proofErr w:type="spellEnd"/>
            <w:r w:rsidRPr="0013300B">
              <w:rPr>
                <w:rFonts w:ascii="Times New Roman" w:hAnsi="Times New Roman"/>
                <w:sz w:val="24"/>
                <w:szCs w:val="24"/>
              </w:rPr>
              <w:t>, зал Союза писателей</w:t>
            </w:r>
          </w:p>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Республики Татарстан,</w:t>
            </w:r>
          </w:p>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IT-</w:t>
            </w:r>
            <w:proofErr w:type="spellStart"/>
            <w:r w:rsidRPr="0013300B">
              <w:rPr>
                <w:rFonts w:ascii="Times New Roman" w:hAnsi="Times New Roman"/>
                <w:sz w:val="24"/>
                <w:szCs w:val="24"/>
              </w:rPr>
              <w:t>park</w:t>
            </w:r>
            <w:proofErr w:type="spellEnd"/>
          </w:p>
        </w:tc>
        <w:tc>
          <w:tcPr>
            <w:tcW w:w="2552"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XII Международный фестиваль новой музыки</w:t>
            </w:r>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«Европа-Азия»</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Отдел профессионального искусства и художественного образования,</w:t>
            </w:r>
          </w:p>
          <w:p w:rsidR="001F6DF3" w:rsidRPr="0013300B" w:rsidRDefault="001F6DF3" w:rsidP="003A74EF">
            <w:pPr>
              <w:spacing w:after="0" w:line="23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Союз композиторов</w:t>
            </w:r>
          </w:p>
          <w:p w:rsidR="001F6DF3" w:rsidRPr="0013300B" w:rsidRDefault="001F6DF3" w:rsidP="003A74EF">
            <w:pPr>
              <w:spacing w:after="0" w:line="23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Республики Татарстан (по согласованию)</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В фестивале прозвучит музыка композиторов из городов России, Татарстана, Японии, США, Вьетнама, Франции, Финляндии</w:t>
            </w:r>
          </w:p>
        </w:tc>
      </w:tr>
      <w:tr w:rsidR="001F6DF3" w:rsidRPr="00333C07" w:rsidTr="00C52D80">
        <w:trPr>
          <w:trHeight w:val="1412"/>
        </w:trPr>
        <w:tc>
          <w:tcPr>
            <w:tcW w:w="2376"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24 сентября</w:t>
            </w:r>
          </w:p>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18:00</w:t>
            </w:r>
          </w:p>
          <w:p w:rsidR="001F6DF3" w:rsidRPr="0013300B" w:rsidRDefault="001F6DF3" w:rsidP="003A74EF">
            <w:pPr>
              <w:spacing w:after="0" w:line="240" w:lineRule="auto"/>
              <w:jc w:val="center"/>
              <w:rPr>
                <w:rFonts w:ascii="Times New Roman" w:hAnsi="Times New Roman"/>
                <w:sz w:val="24"/>
                <w:szCs w:val="24"/>
              </w:rPr>
            </w:pPr>
            <w:r w:rsidRPr="0013300B">
              <w:rPr>
                <w:rFonts w:ascii="Times New Roman" w:hAnsi="Times New Roman"/>
                <w:sz w:val="24"/>
                <w:szCs w:val="24"/>
              </w:rPr>
              <w:t xml:space="preserve">Татарская государственная филармония </w:t>
            </w:r>
            <w:proofErr w:type="spellStart"/>
            <w:r w:rsidRPr="0013300B">
              <w:rPr>
                <w:rFonts w:ascii="Times New Roman" w:hAnsi="Times New Roman"/>
                <w:sz w:val="24"/>
                <w:szCs w:val="24"/>
              </w:rPr>
              <w:t>им.Г.Тукая</w:t>
            </w:r>
            <w:proofErr w:type="spellEnd"/>
          </w:p>
        </w:tc>
        <w:tc>
          <w:tcPr>
            <w:tcW w:w="2552"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Открытие сезона Государственного оркестра народных инструментов</w:t>
            </w:r>
          </w:p>
          <w:p w:rsidR="001F6DF3" w:rsidRPr="0013300B" w:rsidRDefault="001F6DF3" w:rsidP="003A74EF">
            <w:pPr>
              <w:spacing w:after="0" w:line="230" w:lineRule="auto"/>
              <w:rPr>
                <w:rFonts w:ascii="Times New Roman" w:hAnsi="Times New Roman"/>
                <w:sz w:val="24"/>
                <w:szCs w:val="24"/>
              </w:rPr>
            </w:pPr>
            <w:r w:rsidRPr="0013300B">
              <w:rPr>
                <w:rFonts w:ascii="Times New Roman" w:hAnsi="Times New Roman"/>
                <w:sz w:val="24"/>
                <w:szCs w:val="24"/>
              </w:rPr>
              <w:t>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3A74EF">
            <w:pPr>
              <w:spacing w:after="0" w:line="230" w:lineRule="auto"/>
              <w:rPr>
                <w:rFonts w:ascii="Times New Roman" w:hAnsi="Times New Roman"/>
                <w:sz w:val="24"/>
                <w:szCs w:val="24"/>
              </w:rPr>
            </w:pPr>
            <w:r w:rsidRPr="0013300B">
              <w:rPr>
                <w:rFonts w:ascii="Times New Roman" w:eastAsia="Times New Roman" w:hAnsi="Times New Roman"/>
                <w:sz w:val="24"/>
                <w:szCs w:val="24"/>
                <w:lang w:eastAsia="ru-RU"/>
              </w:rPr>
              <w:t>Отдел профессионального искусства и художественного образования,</w:t>
            </w:r>
          </w:p>
          <w:p w:rsidR="001F6DF3" w:rsidRPr="0013300B" w:rsidRDefault="001F6DF3" w:rsidP="003A74EF">
            <w:pPr>
              <w:spacing w:after="0" w:line="230" w:lineRule="auto"/>
              <w:rPr>
                <w:rFonts w:ascii="Times New Roman" w:eastAsia="Times New Roman" w:hAnsi="Times New Roman"/>
                <w:sz w:val="24"/>
                <w:szCs w:val="24"/>
                <w:lang w:eastAsia="ru-RU"/>
              </w:rPr>
            </w:pPr>
            <w:r w:rsidRPr="0013300B">
              <w:rPr>
                <w:rFonts w:ascii="Times New Roman" w:hAnsi="Times New Roman"/>
                <w:sz w:val="24"/>
                <w:szCs w:val="24"/>
              </w:rPr>
              <w:t xml:space="preserve">Татарская государственная филармония </w:t>
            </w:r>
            <w:proofErr w:type="spellStart"/>
            <w:r w:rsidRPr="0013300B">
              <w:rPr>
                <w:rFonts w:ascii="Times New Roman" w:hAnsi="Times New Roman"/>
                <w:sz w:val="24"/>
                <w:szCs w:val="24"/>
              </w:rPr>
              <w:t>им.Г.Тукая</w:t>
            </w:r>
            <w:proofErr w:type="spellEnd"/>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A37B9A">
            <w:pPr>
              <w:spacing w:after="0" w:line="240" w:lineRule="auto"/>
              <w:jc w:val="center"/>
              <w:rPr>
                <w:rFonts w:ascii="Times New Roman" w:hAnsi="Times New Roman"/>
                <w:sz w:val="24"/>
                <w:szCs w:val="24"/>
              </w:rPr>
            </w:pPr>
            <w:r>
              <w:rPr>
                <w:rFonts w:ascii="Times New Roman" w:hAnsi="Times New Roman"/>
                <w:sz w:val="24"/>
                <w:szCs w:val="24"/>
              </w:rPr>
              <w:t>-</w:t>
            </w:r>
          </w:p>
        </w:tc>
      </w:tr>
      <w:tr w:rsidR="001F6DF3" w:rsidRPr="00333C07" w:rsidTr="00C52D80">
        <w:trPr>
          <w:trHeight w:val="1412"/>
        </w:trPr>
        <w:tc>
          <w:tcPr>
            <w:tcW w:w="2376" w:type="dxa"/>
            <w:tcBorders>
              <w:top w:val="single" w:sz="4" w:space="0" w:color="auto"/>
              <w:left w:val="single" w:sz="4" w:space="0" w:color="auto"/>
              <w:bottom w:val="single" w:sz="4" w:space="0" w:color="auto"/>
              <w:right w:val="single" w:sz="4" w:space="0" w:color="auto"/>
            </w:tcBorders>
          </w:tcPr>
          <w:p w:rsidR="001F6DF3" w:rsidRPr="0013300B" w:rsidRDefault="001F6DF3" w:rsidP="00F42BAD">
            <w:pPr>
              <w:spacing w:after="0" w:line="240" w:lineRule="auto"/>
              <w:jc w:val="center"/>
              <w:rPr>
                <w:rFonts w:ascii="Times New Roman" w:hAnsi="Times New Roman"/>
                <w:sz w:val="24"/>
                <w:szCs w:val="24"/>
              </w:rPr>
            </w:pPr>
            <w:r w:rsidRPr="0013300B">
              <w:rPr>
                <w:rFonts w:ascii="Times New Roman" w:hAnsi="Times New Roman"/>
                <w:sz w:val="24"/>
                <w:szCs w:val="24"/>
              </w:rPr>
              <w:t>24 сентября</w:t>
            </w:r>
          </w:p>
          <w:p w:rsidR="001F6DF3" w:rsidRPr="0013300B" w:rsidRDefault="001F6DF3" w:rsidP="00F42BAD">
            <w:pPr>
              <w:spacing w:after="0" w:line="240" w:lineRule="auto"/>
              <w:jc w:val="center"/>
              <w:rPr>
                <w:rFonts w:ascii="Times New Roman" w:hAnsi="Times New Roman"/>
                <w:sz w:val="24"/>
                <w:szCs w:val="24"/>
              </w:rPr>
            </w:pPr>
            <w:r w:rsidRPr="0013300B">
              <w:rPr>
                <w:rFonts w:ascii="Times New Roman" w:hAnsi="Times New Roman"/>
                <w:sz w:val="24"/>
                <w:szCs w:val="24"/>
              </w:rPr>
              <w:t>19:00</w:t>
            </w:r>
          </w:p>
          <w:p w:rsidR="001F6DF3" w:rsidRPr="0013300B" w:rsidRDefault="001F6DF3" w:rsidP="00F42BAD">
            <w:pPr>
              <w:spacing w:after="0" w:line="240" w:lineRule="auto"/>
              <w:jc w:val="center"/>
              <w:rPr>
                <w:rFonts w:ascii="Times New Roman" w:hAnsi="Times New Roman"/>
                <w:sz w:val="24"/>
                <w:szCs w:val="24"/>
              </w:rPr>
            </w:pPr>
            <w:r w:rsidRPr="0013300B">
              <w:rPr>
                <w:rFonts w:ascii="Times New Roman" w:hAnsi="Times New Roman"/>
                <w:sz w:val="24"/>
                <w:szCs w:val="24"/>
              </w:rPr>
              <w:t>г. Альметьевск</w:t>
            </w:r>
          </w:p>
          <w:p w:rsidR="001F6DF3" w:rsidRPr="0013300B" w:rsidRDefault="001F6DF3" w:rsidP="00F42BAD">
            <w:pPr>
              <w:spacing w:after="0" w:line="240" w:lineRule="auto"/>
              <w:jc w:val="center"/>
              <w:rPr>
                <w:rFonts w:ascii="Times New Roman" w:hAnsi="Times New Roman"/>
                <w:sz w:val="24"/>
                <w:szCs w:val="24"/>
              </w:rPr>
            </w:pPr>
            <w:proofErr w:type="spellStart"/>
            <w:r w:rsidRPr="0013300B">
              <w:rPr>
                <w:rFonts w:ascii="Times New Roman" w:eastAsia="Times New Roman" w:hAnsi="Times New Roman"/>
                <w:sz w:val="24"/>
                <w:szCs w:val="24"/>
                <w:lang w:eastAsia="ru-RU"/>
              </w:rPr>
              <w:t>Альметьевский</w:t>
            </w:r>
            <w:proofErr w:type="spellEnd"/>
            <w:r w:rsidRPr="0013300B">
              <w:rPr>
                <w:rFonts w:ascii="Times New Roman" w:eastAsia="Times New Roman" w:hAnsi="Times New Roman"/>
                <w:sz w:val="24"/>
                <w:szCs w:val="24"/>
                <w:lang w:eastAsia="ru-RU"/>
              </w:rPr>
              <w:t xml:space="preserve"> татарский государственный драматический театр</w:t>
            </w:r>
          </w:p>
        </w:tc>
        <w:tc>
          <w:tcPr>
            <w:tcW w:w="2552" w:type="dxa"/>
            <w:tcBorders>
              <w:top w:val="single" w:sz="4" w:space="0" w:color="auto"/>
              <w:left w:val="single" w:sz="4" w:space="0" w:color="auto"/>
              <w:bottom w:val="single" w:sz="4" w:space="0" w:color="auto"/>
              <w:right w:val="single" w:sz="4" w:space="0" w:color="auto"/>
            </w:tcBorders>
          </w:tcPr>
          <w:p w:rsidR="001F6DF3" w:rsidRPr="0013300B" w:rsidRDefault="001F6DF3" w:rsidP="00F42BAD">
            <w:pPr>
              <w:spacing w:after="0" w:line="230" w:lineRule="auto"/>
              <w:rPr>
                <w:rFonts w:ascii="Times New Roman" w:hAnsi="Times New Roman"/>
                <w:sz w:val="24"/>
                <w:szCs w:val="24"/>
              </w:rPr>
            </w:pPr>
            <w:r w:rsidRPr="0013300B">
              <w:rPr>
                <w:rFonts w:ascii="Times New Roman" w:hAnsi="Times New Roman"/>
                <w:sz w:val="24"/>
                <w:szCs w:val="24"/>
              </w:rPr>
              <w:t xml:space="preserve">Гастроли </w:t>
            </w:r>
            <w:proofErr w:type="spellStart"/>
            <w:r w:rsidRPr="0013300B">
              <w:rPr>
                <w:rFonts w:ascii="Times New Roman" w:hAnsi="Times New Roman"/>
                <w:sz w:val="24"/>
                <w:szCs w:val="24"/>
              </w:rPr>
              <w:t>Салаватского</w:t>
            </w:r>
            <w:proofErr w:type="spellEnd"/>
            <w:r w:rsidRPr="0013300B">
              <w:rPr>
                <w:rFonts w:ascii="Times New Roman" w:hAnsi="Times New Roman"/>
                <w:sz w:val="24"/>
                <w:szCs w:val="24"/>
              </w:rPr>
              <w:t xml:space="preserve"> государственного башкирского драматического театра</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F42BAD">
            <w:pPr>
              <w:spacing w:after="0" w:line="230" w:lineRule="auto"/>
              <w:rPr>
                <w:rFonts w:ascii="Times New Roman" w:eastAsia="Times New Roman" w:hAnsi="Times New Roman"/>
                <w:sz w:val="24"/>
                <w:szCs w:val="24"/>
                <w:lang w:eastAsia="ru-RU"/>
              </w:rPr>
            </w:pPr>
            <w:proofErr w:type="spellStart"/>
            <w:r w:rsidRPr="0013300B">
              <w:rPr>
                <w:rFonts w:ascii="Times New Roman" w:eastAsia="Times New Roman" w:hAnsi="Times New Roman"/>
                <w:sz w:val="24"/>
                <w:szCs w:val="24"/>
                <w:lang w:eastAsia="ru-RU"/>
              </w:rPr>
              <w:t>Альметьевский</w:t>
            </w:r>
            <w:proofErr w:type="spellEnd"/>
            <w:r w:rsidRPr="0013300B">
              <w:rPr>
                <w:rFonts w:ascii="Times New Roman" w:eastAsia="Times New Roman" w:hAnsi="Times New Roman"/>
                <w:sz w:val="24"/>
                <w:szCs w:val="24"/>
                <w:lang w:eastAsia="ru-RU"/>
              </w:rPr>
              <w:t xml:space="preserve"> татарский государственный драматический театр</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A37B9A">
            <w:pPr>
              <w:spacing w:after="0" w:line="240" w:lineRule="auto"/>
              <w:jc w:val="center"/>
              <w:rPr>
                <w:rFonts w:ascii="Times New Roman" w:hAnsi="Times New Roman"/>
                <w:sz w:val="24"/>
                <w:szCs w:val="24"/>
              </w:rPr>
            </w:pPr>
            <w:r>
              <w:rPr>
                <w:rFonts w:ascii="Times New Roman" w:hAnsi="Times New Roman"/>
                <w:sz w:val="24"/>
                <w:szCs w:val="24"/>
              </w:rPr>
              <w:t>-</w:t>
            </w:r>
          </w:p>
        </w:tc>
      </w:tr>
      <w:tr w:rsidR="001F6DF3" w:rsidRPr="00333C07" w:rsidTr="00C52D80">
        <w:trPr>
          <w:trHeight w:val="1412"/>
        </w:trPr>
        <w:tc>
          <w:tcPr>
            <w:tcW w:w="2376" w:type="dxa"/>
            <w:tcBorders>
              <w:top w:val="single" w:sz="4" w:space="0" w:color="auto"/>
              <w:left w:val="single" w:sz="4" w:space="0" w:color="auto"/>
              <w:bottom w:val="single" w:sz="4" w:space="0" w:color="auto"/>
              <w:right w:val="single" w:sz="4" w:space="0" w:color="auto"/>
            </w:tcBorders>
          </w:tcPr>
          <w:p w:rsidR="001F6DF3" w:rsidRPr="0013300B" w:rsidRDefault="001F6DF3" w:rsidP="00F42BAD">
            <w:pPr>
              <w:spacing w:after="0" w:line="240" w:lineRule="auto"/>
              <w:jc w:val="center"/>
              <w:rPr>
                <w:rFonts w:ascii="Times New Roman" w:hAnsi="Times New Roman"/>
                <w:sz w:val="24"/>
                <w:szCs w:val="24"/>
              </w:rPr>
            </w:pPr>
            <w:r w:rsidRPr="0013300B">
              <w:rPr>
                <w:rFonts w:ascii="Times New Roman" w:hAnsi="Times New Roman"/>
                <w:sz w:val="24"/>
                <w:szCs w:val="24"/>
              </w:rPr>
              <w:t>25 сентября</w:t>
            </w:r>
          </w:p>
          <w:p w:rsidR="001F6DF3" w:rsidRPr="0013300B" w:rsidRDefault="001F6DF3" w:rsidP="00F42BAD">
            <w:pPr>
              <w:spacing w:after="0" w:line="240" w:lineRule="auto"/>
              <w:jc w:val="center"/>
              <w:rPr>
                <w:rFonts w:ascii="Times New Roman" w:hAnsi="Times New Roman"/>
                <w:sz w:val="24"/>
                <w:szCs w:val="24"/>
              </w:rPr>
            </w:pPr>
            <w:r w:rsidRPr="0013300B">
              <w:rPr>
                <w:rFonts w:ascii="Times New Roman" w:hAnsi="Times New Roman"/>
                <w:sz w:val="24"/>
                <w:szCs w:val="24"/>
              </w:rPr>
              <w:t>18:00</w:t>
            </w:r>
          </w:p>
          <w:p w:rsidR="001F6DF3" w:rsidRPr="0013300B" w:rsidRDefault="001F6DF3" w:rsidP="00F42BAD">
            <w:pPr>
              <w:spacing w:after="0" w:line="240" w:lineRule="auto"/>
              <w:jc w:val="center"/>
              <w:rPr>
                <w:rFonts w:ascii="Times New Roman" w:hAnsi="Times New Roman"/>
                <w:sz w:val="24"/>
                <w:szCs w:val="24"/>
              </w:rPr>
            </w:pPr>
            <w:r w:rsidRPr="0013300B">
              <w:rPr>
                <w:rFonts w:ascii="Times New Roman" w:hAnsi="Times New Roman"/>
                <w:sz w:val="24"/>
                <w:szCs w:val="24"/>
              </w:rPr>
              <w:t xml:space="preserve">Татарский государственный театр оперы и балета </w:t>
            </w:r>
            <w:proofErr w:type="spellStart"/>
            <w:r w:rsidRPr="0013300B">
              <w:rPr>
                <w:rFonts w:ascii="Times New Roman" w:hAnsi="Times New Roman"/>
                <w:sz w:val="24"/>
                <w:szCs w:val="24"/>
              </w:rPr>
              <w:t>им.М.Джалиля</w:t>
            </w:r>
            <w:proofErr w:type="spellEnd"/>
          </w:p>
        </w:tc>
        <w:tc>
          <w:tcPr>
            <w:tcW w:w="2552" w:type="dxa"/>
            <w:tcBorders>
              <w:top w:val="single" w:sz="4" w:space="0" w:color="auto"/>
              <w:left w:val="single" w:sz="4" w:space="0" w:color="auto"/>
              <w:bottom w:val="single" w:sz="4" w:space="0" w:color="auto"/>
              <w:right w:val="single" w:sz="4" w:space="0" w:color="auto"/>
            </w:tcBorders>
          </w:tcPr>
          <w:p w:rsidR="001F6DF3" w:rsidRPr="0013300B" w:rsidRDefault="001F6DF3" w:rsidP="00F42BAD">
            <w:pPr>
              <w:spacing w:after="0" w:line="230" w:lineRule="auto"/>
              <w:rPr>
                <w:rFonts w:ascii="Times New Roman" w:hAnsi="Times New Roman"/>
                <w:sz w:val="24"/>
                <w:szCs w:val="24"/>
              </w:rPr>
            </w:pPr>
            <w:r w:rsidRPr="0013300B">
              <w:rPr>
                <w:rFonts w:ascii="Times New Roman" w:hAnsi="Times New Roman"/>
                <w:sz w:val="24"/>
                <w:szCs w:val="24"/>
              </w:rPr>
              <w:t xml:space="preserve">Открытие сезона Татарского государственного театра оперы и балета </w:t>
            </w:r>
            <w:proofErr w:type="spellStart"/>
            <w:r w:rsidRPr="0013300B">
              <w:rPr>
                <w:rFonts w:ascii="Times New Roman" w:hAnsi="Times New Roman"/>
                <w:sz w:val="24"/>
                <w:szCs w:val="24"/>
              </w:rPr>
              <w:t>им.М.Джалиля</w:t>
            </w:r>
            <w:proofErr w:type="spellEnd"/>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F42BAD">
            <w:pPr>
              <w:spacing w:after="0" w:line="230" w:lineRule="auto"/>
              <w:rPr>
                <w:rFonts w:ascii="Times New Roman" w:hAnsi="Times New Roman"/>
                <w:sz w:val="24"/>
                <w:szCs w:val="24"/>
              </w:rPr>
            </w:pPr>
            <w:r w:rsidRPr="0013300B">
              <w:rPr>
                <w:rFonts w:ascii="Times New Roman" w:eastAsia="Times New Roman" w:hAnsi="Times New Roman"/>
                <w:sz w:val="24"/>
                <w:szCs w:val="24"/>
                <w:lang w:eastAsia="ru-RU"/>
              </w:rPr>
              <w:t>Отдел профессионального искусства и художественного образования,</w:t>
            </w:r>
          </w:p>
          <w:p w:rsidR="001F6DF3" w:rsidRPr="0013300B" w:rsidRDefault="001F6DF3" w:rsidP="00F42BAD">
            <w:pPr>
              <w:spacing w:after="0" w:line="230" w:lineRule="auto"/>
              <w:rPr>
                <w:rFonts w:ascii="Times New Roman" w:eastAsia="Times New Roman" w:hAnsi="Times New Roman"/>
                <w:sz w:val="24"/>
                <w:szCs w:val="24"/>
                <w:lang w:eastAsia="ru-RU"/>
              </w:rPr>
            </w:pPr>
            <w:r w:rsidRPr="0013300B">
              <w:rPr>
                <w:rFonts w:ascii="Times New Roman" w:hAnsi="Times New Roman"/>
                <w:sz w:val="24"/>
                <w:szCs w:val="24"/>
              </w:rPr>
              <w:t xml:space="preserve">Татарский государственный театр оперы и балета </w:t>
            </w:r>
            <w:proofErr w:type="spellStart"/>
            <w:r w:rsidRPr="0013300B">
              <w:rPr>
                <w:rFonts w:ascii="Times New Roman" w:hAnsi="Times New Roman"/>
                <w:sz w:val="24"/>
                <w:szCs w:val="24"/>
              </w:rPr>
              <w:t>им.М.Джалиля</w:t>
            </w:r>
            <w:proofErr w:type="spellEnd"/>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F42BAD">
            <w:pPr>
              <w:spacing w:after="0" w:line="230" w:lineRule="auto"/>
              <w:rPr>
                <w:rFonts w:ascii="Times New Roman" w:hAnsi="Times New Roman"/>
                <w:sz w:val="24"/>
                <w:szCs w:val="24"/>
              </w:rPr>
            </w:pPr>
            <w:r w:rsidRPr="0013300B">
              <w:rPr>
                <w:rFonts w:ascii="Times New Roman" w:hAnsi="Times New Roman"/>
                <w:sz w:val="24"/>
                <w:szCs w:val="24"/>
              </w:rPr>
              <w:t xml:space="preserve">Спектакль </w:t>
            </w:r>
            <w:proofErr w:type="spellStart"/>
            <w:r w:rsidRPr="0013300B">
              <w:rPr>
                <w:rFonts w:ascii="Times New Roman" w:hAnsi="Times New Roman"/>
                <w:sz w:val="24"/>
                <w:szCs w:val="24"/>
              </w:rPr>
              <w:t>Дж</w:t>
            </w:r>
            <w:proofErr w:type="gramStart"/>
            <w:r w:rsidRPr="0013300B">
              <w:rPr>
                <w:rFonts w:ascii="Times New Roman" w:hAnsi="Times New Roman"/>
                <w:sz w:val="24"/>
                <w:szCs w:val="24"/>
              </w:rPr>
              <w:t>.В</w:t>
            </w:r>
            <w:proofErr w:type="gramEnd"/>
            <w:r w:rsidRPr="0013300B">
              <w:rPr>
                <w:rFonts w:ascii="Times New Roman" w:hAnsi="Times New Roman"/>
                <w:sz w:val="24"/>
                <w:szCs w:val="24"/>
              </w:rPr>
              <w:t>ерди</w:t>
            </w:r>
            <w:proofErr w:type="spellEnd"/>
            <w:r w:rsidRPr="0013300B">
              <w:rPr>
                <w:rFonts w:ascii="Times New Roman" w:hAnsi="Times New Roman"/>
                <w:sz w:val="24"/>
                <w:szCs w:val="24"/>
              </w:rPr>
              <w:t xml:space="preserve"> «Трубадур»</w:t>
            </w:r>
          </w:p>
        </w:tc>
      </w:tr>
      <w:tr w:rsidR="001F6DF3"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1F6DF3" w:rsidRPr="008D23CC" w:rsidRDefault="001F6DF3" w:rsidP="00F42BAD">
            <w:pPr>
              <w:spacing w:after="0" w:line="240" w:lineRule="auto"/>
              <w:jc w:val="center"/>
              <w:rPr>
                <w:rFonts w:ascii="Times New Roman" w:eastAsia="Times New Roman" w:hAnsi="Times New Roman"/>
                <w:color w:val="000000"/>
                <w:sz w:val="24"/>
                <w:szCs w:val="24"/>
                <w:lang w:val="tt-RU"/>
              </w:rPr>
            </w:pPr>
            <w:r w:rsidRPr="008D23CC">
              <w:rPr>
                <w:rFonts w:ascii="Times New Roman" w:eastAsia="Times New Roman" w:hAnsi="Times New Roman"/>
                <w:color w:val="000000"/>
                <w:sz w:val="24"/>
                <w:szCs w:val="24"/>
                <w:lang w:val="tt-RU"/>
              </w:rPr>
              <w:t>с 25 сентября</w:t>
            </w:r>
          </w:p>
          <w:p w:rsidR="001F6DF3" w:rsidRPr="008D23CC" w:rsidRDefault="001F6DF3" w:rsidP="00F42BAD">
            <w:pPr>
              <w:tabs>
                <w:tab w:val="center" w:pos="1097"/>
              </w:tabs>
              <w:spacing w:after="0" w:line="240" w:lineRule="auto"/>
              <w:jc w:val="center"/>
              <w:rPr>
                <w:rFonts w:ascii="Times New Roman" w:hAnsi="Times New Roman"/>
                <w:sz w:val="24"/>
                <w:szCs w:val="24"/>
              </w:rPr>
            </w:pPr>
            <w:r w:rsidRPr="008D23CC">
              <w:rPr>
                <w:rFonts w:ascii="Times New Roman" w:hAnsi="Times New Roman"/>
                <w:sz w:val="24"/>
                <w:szCs w:val="24"/>
              </w:rPr>
              <w:t>ЦРК кинотеатр «Мир»</w:t>
            </w:r>
          </w:p>
          <w:p w:rsidR="001F6DF3" w:rsidRPr="008D23CC" w:rsidRDefault="001F6DF3" w:rsidP="00F42BAD">
            <w:pPr>
              <w:spacing w:after="0" w:line="240" w:lineRule="auto"/>
              <w:jc w:val="center"/>
              <w:rPr>
                <w:rFonts w:ascii="Times New Roman" w:eastAsia="Times New Roman" w:hAnsi="Times New Roman"/>
                <w:color w:val="000000"/>
                <w:sz w:val="24"/>
                <w:szCs w:val="24"/>
                <w:lang w:val="tt-RU"/>
              </w:rPr>
            </w:pPr>
            <w:r w:rsidRPr="008D23CC">
              <w:rPr>
                <w:rFonts w:ascii="Times New Roman" w:hAnsi="Times New Roman"/>
                <w:sz w:val="24"/>
                <w:szCs w:val="24"/>
              </w:rPr>
              <w:t>ул. Достоевского, 30</w:t>
            </w:r>
          </w:p>
          <w:p w:rsidR="001F6DF3" w:rsidRPr="008D23CC" w:rsidRDefault="001F6DF3" w:rsidP="00F42BAD">
            <w:pPr>
              <w:spacing w:after="0" w:line="240" w:lineRule="auto"/>
              <w:jc w:val="center"/>
              <w:rPr>
                <w:rFonts w:ascii="Times New Roman" w:eastAsia="Times New Roman" w:hAnsi="Times New Roman"/>
                <w:color w:val="000000"/>
                <w:sz w:val="24"/>
                <w:szCs w:val="24"/>
                <w:lang w:val="tt-RU"/>
              </w:rPr>
            </w:pPr>
          </w:p>
        </w:tc>
        <w:tc>
          <w:tcPr>
            <w:tcW w:w="2552" w:type="dxa"/>
            <w:tcBorders>
              <w:top w:val="single" w:sz="4" w:space="0" w:color="auto"/>
              <w:left w:val="single" w:sz="4" w:space="0" w:color="auto"/>
              <w:bottom w:val="single" w:sz="4" w:space="0" w:color="auto"/>
              <w:right w:val="single" w:sz="4" w:space="0" w:color="auto"/>
            </w:tcBorders>
          </w:tcPr>
          <w:p w:rsidR="001F6DF3" w:rsidRPr="008D23CC" w:rsidRDefault="001F6DF3" w:rsidP="00F42BAD">
            <w:pPr>
              <w:spacing w:after="0" w:line="240" w:lineRule="auto"/>
              <w:rPr>
                <w:rFonts w:ascii="Times New Roman" w:hAnsi="Times New Roman"/>
                <w:sz w:val="24"/>
                <w:szCs w:val="24"/>
              </w:rPr>
            </w:pPr>
            <w:r w:rsidRPr="008D23CC">
              <w:rPr>
                <w:rFonts w:ascii="Times New Roman" w:hAnsi="Times New Roman"/>
                <w:sz w:val="24"/>
                <w:szCs w:val="24"/>
              </w:rPr>
              <w:t>Манхэттенский фестиваль короткометражного кино 2015</w:t>
            </w:r>
          </w:p>
          <w:p w:rsidR="001F6DF3" w:rsidRPr="008D23CC" w:rsidRDefault="001F6DF3" w:rsidP="00F42BAD">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F6DF3" w:rsidRPr="00E77808" w:rsidRDefault="001F6DF3" w:rsidP="00F42BAD">
            <w:pPr>
              <w:spacing w:after="0" w:line="240" w:lineRule="auto"/>
              <w:rPr>
                <w:rFonts w:ascii="Times New Roman" w:eastAsia="Times New Roman" w:hAnsi="Times New Roman"/>
                <w:sz w:val="24"/>
                <w:szCs w:val="24"/>
              </w:rPr>
            </w:pPr>
            <w:r w:rsidRPr="00E77808">
              <w:rPr>
                <w:rFonts w:ascii="Times New Roman" w:eastAsia="Times New Roman" w:hAnsi="Times New Roman"/>
                <w:sz w:val="24"/>
                <w:szCs w:val="24"/>
              </w:rPr>
              <w:t>Государственное бюджетное учреждение культуры</w:t>
            </w:r>
          </w:p>
          <w:p w:rsidR="001F6DF3" w:rsidRPr="008D23CC" w:rsidRDefault="001F6DF3" w:rsidP="00F42BAD">
            <w:pPr>
              <w:spacing w:after="0" w:line="240" w:lineRule="auto"/>
              <w:rPr>
                <w:rFonts w:ascii="Times New Roman" w:eastAsia="Times New Roman" w:hAnsi="Times New Roman"/>
                <w:sz w:val="24"/>
                <w:szCs w:val="24"/>
              </w:rPr>
            </w:pPr>
            <w:r w:rsidRPr="00E77808">
              <w:rPr>
                <w:rFonts w:ascii="Times New Roman" w:eastAsia="Times New Roman" w:hAnsi="Times New Roman"/>
                <w:sz w:val="24"/>
                <w:szCs w:val="24"/>
              </w:rPr>
              <w:t>Республики Татарстан «</w:t>
            </w:r>
            <w:proofErr w:type="spellStart"/>
            <w:r w:rsidRPr="00E77808">
              <w:rPr>
                <w:rFonts w:ascii="Times New Roman" w:eastAsia="Times New Roman" w:hAnsi="Times New Roman"/>
                <w:sz w:val="24"/>
                <w:szCs w:val="24"/>
              </w:rPr>
              <w:t>Татаркино</w:t>
            </w:r>
            <w:proofErr w:type="spellEnd"/>
            <w:r w:rsidRPr="00E77808">
              <w:rPr>
                <w:rFonts w:ascii="Times New Roman" w:eastAsia="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1F6DF3" w:rsidRPr="00020B6A" w:rsidRDefault="001F6DF3" w:rsidP="00AF5307">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w:t>
            </w:r>
          </w:p>
        </w:tc>
      </w:tr>
      <w:tr w:rsidR="001F6DF3"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1F6DF3" w:rsidRPr="0013300B" w:rsidRDefault="001F6DF3" w:rsidP="00F42BAD">
            <w:pPr>
              <w:spacing w:after="0" w:line="240" w:lineRule="auto"/>
              <w:jc w:val="center"/>
              <w:rPr>
                <w:rFonts w:ascii="Times New Roman" w:hAnsi="Times New Roman"/>
                <w:sz w:val="24"/>
                <w:szCs w:val="24"/>
              </w:rPr>
            </w:pPr>
            <w:r w:rsidRPr="0013300B">
              <w:rPr>
                <w:rFonts w:ascii="Times New Roman" w:hAnsi="Times New Roman"/>
                <w:sz w:val="24"/>
                <w:szCs w:val="24"/>
              </w:rPr>
              <w:t>26  сентября</w:t>
            </w:r>
          </w:p>
          <w:p w:rsidR="001F6DF3" w:rsidRPr="0013300B" w:rsidRDefault="001F6DF3" w:rsidP="00F42BAD">
            <w:pPr>
              <w:spacing w:after="0" w:line="240" w:lineRule="auto"/>
              <w:jc w:val="center"/>
              <w:rPr>
                <w:rFonts w:ascii="Times New Roman" w:hAnsi="Times New Roman"/>
                <w:sz w:val="24"/>
                <w:szCs w:val="24"/>
              </w:rPr>
            </w:pPr>
            <w:r w:rsidRPr="0013300B">
              <w:rPr>
                <w:rFonts w:ascii="Times New Roman" w:hAnsi="Times New Roman"/>
                <w:sz w:val="24"/>
                <w:szCs w:val="24"/>
              </w:rPr>
              <w:t>17:00</w:t>
            </w:r>
          </w:p>
          <w:p w:rsidR="001F6DF3" w:rsidRPr="0013300B" w:rsidRDefault="001F6DF3" w:rsidP="00F42BAD">
            <w:pPr>
              <w:spacing w:after="0" w:line="240" w:lineRule="auto"/>
              <w:jc w:val="center"/>
              <w:rPr>
                <w:rFonts w:ascii="Times New Roman" w:hAnsi="Times New Roman"/>
                <w:sz w:val="24"/>
                <w:szCs w:val="24"/>
              </w:rPr>
            </w:pPr>
            <w:r w:rsidRPr="0013300B">
              <w:rPr>
                <w:rFonts w:ascii="Times New Roman" w:hAnsi="Times New Roman"/>
                <w:sz w:val="24"/>
                <w:szCs w:val="24"/>
              </w:rPr>
              <w:t xml:space="preserve">Государственный Большой концертный зал </w:t>
            </w:r>
            <w:proofErr w:type="spellStart"/>
            <w:r w:rsidRPr="0013300B">
              <w:rPr>
                <w:rFonts w:ascii="Times New Roman" w:hAnsi="Times New Roman"/>
                <w:sz w:val="24"/>
                <w:szCs w:val="24"/>
              </w:rPr>
              <w:t>им.С.Сайдашева</w:t>
            </w:r>
            <w:proofErr w:type="spellEnd"/>
          </w:p>
        </w:tc>
        <w:tc>
          <w:tcPr>
            <w:tcW w:w="2552" w:type="dxa"/>
            <w:tcBorders>
              <w:top w:val="single" w:sz="4" w:space="0" w:color="auto"/>
              <w:left w:val="single" w:sz="4" w:space="0" w:color="auto"/>
              <w:bottom w:val="single" w:sz="4" w:space="0" w:color="auto"/>
              <w:right w:val="single" w:sz="4" w:space="0" w:color="auto"/>
            </w:tcBorders>
          </w:tcPr>
          <w:p w:rsidR="001F6DF3" w:rsidRPr="0013300B" w:rsidRDefault="001F6DF3" w:rsidP="00F42BAD">
            <w:pPr>
              <w:spacing w:after="0" w:line="230" w:lineRule="auto"/>
              <w:rPr>
                <w:rFonts w:ascii="Times New Roman" w:hAnsi="Times New Roman"/>
                <w:sz w:val="24"/>
                <w:szCs w:val="24"/>
              </w:rPr>
            </w:pPr>
            <w:r w:rsidRPr="0013300B">
              <w:rPr>
                <w:rFonts w:ascii="Times New Roman" w:hAnsi="Times New Roman"/>
                <w:sz w:val="24"/>
                <w:szCs w:val="24"/>
              </w:rPr>
              <w:t>V Международный оперный фестиваль «Казанская осень»</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F42BAD">
            <w:pPr>
              <w:spacing w:after="0" w:line="230" w:lineRule="auto"/>
              <w:rPr>
                <w:rFonts w:ascii="Times New Roman" w:eastAsia="Times New Roman" w:hAnsi="Times New Roman"/>
                <w:sz w:val="24"/>
                <w:szCs w:val="24"/>
                <w:lang w:eastAsia="ru-RU"/>
              </w:rPr>
            </w:pPr>
            <w:r w:rsidRPr="0013300B">
              <w:rPr>
                <w:rFonts w:ascii="Times New Roman" w:eastAsia="Times New Roman" w:hAnsi="Times New Roman"/>
                <w:sz w:val="24"/>
                <w:szCs w:val="24"/>
                <w:lang w:eastAsia="ru-RU"/>
              </w:rPr>
              <w:t xml:space="preserve">Отдел профессионального искусства и художественного образования, Государственный симфонический оркестр </w:t>
            </w:r>
            <w:r w:rsidRPr="0013300B">
              <w:rPr>
                <w:rFonts w:ascii="Times New Roman" w:eastAsia="Times New Roman" w:hAnsi="Times New Roman"/>
                <w:sz w:val="24"/>
                <w:szCs w:val="24"/>
                <w:lang w:eastAsia="ru-RU"/>
              </w:rPr>
              <w:lastRenderedPageBreak/>
              <w:t>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1F6DF3" w:rsidRPr="0013300B" w:rsidRDefault="001F6DF3" w:rsidP="00F42BAD">
            <w:pPr>
              <w:spacing w:after="0" w:line="230" w:lineRule="auto"/>
              <w:rPr>
                <w:rFonts w:ascii="Times New Roman" w:hAnsi="Times New Roman"/>
                <w:sz w:val="24"/>
                <w:szCs w:val="24"/>
              </w:rPr>
            </w:pPr>
            <w:r w:rsidRPr="0013300B">
              <w:rPr>
                <w:rFonts w:ascii="Times New Roman" w:hAnsi="Times New Roman"/>
                <w:sz w:val="24"/>
                <w:szCs w:val="24"/>
              </w:rPr>
              <w:lastRenderedPageBreak/>
              <w:t xml:space="preserve">Посвящается Году литературы и году Чайковского. </w:t>
            </w:r>
          </w:p>
          <w:p w:rsidR="001F6DF3" w:rsidRPr="0013300B" w:rsidRDefault="001F6DF3" w:rsidP="00F42BAD">
            <w:pPr>
              <w:spacing w:after="0" w:line="230" w:lineRule="auto"/>
              <w:rPr>
                <w:rFonts w:ascii="Times New Roman" w:hAnsi="Times New Roman"/>
                <w:sz w:val="24"/>
                <w:szCs w:val="24"/>
              </w:rPr>
            </w:pPr>
            <w:r w:rsidRPr="0013300B">
              <w:rPr>
                <w:rFonts w:ascii="Times New Roman" w:hAnsi="Times New Roman"/>
                <w:sz w:val="24"/>
                <w:szCs w:val="24"/>
              </w:rPr>
              <w:t xml:space="preserve">«Евгений Онегин» - фрагменты романа в стихах </w:t>
            </w:r>
            <w:proofErr w:type="spellStart"/>
            <w:r w:rsidRPr="0013300B">
              <w:rPr>
                <w:rFonts w:ascii="Times New Roman" w:hAnsi="Times New Roman"/>
                <w:sz w:val="24"/>
                <w:szCs w:val="24"/>
              </w:rPr>
              <w:t>А.С.Пушкина</w:t>
            </w:r>
            <w:proofErr w:type="spellEnd"/>
            <w:r w:rsidRPr="0013300B">
              <w:rPr>
                <w:rFonts w:ascii="Times New Roman" w:hAnsi="Times New Roman"/>
                <w:sz w:val="24"/>
                <w:szCs w:val="24"/>
              </w:rPr>
              <w:t xml:space="preserve"> и оперы П.И. Чайковского.</w:t>
            </w:r>
          </w:p>
          <w:p w:rsidR="001F6DF3" w:rsidRPr="0013300B" w:rsidRDefault="001F6DF3" w:rsidP="00F42BAD">
            <w:pPr>
              <w:spacing w:after="0" w:line="230" w:lineRule="auto"/>
              <w:rPr>
                <w:rFonts w:ascii="Times New Roman" w:hAnsi="Times New Roman"/>
                <w:sz w:val="24"/>
                <w:szCs w:val="24"/>
              </w:rPr>
            </w:pPr>
            <w:r w:rsidRPr="0013300B">
              <w:rPr>
                <w:rFonts w:ascii="Times New Roman" w:hAnsi="Times New Roman"/>
                <w:sz w:val="24"/>
                <w:szCs w:val="24"/>
              </w:rPr>
              <w:lastRenderedPageBreak/>
              <w:t>Текст читает</w:t>
            </w:r>
          </w:p>
          <w:p w:rsidR="001F6DF3" w:rsidRPr="0013300B" w:rsidRDefault="001F6DF3" w:rsidP="00F42BAD">
            <w:pPr>
              <w:spacing w:after="0" w:line="230" w:lineRule="auto"/>
              <w:rPr>
                <w:rFonts w:ascii="Times New Roman" w:hAnsi="Times New Roman"/>
                <w:sz w:val="24"/>
                <w:szCs w:val="24"/>
              </w:rPr>
            </w:pPr>
            <w:r w:rsidRPr="0013300B">
              <w:rPr>
                <w:rFonts w:ascii="Times New Roman" w:hAnsi="Times New Roman"/>
                <w:bCs/>
                <w:sz w:val="24"/>
                <w:szCs w:val="24"/>
              </w:rPr>
              <w:t>Чулпан Хаматова</w:t>
            </w:r>
          </w:p>
        </w:tc>
      </w:tr>
      <w:tr w:rsidR="001F6DF3" w:rsidRPr="00333C07" w:rsidTr="008C5722">
        <w:trPr>
          <w:trHeight w:val="274"/>
        </w:trPr>
        <w:tc>
          <w:tcPr>
            <w:tcW w:w="2376"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29 сентября</w:t>
            </w:r>
          </w:p>
          <w:p w:rsidR="001F6DF3" w:rsidRPr="00020B6A" w:rsidRDefault="001F6DF3" w:rsidP="00F42B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11:00</w:t>
            </w:r>
            <w:r w:rsidRPr="00020B6A">
              <w:rPr>
                <w:rFonts w:ascii="Times New Roman" w:eastAsia="Times New Roman" w:hAnsi="Times New Roman"/>
                <w:sz w:val="24"/>
                <w:szCs w:val="24"/>
                <w:lang w:eastAsia="ru-RU"/>
              </w:rPr>
              <w:t xml:space="preserve"> </w:t>
            </w:r>
          </w:p>
          <w:p w:rsidR="001F6DF3" w:rsidRPr="00020B6A" w:rsidRDefault="001F6DF3" w:rsidP="00F42BAD">
            <w:pPr>
              <w:spacing w:after="0" w:line="240" w:lineRule="auto"/>
              <w:jc w:val="center"/>
              <w:rPr>
                <w:rFonts w:ascii="Times New Roman" w:eastAsia="Times New Roman" w:hAnsi="Times New Roman"/>
                <w:sz w:val="24"/>
                <w:szCs w:val="24"/>
                <w:lang w:eastAsia="ru-RU"/>
              </w:rPr>
            </w:pPr>
            <w:r w:rsidRPr="00020B6A">
              <w:rPr>
                <w:rFonts w:ascii="Times New Roman" w:eastAsia="Times New Roman" w:hAnsi="Times New Roman"/>
                <w:sz w:val="24"/>
                <w:szCs w:val="24"/>
                <w:lang w:eastAsia="ru-RU"/>
              </w:rPr>
              <w:t xml:space="preserve">Государственный литературно-мемориальный </w:t>
            </w:r>
          </w:p>
          <w:p w:rsidR="001F6DF3" w:rsidRPr="00020B6A" w:rsidRDefault="001F6DF3" w:rsidP="00F42BAD">
            <w:pPr>
              <w:spacing w:after="0" w:line="240" w:lineRule="auto"/>
              <w:jc w:val="center"/>
              <w:rPr>
                <w:rFonts w:ascii="Times New Roman" w:eastAsia="Times New Roman" w:hAnsi="Times New Roman"/>
                <w:sz w:val="24"/>
                <w:szCs w:val="24"/>
                <w:lang w:eastAsia="ru-RU"/>
              </w:rPr>
            </w:pPr>
            <w:r w:rsidRPr="00020B6A">
              <w:rPr>
                <w:rFonts w:ascii="Times New Roman" w:eastAsia="Times New Roman" w:hAnsi="Times New Roman"/>
                <w:sz w:val="24"/>
                <w:szCs w:val="24"/>
                <w:lang w:eastAsia="ru-RU"/>
              </w:rPr>
              <w:t xml:space="preserve">музейный комплекс </w:t>
            </w:r>
            <w:proofErr w:type="spellStart"/>
            <w:r w:rsidRPr="00020B6A">
              <w:rPr>
                <w:rFonts w:ascii="Times New Roman" w:eastAsia="Times New Roman" w:hAnsi="Times New Roman"/>
                <w:sz w:val="24"/>
                <w:szCs w:val="24"/>
                <w:lang w:eastAsia="ru-RU"/>
              </w:rPr>
              <w:t>Габдуллы</w:t>
            </w:r>
            <w:proofErr w:type="spellEnd"/>
            <w:proofErr w:type="gramStart"/>
            <w:r w:rsidRPr="00020B6A">
              <w:rPr>
                <w:rFonts w:ascii="Times New Roman" w:eastAsia="Times New Roman" w:hAnsi="Times New Roman"/>
                <w:sz w:val="24"/>
                <w:szCs w:val="24"/>
                <w:lang w:eastAsia="ru-RU"/>
              </w:rPr>
              <w:t xml:space="preserve"> Т</w:t>
            </w:r>
            <w:proofErr w:type="gramEnd"/>
            <w:r w:rsidRPr="00020B6A">
              <w:rPr>
                <w:rFonts w:ascii="Times New Roman" w:eastAsia="Times New Roman" w:hAnsi="Times New Roman"/>
                <w:sz w:val="24"/>
                <w:szCs w:val="24"/>
                <w:lang w:eastAsia="ru-RU"/>
              </w:rPr>
              <w:t>укая</w:t>
            </w:r>
          </w:p>
        </w:tc>
        <w:tc>
          <w:tcPr>
            <w:tcW w:w="2552" w:type="dxa"/>
            <w:tcBorders>
              <w:top w:val="single" w:sz="4" w:space="0" w:color="auto"/>
              <w:left w:val="single" w:sz="4" w:space="0" w:color="auto"/>
              <w:bottom w:val="single" w:sz="4" w:space="0" w:color="auto"/>
              <w:right w:val="single" w:sz="4" w:space="0" w:color="auto"/>
            </w:tcBorders>
          </w:tcPr>
          <w:p w:rsidR="001F6DF3" w:rsidRPr="00020B6A" w:rsidRDefault="001F6DF3" w:rsidP="00F42BAD">
            <w:pPr>
              <w:spacing w:after="0" w:line="240" w:lineRule="auto"/>
              <w:jc w:val="both"/>
              <w:rPr>
                <w:rFonts w:ascii="Times New Roman" w:hAnsi="Times New Roman"/>
                <w:sz w:val="24"/>
                <w:szCs w:val="24"/>
              </w:rPr>
            </w:pPr>
            <w:r w:rsidRPr="00020B6A">
              <w:rPr>
                <w:rFonts w:ascii="Times New Roman" w:hAnsi="Times New Roman"/>
                <w:sz w:val="24"/>
                <w:szCs w:val="24"/>
              </w:rPr>
              <w:t xml:space="preserve">Открытие выставки «Лауреаты </w:t>
            </w:r>
            <w:proofErr w:type="spellStart"/>
            <w:r w:rsidRPr="00020B6A">
              <w:rPr>
                <w:rFonts w:ascii="Times New Roman" w:hAnsi="Times New Roman"/>
                <w:sz w:val="24"/>
                <w:szCs w:val="24"/>
              </w:rPr>
              <w:t>Тукаевской</w:t>
            </w:r>
            <w:proofErr w:type="spellEnd"/>
            <w:r w:rsidRPr="00020B6A">
              <w:rPr>
                <w:rFonts w:ascii="Times New Roman" w:hAnsi="Times New Roman"/>
                <w:sz w:val="24"/>
                <w:szCs w:val="24"/>
              </w:rPr>
              <w:t xml:space="preserve"> премии»</w:t>
            </w:r>
          </w:p>
          <w:p w:rsidR="001F6DF3" w:rsidRPr="00020B6A" w:rsidRDefault="001F6DF3" w:rsidP="00F42BAD">
            <w:pPr>
              <w:spacing w:after="0" w:line="240" w:lineRule="auto"/>
              <w:jc w:val="both"/>
              <w:rPr>
                <w:rFonts w:ascii="Times New Roman" w:eastAsia="Times New Roman" w:hAnsi="Times New Roman"/>
                <w:sz w:val="24"/>
                <w:szCs w:val="24"/>
                <w:lang w:val="tt-RU" w:eastAsia="ru-RU"/>
              </w:rPr>
            </w:pPr>
          </w:p>
        </w:tc>
        <w:tc>
          <w:tcPr>
            <w:tcW w:w="2835" w:type="dxa"/>
            <w:tcBorders>
              <w:top w:val="single" w:sz="4" w:space="0" w:color="auto"/>
              <w:left w:val="single" w:sz="4" w:space="0" w:color="auto"/>
              <w:bottom w:val="single" w:sz="4" w:space="0" w:color="auto"/>
              <w:right w:val="single" w:sz="4" w:space="0" w:color="auto"/>
            </w:tcBorders>
          </w:tcPr>
          <w:p w:rsidR="001F6DF3" w:rsidRPr="00020B6A" w:rsidRDefault="001F6DF3" w:rsidP="00F42BAD">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 xml:space="preserve">Отдел развития музейного дела, Государственный литературно-мемориальный </w:t>
            </w:r>
          </w:p>
          <w:p w:rsidR="001F6DF3" w:rsidRPr="00020B6A" w:rsidRDefault="001F6DF3" w:rsidP="00F42BAD">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музейный комплекс Габдуллы Тукая</w:t>
            </w:r>
          </w:p>
        </w:tc>
        <w:tc>
          <w:tcPr>
            <w:tcW w:w="2835" w:type="dxa"/>
            <w:tcBorders>
              <w:top w:val="single" w:sz="4" w:space="0" w:color="auto"/>
              <w:left w:val="single" w:sz="4" w:space="0" w:color="auto"/>
              <w:bottom w:val="single" w:sz="4" w:space="0" w:color="auto"/>
              <w:right w:val="single" w:sz="4" w:space="0" w:color="auto"/>
            </w:tcBorders>
          </w:tcPr>
          <w:p w:rsidR="001F6DF3" w:rsidRPr="00020B6A" w:rsidRDefault="001F6DF3" w:rsidP="00F42BAD">
            <w:pPr>
              <w:spacing w:after="0" w:line="240" w:lineRule="auto"/>
              <w:jc w:val="both"/>
              <w:rPr>
                <w:rFonts w:ascii="Times New Roman" w:hAnsi="Times New Roman"/>
                <w:sz w:val="24"/>
                <w:szCs w:val="24"/>
              </w:rPr>
            </w:pPr>
            <w:r w:rsidRPr="00020B6A">
              <w:rPr>
                <w:rFonts w:ascii="Times New Roman" w:hAnsi="Times New Roman"/>
                <w:sz w:val="24"/>
                <w:szCs w:val="24"/>
              </w:rPr>
              <w:t xml:space="preserve">На выставке представлены документы и фотографии лауреатов </w:t>
            </w:r>
            <w:proofErr w:type="spellStart"/>
            <w:r w:rsidRPr="00020B6A">
              <w:rPr>
                <w:rFonts w:ascii="Times New Roman" w:hAnsi="Times New Roman"/>
                <w:sz w:val="24"/>
                <w:szCs w:val="24"/>
              </w:rPr>
              <w:t>Тукаевской</w:t>
            </w:r>
            <w:proofErr w:type="spellEnd"/>
            <w:r w:rsidRPr="00020B6A">
              <w:rPr>
                <w:rFonts w:ascii="Times New Roman" w:hAnsi="Times New Roman"/>
                <w:sz w:val="24"/>
                <w:szCs w:val="24"/>
              </w:rPr>
              <w:t xml:space="preserve"> премии. </w:t>
            </w:r>
            <w:proofErr w:type="gramStart"/>
            <w:r w:rsidRPr="00020B6A">
              <w:rPr>
                <w:rFonts w:ascii="Times New Roman" w:hAnsi="Times New Roman"/>
                <w:sz w:val="24"/>
                <w:szCs w:val="24"/>
              </w:rPr>
              <w:t xml:space="preserve">Также в рамках презентации выставки пройдет тематический вечер «В наших сердцах ты, Тукай» - встреча с представителями татарской культуры, удостоенными звания лауреата </w:t>
            </w:r>
            <w:proofErr w:type="spellStart"/>
            <w:r w:rsidRPr="00020B6A">
              <w:rPr>
                <w:rFonts w:ascii="Times New Roman" w:hAnsi="Times New Roman"/>
                <w:sz w:val="24"/>
                <w:szCs w:val="24"/>
              </w:rPr>
              <w:t>Тукаевской</w:t>
            </w:r>
            <w:proofErr w:type="spellEnd"/>
            <w:r w:rsidRPr="00020B6A">
              <w:rPr>
                <w:rFonts w:ascii="Times New Roman" w:hAnsi="Times New Roman"/>
                <w:sz w:val="24"/>
                <w:szCs w:val="24"/>
              </w:rPr>
              <w:t xml:space="preserve"> премии</w:t>
            </w:r>
            <w:proofErr w:type="gramEnd"/>
          </w:p>
        </w:tc>
      </w:tr>
      <w:tr w:rsidR="001F6DF3" w:rsidRPr="00333C07" w:rsidTr="008C5722">
        <w:trPr>
          <w:trHeight w:val="274"/>
        </w:trPr>
        <w:tc>
          <w:tcPr>
            <w:tcW w:w="2376"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jc w:val="center"/>
              <w:rPr>
                <w:rFonts w:ascii="Times New Roman" w:hAnsi="Times New Roman"/>
                <w:sz w:val="24"/>
                <w:szCs w:val="24"/>
              </w:rPr>
            </w:pPr>
            <w:r>
              <w:rPr>
                <w:rFonts w:ascii="Times New Roman" w:hAnsi="Times New Roman"/>
                <w:sz w:val="24"/>
                <w:szCs w:val="24"/>
              </w:rPr>
              <w:t>30 сентября</w:t>
            </w:r>
          </w:p>
          <w:p w:rsidR="001F6DF3" w:rsidRDefault="001F6DF3" w:rsidP="00F42BAD">
            <w:pPr>
              <w:spacing w:after="0" w:line="240" w:lineRule="auto"/>
              <w:jc w:val="center"/>
              <w:rPr>
                <w:rFonts w:ascii="Times New Roman" w:hAnsi="Times New Roman"/>
                <w:sz w:val="24"/>
                <w:szCs w:val="24"/>
              </w:rPr>
            </w:pPr>
            <w:r w:rsidRPr="004D3CAF">
              <w:rPr>
                <w:rFonts w:ascii="Times New Roman" w:hAnsi="Times New Roman"/>
                <w:sz w:val="24"/>
                <w:szCs w:val="24"/>
              </w:rPr>
              <w:t>18:30</w:t>
            </w:r>
          </w:p>
          <w:p w:rsidR="001F6DF3" w:rsidRPr="004D3CAF" w:rsidRDefault="001F6DF3" w:rsidP="00F42BAD">
            <w:pPr>
              <w:spacing w:after="0" w:line="240" w:lineRule="auto"/>
              <w:jc w:val="center"/>
              <w:rPr>
                <w:rFonts w:ascii="Times New Roman" w:hAnsi="Times New Roman"/>
                <w:sz w:val="24"/>
                <w:szCs w:val="24"/>
              </w:rPr>
            </w:pPr>
            <w:r w:rsidRPr="004D3CAF">
              <w:rPr>
                <w:rFonts w:ascii="Times New Roman" w:hAnsi="Times New Roman"/>
                <w:sz w:val="24"/>
                <w:szCs w:val="24"/>
              </w:rPr>
              <w:t xml:space="preserve"> Государственный Большой концертный зал </w:t>
            </w:r>
            <w:proofErr w:type="spellStart"/>
            <w:r w:rsidRPr="004D3CAF">
              <w:rPr>
                <w:rFonts w:ascii="Times New Roman" w:hAnsi="Times New Roman"/>
                <w:sz w:val="24"/>
                <w:szCs w:val="24"/>
              </w:rPr>
              <w:t>им.С.Сай</w:t>
            </w:r>
            <w:r>
              <w:rPr>
                <w:rFonts w:ascii="Times New Roman" w:hAnsi="Times New Roman"/>
                <w:sz w:val="24"/>
                <w:szCs w:val="24"/>
              </w:rPr>
              <w:t>дашева</w:t>
            </w:r>
            <w:proofErr w:type="spellEnd"/>
            <w:r w:rsidRPr="004D3CAF">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DD1704" w:rsidRDefault="001F6DF3" w:rsidP="00F42BAD">
            <w:pPr>
              <w:spacing w:after="0" w:line="240" w:lineRule="auto"/>
              <w:rPr>
                <w:rFonts w:ascii="Times New Roman" w:hAnsi="Times New Roman"/>
                <w:sz w:val="24"/>
                <w:szCs w:val="24"/>
              </w:rPr>
            </w:pPr>
            <w:r w:rsidRPr="004D3CAF">
              <w:rPr>
                <w:rFonts w:ascii="Times New Roman" w:hAnsi="Times New Roman"/>
                <w:sz w:val="24"/>
                <w:szCs w:val="24"/>
              </w:rPr>
              <w:t>Концерт музыка</w:t>
            </w:r>
            <w:r w:rsidR="00DD1704">
              <w:rPr>
                <w:rFonts w:ascii="Times New Roman" w:hAnsi="Times New Roman"/>
                <w:sz w:val="24"/>
                <w:szCs w:val="24"/>
              </w:rPr>
              <w:t>льной группы</w:t>
            </w:r>
          </w:p>
          <w:p w:rsidR="001F6DF3" w:rsidRDefault="001F6DF3" w:rsidP="00F42BAD">
            <w:pPr>
              <w:spacing w:after="0" w:line="240" w:lineRule="auto"/>
              <w:rPr>
                <w:rFonts w:ascii="Times New Roman" w:hAnsi="Times New Roman"/>
                <w:sz w:val="24"/>
                <w:szCs w:val="24"/>
              </w:rPr>
            </w:pPr>
            <w:r>
              <w:rPr>
                <w:rFonts w:ascii="Times New Roman" w:hAnsi="Times New Roman"/>
                <w:sz w:val="24"/>
                <w:szCs w:val="24"/>
              </w:rPr>
              <w:t>«Солисты гостиной»</w:t>
            </w:r>
          </w:p>
          <w:p w:rsidR="001F6DF3" w:rsidRPr="004D3CAF" w:rsidRDefault="001F6DF3" w:rsidP="00F42BAD">
            <w:pPr>
              <w:spacing w:after="0" w:line="240" w:lineRule="auto"/>
              <w:rPr>
                <w:rFonts w:ascii="Times New Roman" w:hAnsi="Times New Roman"/>
                <w:sz w:val="24"/>
                <w:szCs w:val="24"/>
              </w:rPr>
            </w:pPr>
            <w:r>
              <w:rPr>
                <w:rFonts w:ascii="Times New Roman" w:hAnsi="Times New Roman"/>
                <w:sz w:val="24"/>
                <w:szCs w:val="24"/>
              </w:rPr>
              <w:t xml:space="preserve">(Турецкая </w:t>
            </w:r>
            <w:r w:rsidRPr="004D3CAF">
              <w:rPr>
                <w:rFonts w:ascii="Times New Roman" w:hAnsi="Times New Roman"/>
                <w:sz w:val="24"/>
                <w:szCs w:val="24"/>
              </w:rPr>
              <w:t>Республика)</w:t>
            </w:r>
          </w:p>
        </w:tc>
        <w:tc>
          <w:tcPr>
            <w:tcW w:w="2835"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rPr>
                <w:rFonts w:ascii="Times New Roman" w:hAnsi="Times New Roman"/>
                <w:sz w:val="24"/>
                <w:szCs w:val="24"/>
              </w:rPr>
            </w:pPr>
            <w:r w:rsidRPr="004D3CAF">
              <w:rPr>
                <w:rFonts w:ascii="Times New Roman" w:hAnsi="Times New Roman"/>
                <w:sz w:val="24"/>
                <w:szCs w:val="24"/>
              </w:rPr>
              <w:t xml:space="preserve">Министерство культуры Республики Татарстан, Генеральное консульство </w:t>
            </w:r>
            <w:proofErr w:type="gramStart"/>
            <w:r>
              <w:rPr>
                <w:rFonts w:ascii="Times New Roman" w:hAnsi="Times New Roman"/>
                <w:sz w:val="24"/>
                <w:szCs w:val="24"/>
              </w:rPr>
              <w:t>Турецкой</w:t>
            </w:r>
            <w:proofErr w:type="gramEnd"/>
            <w:r>
              <w:rPr>
                <w:rFonts w:ascii="Times New Roman" w:hAnsi="Times New Roman"/>
                <w:sz w:val="24"/>
                <w:szCs w:val="24"/>
              </w:rPr>
              <w:t xml:space="preserve"> Республики в г. Казань</w:t>
            </w:r>
          </w:p>
          <w:p w:rsidR="001F6DF3" w:rsidRPr="004D3CAF" w:rsidRDefault="001F6DF3" w:rsidP="00F42BAD">
            <w:pPr>
              <w:spacing w:after="0" w:line="240" w:lineRule="auto"/>
              <w:rPr>
                <w:rFonts w:ascii="Times New Roman" w:hAnsi="Times New Roman"/>
                <w:sz w:val="24"/>
                <w:szCs w:val="24"/>
              </w:rPr>
            </w:pPr>
            <w:r w:rsidRPr="004D3CAF">
              <w:rPr>
                <w:rFonts w:ascii="Times New Roman" w:hAnsi="Times New Roman"/>
                <w:sz w:val="24"/>
                <w:szCs w:val="24"/>
              </w:rPr>
              <w:t>(по согласованию)</w:t>
            </w:r>
          </w:p>
        </w:tc>
        <w:tc>
          <w:tcPr>
            <w:tcW w:w="2835"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jc w:val="both"/>
              <w:rPr>
                <w:rFonts w:ascii="Times New Roman" w:hAnsi="Times New Roman"/>
                <w:sz w:val="24"/>
                <w:szCs w:val="24"/>
              </w:rPr>
            </w:pPr>
            <w:r w:rsidRPr="006E3312">
              <w:rPr>
                <w:rFonts w:ascii="Times New Roman" w:hAnsi="Times New Roman"/>
                <w:sz w:val="24"/>
                <w:szCs w:val="24"/>
              </w:rPr>
              <w:t>Музыкальная группа</w:t>
            </w:r>
          </w:p>
          <w:p w:rsidR="001F6DF3" w:rsidRDefault="001F6DF3" w:rsidP="00F42BAD">
            <w:pPr>
              <w:spacing w:after="0" w:line="240" w:lineRule="auto"/>
              <w:jc w:val="both"/>
              <w:rPr>
                <w:rFonts w:ascii="Times New Roman" w:hAnsi="Times New Roman"/>
                <w:sz w:val="24"/>
                <w:szCs w:val="24"/>
              </w:rPr>
            </w:pPr>
            <w:r w:rsidRPr="006E3312">
              <w:rPr>
                <w:rFonts w:ascii="Times New Roman" w:hAnsi="Times New Roman"/>
                <w:sz w:val="24"/>
                <w:szCs w:val="24"/>
              </w:rPr>
              <w:t>«Солисты гостиной» (Турецкая Республика) создана при у</w:t>
            </w:r>
            <w:r>
              <w:rPr>
                <w:rFonts w:ascii="Times New Roman" w:hAnsi="Times New Roman"/>
                <w:sz w:val="24"/>
                <w:szCs w:val="24"/>
              </w:rPr>
              <w:t>частии музыканта симфонического</w:t>
            </w:r>
          </w:p>
          <w:p w:rsidR="001F6DF3" w:rsidRDefault="001F6DF3" w:rsidP="00F42BAD">
            <w:pPr>
              <w:spacing w:after="0" w:line="240" w:lineRule="auto"/>
              <w:jc w:val="both"/>
              <w:rPr>
                <w:rFonts w:ascii="Times New Roman" w:hAnsi="Times New Roman"/>
                <w:sz w:val="24"/>
                <w:szCs w:val="24"/>
              </w:rPr>
            </w:pPr>
            <w:r>
              <w:rPr>
                <w:rFonts w:ascii="Times New Roman" w:hAnsi="Times New Roman"/>
                <w:sz w:val="24"/>
                <w:szCs w:val="24"/>
              </w:rPr>
              <w:t>оркестр</w:t>
            </w:r>
            <w:r w:rsidRPr="006E3312">
              <w:rPr>
                <w:rFonts w:ascii="Times New Roman" w:hAnsi="Times New Roman"/>
                <w:sz w:val="24"/>
                <w:szCs w:val="24"/>
              </w:rPr>
              <w:t xml:space="preserve">а при Президента </w:t>
            </w:r>
            <w:proofErr w:type="gramStart"/>
            <w:r w:rsidRPr="006E3312">
              <w:rPr>
                <w:rFonts w:ascii="Times New Roman" w:hAnsi="Times New Roman"/>
                <w:sz w:val="24"/>
                <w:szCs w:val="24"/>
              </w:rPr>
              <w:t>Турецкой</w:t>
            </w:r>
            <w:proofErr w:type="gramEnd"/>
            <w:r w:rsidRPr="006E3312">
              <w:rPr>
                <w:rFonts w:ascii="Times New Roman" w:hAnsi="Times New Roman"/>
                <w:sz w:val="24"/>
                <w:szCs w:val="24"/>
              </w:rPr>
              <w:t xml:space="preserve"> Респуб</w:t>
            </w:r>
            <w:r>
              <w:rPr>
                <w:rFonts w:ascii="Times New Roman" w:hAnsi="Times New Roman"/>
                <w:sz w:val="24"/>
                <w:szCs w:val="24"/>
              </w:rPr>
              <w:t>лики, концертмейстера, скрипача</w:t>
            </w:r>
          </w:p>
          <w:p w:rsidR="001F6DF3" w:rsidRDefault="001F6DF3" w:rsidP="00F42BAD">
            <w:pPr>
              <w:spacing w:after="0" w:line="240" w:lineRule="auto"/>
              <w:jc w:val="both"/>
              <w:rPr>
                <w:rFonts w:ascii="Times New Roman" w:hAnsi="Times New Roman"/>
                <w:sz w:val="24"/>
                <w:szCs w:val="24"/>
              </w:rPr>
            </w:pPr>
            <w:proofErr w:type="spellStart"/>
            <w:r w:rsidRPr="006E3312">
              <w:rPr>
                <w:rFonts w:ascii="Times New Roman" w:hAnsi="Times New Roman"/>
                <w:sz w:val="24"/>
                <w:szCs w:val="24"/>
              </w:rPr>
              <w:t>Бильгехана</w:t>
            </w:r>
            <w:proofErr w:type="spellEnd"/>
            <w:r w:rsidRPr="006E3312">
              <w:rPr>
                <w:rFonts w:ascii="Times New Roman" w:hAnsi="Times New Roman"/>
                <w:sz w:val="24"/>
                <w:szCs w:val="24"/>
              </w:rPr>
              <w:t xml:space="preserve"> </w:t>
            </w:r>
            <w:proofErr w:type="spellStart"/>
            <w:r w:rsidRPr="006E3312">
              <w:rPr>
                <w:rFonts w:ascii="Times New Roman" w:hAnsi="Times New Roman"/>
                <w:sz w:val="24"/>
                <w:szCs w:val="24"/>
              </w:rPr>
              <w:t>Эртена</w:t>
            </w:r>
            <w:proofErr w:type="spellEnd"/>
            <w:r w:rsidRPr="006E3312">
              <w:rPr>
                <w:rFonts w:ascii="Times New Roman" w:hAnsi="Times New Roman"/>
                <w:sz w:val="24"/>
                <w:szCs w:val="24"/>
              </w:rPr>
              <w:t xml:space="preserve">, руководителя группы ударных инструментов  </w:t>
            </w:r>
            <w:proofErr w:type="spellStart"/>
            <w:r w:rsidRPr="006E3312">
              <w:rPr>
                <w:rFonts w:ascii="Times New Roman" w:hAnsi="Times New Roman"/>
                <w:sz w:val="24"/>
                <w:szCs w:val="24"/>
              </w:rPr>
              <w:t>Динчера</w:t>
            </w:r>
            <w:proofErr w:type="spellEnd"/>
            <w:r w:rsidRPr="006E3312">
              <w:rPr>
                <w:rFonts w:ascii="Times New Roman" w:hAnsi="Times New Roman"/>
                <w:sz w:val="24"/>
                <w:szCs w:val="24"/>
              </w:rPr>
              <w:t xml:space="preserve"> Озера и солиста </w:t>
            </w:r>
            <w:proofErr w:type="spellStart"/>
            <w:r w:rsidRPr="006E3312">
              <w:rPr>
                <w:rFonts w:ascii="Times New Roman" w:hAnsi="Times New Roman"/>
                <w:sz w:val="24"/>
                <w:szCs w:val="24"/>
              </w:rPr>
              <w:t>Анкарского</w:t>
            </w:r>
            <w:proofErr w:type="spellEnd"/>
            <w:r w:rsidRPr="006E3312">
              <w:rPr>
                <w:rFonts w:ascii="Times New Roman" w:hAnsi="Times New Roman"/>
                <w:sz w:val="24"/>
                <w:szCs w:val="24"/>
              </w:rPr>
              <w:t xml:space="preserve">  государственного театра оперы и балета, заслуже</w:t>
            </w:r>
            <w:r>
              <w:rPr>
                <w:rFonts w:ascii="Times New Roman" w:hAnsi="Times New Roman"/>
                <w:sz w:val="24"/>
                <w:szCs w:val="24"/>
              </w:rPr>
              <w:t>нного деятеля искусств, сопрано</w:t>
            </w:r>
          </w:p>
          <w:p w:rsidR="001F6DF3" w:rsidRPr="00020B6A" w:rsidRDefault="001F6DF3" w:rsidP="00F42BAD">
            <w:pPr>
              <w:spacing w:after="0" w:line="240" w:lineRule="auto"/>
              <w:jc w:val="both"/>
              <w:rPr>
                <w:rFonts w:ascii="Times New Roman" w:hAnsi="Times New Roman"/>
                <w:sz w:val="24"/>
                <w:szCs w:val="24"/>
              </w:rPr>
            </w:pPr>
            <w:r>
              <w:rPr>
                <w:rFonts w:ascii="Times New Roman" w:hAnsi="Times New Roman"/>
                <w:sz w:val="24"/>
                <w:szCs w:val="24"/>
              </w:rPr>
              <w:t xml:space="preserve">Лейлы </w:t>
            </w:r>
            <w:proofErr w:type="spellStart"/>
            <w:r>
              <w:rPr>
                <w:rFonts w:ascii="Times New Roman" w:hAnsi="Times New Roman"/>
                <w:sz w:val="24"/>
                <w:szCs w:val="24"/>
              </w:rPr>
              <w:t>Чолакоглу</w:t>
            </w:r>
            <w:proofErr w:type="spellEnd"/>
            <w:r w:rsidRPr="006E3312">
              <w:rPr>
                <w:rFonts w:ascii="Times New Roman" w:hAnsi="Times New Roman"/>
                <w:sz w:val="24"/>
                <w:szCs w:val="24"/>
              </w:rPr>
              <w:t xml:space="preserve">  </w:t>
            </w:r>
          </w:p>
        </w:tc>
      </w:tr>
      <w:tr w:rsidR="001F6DF3" w:rsidRPr="00333C07" w:rsidTr="008C5722">
        <w:trPr>
          <w:trHeight w:val="274"/>
        </w:trPr>
        <w:tc>
          <w:tcPr>
            <w:tcW w:w="2376" w:type="dxa"/>
            <w:tcBorders>
              <w:top w:val="single" w:sz="4" w:space="0" w:color="auto"/>
              <w:left w:val="single" w:sz="4" w:space="0" w:color="auto"/>
              <w:bottom w:val="single" w:sz="4" w:space="0" w:color="auto"/>
              <w:right w:val="single" w:sz="4" w:space="0" w:color="auto"/>
            </w:tcBorders>
          </w:tcPr>
          <w:p w:rsidR="001F6DF3" w:rsidRPr="00020B6A" w:rsidRDefault="001F6DF3" w:rsidP="00F42B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 сентября-</w:t>
            </w:r>
            <w:r w:rsidRPr="00020B6A">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октября</w:t>
            </w:r>
          </w:p>
          <w:p w:rsidR="001F6DF3" w:rsidRPr="00020B6A" w:rsidRDefault="001F6DF3" w:rsidP="00F42BAD">
            <w:pPr>
              <w:spacing w:after="0" w:line="240" w:lineRule="auto"/>
              <w:jc w:val="center"/>
              <w:rPr>
                <w:rFonts w:ascii="Times New Roman" w:eastAsia="Times New Roman" w:hAnsi="Times New Roman"/>
                <w:sz w:val="24"/>
                <w:szCs w:val="24"/>
                <w:lang w:eastAsia="ru-RU"/>
              </w:rPr>
            </w:pPr>
            <w:proofErr w:type="spellStart"/>
            <w:r w:rsidRPr="00020B6A">
              <w:rPr>
                <w:rFonts w:ascii="Times New Roman" w:eastAsia="Times New Roman" w:hAnsi="Times New Roman"/>
                <w:sz w:val="24"/>
                <w:szCs w:val="24"/>
                <w:lang w:eastAsia="ru-RU"/>
              </w:rPr>
              <w:t>Чистопольский</w:t>
            </w:r>
            <w:proofErr w:type="spellEnd"/>
            <w:r w:rsidRPr="00020B6A">
              <w:rPr>
                <w:rFonts w:ascii="Times New Roman" w:eastAsia="Times New Roman" w:hAnsi="Times New Roman"/>
                <w:sz w:val="24"/>
                <w:szCs w:val="24"/>
                <w:lang w:eastAsia="ru-RU"/>
              </w:rPr>
              <w:t xml:space="preserve"> государственный историко-архитектурный и литературный музей-заповедник</w:t>
            </w:r>
          </w:p>
        </w:tc>
        <w:tc>
          <w:tcPr>
            <w:tcW w:w="2552"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jc w:val="both"/>
              <w:rPr>
                <w:rFonts w:ascii="Times New Roman" w:hAnsi="Times New Roman"/>
                <w:sz w:val="24"/>
                <w:szCs w:val="24"/>
              </w:rPr>
            </w:pPr>
            <w:r>
              <w:rPr>
                <w:rFonts w:ascii="Times New Roman" w:hAnsi="Times New Roman"/>
                <w:sz w:val="24"/>
                <w:szCs w:val="24"/>
              </w:rPr>
              <w:t>Научно-практическая конференция</w:t>
            </w:r>
          </w:p>
          <w:p w:rsidR="001F6DF3" w:rsidRPr="00020B6A" w:rsidRDefault="001F6DF3" w:rsidP="00F42BAD">
            <w:pPr>
              <w:spacing w:after="0" w:line="240" w:lineRule="auto"/>
              <w:jc w:val="both"/>
              <w:rPr>
                <w:rFonts w:ascii="Times New Roman" w:hAnsi="Times New Roman"/>
                <w:sz w:val="24"/>
                <w:szCs w:val="24"/>
              </w:rPr>
            </w:pPr>
            <w:r w:rsidRPr="00020B6A">
              <w:rPr>
                <w:rFonts w:ascii="Times New Roman" w:hAnsi="Times New Roman"/>
                <w:sz w:val="24"/>
                <w:szCs w:val="24"/>
              </w:rPr>
              <w:t>«</w:t>
            </w:r>
            <w:r>
              <w:rPr>
                <w:rFonts w:ascii="Times New Roman" w:hAnsi="Times New Roman"/>
                <w:sz w:val="24"/>
                <w:szCs w:val="24"/>
              </w:rPr>
              <w:t xml:space="preserve"> </w:t>
            </w:r>
            <w:r w:rsidRPr="00020B6A">
              <w:rPr>
                <w:rFonts w:ascii="Times New Roman" w:hAnsi="Times New Roman"/>
                <w:sz w:val="24"/>
                <w:szCs w:val="24"/>
                <w:lang w:val="en-US"/>
              </w:rPr>
              <w:t>I</w:t>
            </w:r>
            <w:r w:rsidR="008C7C9C">
              <w:rPr>
                <w:rFonts w:ascii="Times New Roman" w:hAnsi="Times New Roman"/>
                <w:sz w:val="24"/>
                <w:szCs w:val="24"/>
              </w:rPr>
              <w:t xml:space="preserve"> </w:t>
            </w:r>
            <w:r w:rsidRPr="00020B6A">
              <w:rPr>
                <w:rFonts w:ascii="Times New Roman" w:hAnsi="Times New Roman"/>
                <w:sz w:val="24"/>
                <w:szCs w:val="24"/>
              </w:rPr>
              <w:t xml:space="preserve">международные </w:t>
            </w:r>
            <w:proofErr w:type="spellStart"/>
            <w:r w:rsidRPr="00020B6A">
              <w:rPr>
                <w:rFonts w:ascii="Times New Roman" w:hAnsi="Times New Roman"/>
                <w:sz w:val="24"/>
                <w:szCs w:val="24"/>
              </w:rPr>
              <w:t>Пастернаковские</w:t>
            </w:r>
            <w:proofErr w:type="spellEnd"/>
            <w:r w:rsidRPr="00020B6A">
              <w:rPr>
                <w:rFonts w:ascii="Times New Roman" w:hAnsi="Times New Roman"/>
                <w:sz w:val="24"/>
                <w:szCs w:val="24"/>
              </w:rPr>
              <w:t xml:space="preserve"> чтения»</w:t>
            </w:r>
          </w:p>
        </w:tc>
        <w:tc>
          <w:tcPr>
            <w:tcW w:w="2835"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Отдел развития музейного дела, Чистопольский государственный историко-архитектурный и лит</w:t>
            </w:r>
            <w:r>
              <w:rPr>
                <w:rFonts w:ascii="Times New Roman" w:eastAsia="Times New Roman" w:hAnsi="Times New Roman"/>
                <w:sz w:val="24"/>
                <w:szCs w:val="24"/>
                <w:lang w:val="tt-RU" w:eastAsia="ru-RU"/>
              </w:rPr>
              <w:t>ературный</w:t>
            </w:r>
          </w:p>
          <w:p w:rsidR="001F6DF3" w:rsidRPr="00020B6A" w:rsidRDefault="001F6DF3" w:rsidP="00F42BAD">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музей-заповедник</w:t>
            </w:r>
          </w:p>
        </w:tc>
        <w:tc>
          <w:tcPr>
            <w:tcW w:w="2835" w:type="dxa"/>
            <w:tcBorders>
              <w:top w:val="single" w:sz="4" w:space="0" w:color="auto"/>
              <w:left w:val="single" w:sz="4" w:space="0" w:color="auto"/>
              <w:bottom w:val="single" w:sz="4" w:space="0" w:color="auto"/>
              <w:right w:val="single" w:sz="4" w:space="0" w:color="auto"/>
            </w:tcBorders>
          </w:tcPr>
          <w:p w:rsidR="001F6DF3" w:rsidRPr="00020B6A" w:rsidRDefault="001F6DF3" w:rsidP="00F42BAD">
            <w:pPr>
              <w:spacing w:after="0" w:line="240" w:lineRule="auto"/>
              <w:jc w:val="both"/>
              <w:rPr>
                <w:rFonts w:ascii="Times New Roman" w:hAnsi="Times New Roman"/>
                <w:sz w:val="24"/>
                <w:szCs w:val="24"/>
              </w:rPr>
            </w:pPr>
            <w:r w:rsidRPr="00020B6A">
              <w:rPr>
                <w:rFonts w:ascii="Times New Roman" w:hAnsi="Times New Roman"/>
                <w:sz w:val="24"/>
                <w:szCs w:val="24"/>
                <w:lang w:val="tt-RU"/>
              </w:rPr>
              <w:t xml:space="preserve">Конференция </w:t>
            </w:r>
            <w:r w:rsidRPr="00020B6A">
              <w:rPr>
                <w:rFonts w:ascii="Times New Roman" w:hAnsi="Times New Roman"/>
                <w:sz w:val="24"/>
                <w:szCs w:val="24"/>
              </w:rPr>
              <w:t xml:space="preserve">посвящена Году литературы в Российской Федерации и 125-летию со дня рождения Б. Пастернака. В рамках проведения Чтений планируется обсуждение актуальных вопросов литературоведения </w:t>
            </w:r>
          </w:p>
        </w:tc>
      </w:tr>
      <w:tr w:rsidR="001F6DF3" w:rsidRPr="00333C07" w:rsidTr="008C5722">
        <w:trPr>
          <w:trHeight w:val="274"/>
        </w:trPr>
        <w:tc>
          <w:tcPr>
            <w:tcW w:w="2376" w:type="dxa"/>
            <w:tcBorders>
              <w:top w:val="single" w:sz="4" w:space="0" w:color="auto"/>
              <w:left w:val="single" w:sz="4" w:space="0" w:color="auto"/>
              <w:bottom w:val="single" w:sz="4" w:space="0" w:color="auto"/>
              <w:right w:val="single" w:sz="4" w:space="0" w:color="auto"/>
            </w:tcBorders>
          </w:tcPr>
          <w:p w:rsidR="001F6DF3" w:rsidRPr="00020B6A" w:rsidRDefault="001F6DF3" w:rsidP="00F42BAD">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В течение месяца</w:t>
            </w:r>
            <w:r w:rsidRPr="00020B6A">
              <w:rPr>
                <w:rFonts w:ascii="Times New Roman" w:eastAsia="Times New Roman" w:hAnsi="Times New Roman"/>
                <w:sz w:val="24"/>
                <w:szCs w:val="24"/>
                <w:lang w:val="tt-RU" w:eastAsia="ru-RU"/>
              </w:rPr>
              <w:t xml:space="preserve"> </w:t>
            </w:r>
          </w:p>
          <w:p w:rsidR="001F6DF3" w:rsidRPr="00020B6A" w:rsidRDefault="001F6DF3" w:rsidP="00F42BAD">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 xml:space="preserve">(по специальной программе), </w:t>
            </w:r>
          </w:p>
          <w:p w:rsidR="001F6DF3" w:rsidRPr="00020B6A" w:rsidRDefault="001F6DF3" w:rsidP="00F42BAD">
            <w:pPr>
              <w:spacing w:after="0" w:line="240" w:lineRule="auto"/>
              <w:jc w:val="center"/>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Национальный музей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1F6DF3" w:rsidRPr="00020B6A" w:rsidRDefault="001F6DF3" w:rsidP="00F42BAD">
            <w:pPr>
              <w:pStyle w:val="a5"/>
              <w:jc w:val="both"/>
              <w:rPr>
                <w:rFonts w:ascii="Times New Roman" w:hAnsi="Times New Roman"/>
                <w:sz w:val="24"/>
                <w:szCs w:val="24"/>
              </w:rPr>
            </w:pPr>
            <w:r w:rsidRPr="00020B6A">
              <w:rPr>
                <w:rFonts w:ascii="Times New Roman" w:hAnsi="Times New Roman"/>
                <w:sz w:val="24"/>
                <w:szCs w:val="24"/>
              </w:rPr>
              <w:t>Проведение акции «Первоклассник»</w:t>
            </w:r>
          </w:p>
        </w:tc>
        <w:tc>
          <w:tcPr>
            <w:tcW w:w="2835" w:type="dxa"/>
            <w:tcBorders>
              <w:top w:val="single" w:sz="4" w:space="0" w:color="auto"/>
              <w:left w:val="single" w:sz="4" w:space="0" w:color="auto"/>
              <w:bottom w:val="single" w:sz="4" w:space="0" w:color="auto"/>
              <w:right w:val="single" w:sz="4" w:space="0" w:color="auto"/>
            </w:tcBorders>
          </w:tcPr>
          <w:p w:rsidR="001F6DF3" w:rsidRPr="00020B6A" w:rsidRDefault="001F6DF3" w:rsidP="00F42BAD">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Отдел развития музейного дела,</w:t>
            </w:r>
          </w:p>
          <w:p w:rsidR="001F6DF3" w:rsidRPr="00020B6A" w:rsidRDefault="001F6DF3" w:rsidP="00F42BAD">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Национальный музей 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1F6DF3" w:rsidRPr="005335A9" w:rsidRDefault="001F6DF3" w:rsidP="00F42BAD">
            <w:pPr>
              <w:spacing w:after="0" w:line="240" w:lineRule="auto"/>
              <w:jc w:val="both"/>
              <w:rPr>
                <w:rFonts w:ascii="Times New Roman" w:eastAsia="Times New Roman" w:hAnsi="Times New Roman"/>
                <w:sz w:val="24"/>
                <w:szCs w:val="24"/>
                <w:lang w:val="tt-RU" w:eastAsia="ru-RU"/>
              </w:rPr>
            </w:pPr>
            <w:r w:rsidRPr="00020B6A">
              <w:rPr>
                <w:rFonts w:ascii="Times New Roman" w:eastAsia="Times New Roman" w:hAnsi="Times New Roman"/>
                <w:sz w:val="24"/>
                <w:szCs w:val="24"/>
                <w:lang w:val="tt-RU" w:eastAsia="ru-RU"/>
              </w:rPr>
              <w:t>Ежегодная акция, в ходе которой в течение месяца всем первоклассникам вход в музей бесплатный</w:t>
            </w:r>
          </w:p>
        </w:tc>
      </w:tr>
      <w:tr w:rsidR="001F6DF3" w:rsidRPr="00333C07" w:rsidTr="00373A34">
        <w:trPr>
          <w:trHeight w:val="623"/>
        </w:trPr>
        <w:tc>
          <w:tcPr>
            <w:tcW w:w="2376" w:type="dxa"/>
            <w:tcBorders>
              <w:top w:val="single" w:sz="4" w:space="0" w:color="auto"/>
              <w:left w:val="single" w:sz="4" w:space="0" w:color="auto"/>
              <w:bottom w:val="single" w:sz="4" w:space="0" w:color="auto"/>
              <w:right w:val="single" w:sz="4" w:space="0" w:color="auto"/>
            </w:tcBorders>
          </w:tcPr>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lastRenderedPageBreak/>
              <w:t>В течение месяца</w:t>
            </w: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районные киноучреждения</w:t>
            </w: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КРЦ “Новый век”</w:t>
            </w: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(Тетюшский район);</w:t>
            </w:r>
          </w:p>
          <w:p w:rsidR="001F6DF3" w:rsidRDefault="001F6DF3" w:rsidP="00F42BAD">
            <w:pPr>
              <w:spacing w:after="0" w:line="240" w:lineRule="auto"/>
              <w:jc w:val="center"/>
              <w:rPr>
                <w:rFonts w:ascii="Times New Roman" w:eastAsia="Times New Roman" w:hAnsi="Times New Roman"/>
                <w:color w:val="000000"/>
                <w:sz w:val="24"/>
                <w:szCs w:val="24"/>
                <w:lang w:val="tt-RU"/>
              </w:rPr>
            </w:pP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к/т “Октябрь”</w:t>
            </w: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(Спасский район);</w:t>
            </w:r>
          </w:p>
          <w:p w:rsidR="001F6DF3" w:rsidRDefault="001F6DF3" w:rsidP="00F42BAD">
            <w:pPr>
              <w:spacing w:after="0" w:line="240" w:lineRule="auto"/>
              <w:jc w:val="center"/>
              <w:rPr>
                <w:rFonts w:ascii="Times New Roman" w:eastAsia="Times New Roman" w:hAnsi="Times New Roman"/>
                <w:color w:val="000000"/>
                <w:sz w:val="24"/>
                <w:szCs w:val="24"/>
                <w:lang w:val="tt-RU"/>
              </w:rPr>
            </w:pP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к/т “Колос”</w:t>
            </w: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(Алькеевский район);</w:t>
            </w: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КСК “Батыр”</w:t>
            </w: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(Пестречинский район);</w:t>
            </w: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к/т “Кама”</w:t>
            </w: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(Алексеевский район);</w:t>
            </w:r>
          </w:p>
          <w:p w:rsidR="001F6DF3"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МБУ “Районный дом культуры”</w:t>
            </w:r>
          </w:p>
          <w:p w:rsidR="001F6DF3" w:rsidRPr="00CC7F22" w:rsidRDefault="001F6DF3" w:rsidP="00F42BAD">
            <w:pPr>
              <w:spacing w:after="0" w:line="240" w:lineRule="auto"/>
              <w:jc w:val="center"/>
              <w:rPr>
                <w:rFonts w:ascii="Times New Roman" w:eastAsia="Times New Roman" w:hAnsi="Times New Roman"/>
                <w:color w:val="000000"/>
                <w:sz w:val="24"/>
                <w:szCs w:val="24"/>
                <w:lang w:val="tt-RU"/>
              </w:rPr>
            </w:pPr>
            <w:r w:rsidRPr="00CC7F22">
              <w:rPr>
                <w:rFonts w:ascii="Times New Roman" w:eastAsia="Times New Roman" w:hAnsi="Times New Roman"/>
                <w:color w:val="000000"/>
                <w:sz w:val="24"/>
                <w:szCs w:val="24"/>
                <w:lang w:val="tt-RU"/>
              </w:rPr>
              <w:t>(Арский район)</w:t>
            </w:r>
          </w:p>
        </w:tc>
        <w:tc>
          <w:tcPr>
            <w:tcW w:w="2552" w:type="dxa"/>
            <w:tcBorders>
              <w:top w:val="single" w:sz="4" w:space="0" w:color="auto"/>
              <w:left w:val="single" w:sz="4" w:space="0" w:color="auto"/>
              <w:bottom w:val="single" w:sz="4" w:space="0" w:color="auto"/>
              <w:right w:val="single" w:sz="4" w:space="0" w:color="auto"/>
            </w:tcBorders>
          </w:tcPr>
          <w:p w:rsidR="001F6DF3" w:rsidRPr="00CC7F22" w:rsidRDefault="001F6DF3" w:rsidP="00F42BAD">
            <w:pPr>
              <w:spacing w:after="0" w:line="240" w:lineRule="auto"/>
              <w:rPr>
                <w:rFonts w:ascii="Times New Roman" w:hAnsi="Times New Roman"/>
                <w:sz w:val="24"/>
                <w:szCs w:val="24"/>
              </w:rPr>
            </w:pPr>
            <w:r w:rsidRPr="00CC7F22">
              <w:rPr>
                <w:rFonts w:ascii="Times New Roman" w:hAnsi="Times New Roman"/>
                <w:sz w:val="24"/>
                <w:szCs w:val="24"/>
              </w:rPr>
              <w:t xml:space="preserve">Киномероприятия, приуроченные к Году литературы, с показом фильмов: </w:t>
            </w:r>
          </w:p>
          <w:p w:rsidR="001F6DF3" w:rsidRDefault="001F6DF3" w:rsidP="00F42BAD">
            <w:pPr>
              <w:spacing w:after="0" w:line="240" w:lineRule="auto"/>
              <w:rPr>
                <w:rFonts w:ascii="Times New Roman" w:hAnsi="Times New Roman"/>
                <w:sz w:val="24"/>
                <w:szCs w:val="24"/>
              </w:rPr>
            </w:pPr>
            <w:r>
              <w:rPr>
                <w:rFonts w:ascii="Times New Roman" w:hAnsi="Times New Roman"/>
                <w:sz w:val="24"/>
                <w:szCs w:val="24"/>
              </w:rPr>
              <w:t>«Тукай»</w:t>
            </w:r>
          </w:p>
          <w:p w:rsidR="001F6DF3" w:rsidRPr="00CC7F22" w:rsidRDefault="001F6DF3" w:rsidP="00F42BAD">
            <w:pPr>
              <w:spacing w:after="0" w:line="240" w:lineRule="auto"/>
              <w:rPr>
                <w:rFonts w:ascii="Times New Roman" w:hAnsi="Times New Roman"/>
                <w:sz w:val="24"/>
                <w:szCs w:val="24"/>
              </w:rPr>
            </w:pPr>
            <w:proofErr w:type="gramStart"/>
            <w:r w:rsidRPr="00CC7F22">
              <w:rPr>
                <w:rFonts w:ascii="Times New Roman" w:hAnsi="Times New Roman"/>
                <w:sz w:val="24"/>
                <w:szCs w:val="24"/>
              </w:rPr>
              <w:t>(</w:t>
            </w:r>
            <w:proofErr w:type="spellStart"/>
            <w:r w:rsidRPr="00CC7F22">
              <w:rPr>
                <w:rFonts w:ascii="Times New Roman" w:hAnsi="Times New Roman"/>
                <w:sz w:val="24"/>
                <w:szCs w:val="24"/>
              </w:rPr>
              <w:t>реж</w:t>
            </w:r>
            <w:proofErr w:type="spellEnd"/>
            <w:r w:rsidRPr="00CC7F22">
              <w:rPr>
                <w:rFonts w:ascii="Times New Roman" w:hAnsi="Times New Roman"/>
                <w:sz w:val="24"/>
                <w:szCs w:val="24"/>
              </w:rPr>
              <w:t>.</w:t>
            </w:r>
            <w:proofErr w:type="gramEnd"/>
            <w:r w:rsidRPr="00CC7F22">
              <w:rPr>
                <w:rFonts w:ascii="Times New Roman" w:hAnsi="Times New Roman"/>
                <w:sz w:val="24"/>
                <w:szCs w:val="24"/>
              </w:rPr>
              <w:t xml:space="preserve"> </w:t>
            </w:r>
            <w:proofErr w:type="spellStart"/>
            <w:r w:rsidRPr="00CC7F22">
              <w:rPr>
                <w:rFonts w:ascii="Times New Roman" w:hAnsi="Times New Roman"/>
                <w:sz w:val="24"/>
                <w:szCs w:val="24"/>
              </w:rPr>
              <w:t>М.Ганиев</w:t>
            </w:r>
            <w:proofErr w:type="spellEnd"/>
            <w:r w:rsidRPr="00CC7F22">
              <w:rPr>
                <w:rFonts w:ascii="Times New Roman" w:hAnsi="Times New Roman"/>
                <w:sz w:val="24"/>
                <w:szCs w:val="24"/>
              </w:rPr>
              <w:t>);</w:t>
            </w:r>
          </w:p>
          <w:p w:rsidR="001F6DF3" w:rsidRPr="00CC7F22" w:rsidRDefault="001F6DF3" w:rsidP="00F42BAD">
            <w:pPr>
              <w:spacing w:after="0" w:line="240" w:lineRule="auto"/>
              <w:rPr>
                <w:rFonts w:ascii="Times New Roman" w:hAnsi="Times New Roman"/>
                <w:sz w:val="24"/>
                <w:szCs w:val="24"/>
              </w:rPr>
            </w:pPr>
          </w:p>
          <w:p w:rsidR="001F6DF3" w:rsidRDefault="001F6DF3" w:rsidP="00F42BAD">
            <w:pPr>
              <w:spacing w:after="0" w:line="240" w:lineRule="auto"/>
              <w:rPr>
                <w:rFonts w:ascii="Times New Roman" w:hAnsi="Times New Roman"/>
                <w:sz w:val="24"/>
                <w:szCs w:val="24"/>
              </w:rPr>
            </w:pPr>
            <w:r w:rsidRPr="00CC7F22">
              <w:rPr>
                <w:rFonts w:ascii="Times New Roman" w:hAnsi="Times New Roman"/>
                <w:sz w:val="24"/>
                <w:szCs w:val="24"/>
              </w:rPr>
              <w:t>«Красавица и чудовище»</w:t>
            </w:r>
          </w:p>
          <w:p w:rsidR="001F6DF3" w:rsidRPr="00CC7F22" w:rsidRDefault="001F6DF3" w:rsidP="00F42BAD">
            <w:pPr>
              <w:spacing w:after="0" w:line="240" w:lineRule="auto"/>
              <w:rPr>
                <w:rFonts w:ascii="Times New Roman" w:hAnsi="Times New Roman"/>
                <w:sz w:val="24"/>
                <w:szCs w:val="24"/>
              </w:rPr>
            </w:pPr>
            <w:proofErr w:type="gramStart"/>
            <w:r w:rsidRPr="00CC7F22">
              <w:rPr>
                <w:rFonts w:ascii="Times New Roman" w:hAnsi="Times New Roman"/>
                <w:sz w:val="24"/>
                <w:szCs w:val="24"/>
              </w:rPr>
              <w:t>(</w:t>
            </w:r>
            <w:proofErr w:type="spellStart"/>
            <w:r w:rsidRPr="00CC7F22">
              <w:rPr>
                <w:rFonts w:ascii="Times New Roman" w:hAnsi="Times New Roman"/>
                <w:sz w:val="24"/>
                <w:szCs w:val="24"/>
              </w:rPr>
              <w:t>реж</w:t>
            </w:r>
            <w:proofErr w:type="spellEnd"/>
            <w:r w:rsidRPr="00CC7F22">
              <w:rPr>
                <w:rFonts w:ascii="Times New Roman" w:hAnsi="Times New Roman"/>
                <w:sz w:val="24"/>
                <w:szCs w:val="24"/>
              </w:rPr>
              <w:t>.</w:t>
            </w:r>
            <w:proofErr w:type="gramEnd"/>
            <w:r w:rsidRPr="00CC7F22">
              <w:rPr>
                <w:rFonts w:ascii="Times New Roman" w:hAnsi="Times New Roman"/>
                <w:sz w:val="24"/>
                <w:szCs w:val="24"/>
              </w:rPr>
              <w:t xml:space="preserve"> </w:t>
            </w:r>
            <w:proofErr w:type="gramStart"/>
            <w:r w:rsidRPr="00CC7F22">
              <w:rPr>
                <w:rFonts w:ascii="Times New Roman" w:hAnsi="Times New Roman"/>
                <w:sz w:val="24"/>
                <w:szCs w:val="24"/>
              </w:rPr>
              <w:t xml:space="preserve">К. </w:t>
            </w:r>
            <w:proofErr w:type="spellStart"/>
            <w:r w:rsidRPr="00CC7F22">
              <w:rPr>
                <w:rFonts w:ascii="Times New Roman" w:hAnsi="Times New Roman"/>
                <w:sz w:val="24"/>
                <w:szCs w:val="24"/>
              </w:rPr>
              <w:t>Ган</w:t>
            </w:r>
            <w:proofErr w:type="spellEnd"/>
            <w:r w:rsidRPr="00CC7F22">
              <w:rPr>
                <w:rFonts w:ascii="Times New Roman" w:hAnsi="Times New Roman"/>
                <w:sz w:val="24"/>
                <w:szCs w:val="24"/>
              </w:rPr>
              <w:t>);</w:t>
            </w:r>
            <w:proofErr w:type="gramEnd"/>
          </w:p>
          <w:p w:rsidR="001F6DF3" w:rsidRPr="00CC7F22" w:rsidRDefault="001F6DF3" w:rsidP="00F42BAD">
            <w:pPr>
              <w:spacing w:after="0" w:line="240" w:lineRule="auto"/>
              <w:ind w:right="-108"/>
              <w:rPr>
                <w:rFonts w:ascii="Times New Roman" w:hAnsi="Times New Roman"/>
                <w:sz w:val="24"/>
                <w:szCs w:val="24"/>
              </w:rPr>
            </w:pPr>
            <w:r w:rsidRPr="00CC7F22">
              <w:rPr>
                <w:rFonts w:ascii="Times New Roman" w:hAnsi="Times New Roman"/>
                <w:sz w:val="24"/>
                <w:szCs w:val="24"/>
              </w:rPr>
              <w:t xml:space="preserve">«Война и мир» </w:t>
            </w:r>
          </w:p>
          <w:p w:rsidR="001F6DF3" w:rsidRPr="00CC7F22" w:rsidRDefault="001F6DF3" w:rsidP="00F42BAD">
            <w:pPr>
              <w:spacing w:after="0" w:line="240" w:lineRule="auto"/>
              <w:ind w:right="-108"/>
              <w:rPr>
                <w:rFonts w:ascii="Times New Roman" w:hAnsi="Times New Roman"/>
                <w:sz w:val="24"/>
                <w:szCs w:val="24"/>
              </w:rPr>
            </w:pPr>
            <w:proofErr w:type="gramStart"/>
            <w:r w:rsidRPr="00CC7F22">
              <w:rPr>
                <w:rFonts w:ascii="Times New Roman" w:hAnsi="Times New Roman"/>
                <w:sz w:val="24"/>
                <w:szCs w:val="24"/>
              </w:rPr>
              <w:t>(</w:t>
            </w:r>
            <w:proofErr w:type="spellStart"/>
            <w:r w:rsidRPr="00CC7F22">
              <w:rPr>
                <w:rFonts w:ascii="Times New Roman" w:hAnsi="Times New Roman"/>
                <w:sz w:val="24"/>
                <w:szCs w:val="24"/>
              </w:rPr>
              <w:t>реж</w:t>
            </w:r>
            <w:proofErr w:type="spellEnd"/>
            <w:r w:rsidRPr="00CC7F22">
              <w:rPr>
                <w:rFonts w:ascii="Times New Roman" w:hAnsi="Times New Roman"/>
                <w:sz w:val="24"/>
                <w:szCs w:val="24"/>
              </w:rPr>
              <w:t>.</w:t>
            </w:r>
            <w:proofErr w:type="gramEnd"/>
            <w:r w:rsidRPr="00CC7F22">
              <w:rPr>
                <w:rFonts w:ascii="Times New Roman" w:hAnsi="Times New Roman"/>
                <w:sz w:val="24"/>
                <w:szCs w:val="24"/>
              </w:rPr>
              <w:t xml:space="preserve"> </w:t>
            </w:r>
            <w:proofErr w:type="spellStart"/>
            <w:proofErr w:type="gramStart"/>
            <w:r w:rsidRPr="00CC7F22">
              <w:rPr>
                <w:rFonts w:ascii="Times New Roman" w:hAnsi="Times New Roman"/>
                <w:sz w:val="24"/>
                <w:szCs w:val="24"/>
              </w:rPr>
              <w:t>С.Бондарчук</w:t>
            </w:r>
            <w:proofErr w:type="spellEnd"/>
            <w:r w:rsidRPr="00CC7F22">
              <w:rPr>
                <w:rFonts w:ascii="Times New Roman" w:hAnsi="Times New Roman"/>
                <w:sz w:val="24"/>
                <w:szCs w:val="24"/>
              </w:rPr>
              <w:t>);</w:t>
            </w:r>
            <w:proofErr w:type="gramEnd"/>
          </w:p>
          <w:p w:rsidR="001F6DF3" w:rsidRDefault="001F6DF3" w:rsidP="00F42BAD">
            <w:pPr>
              <w:spacing w:after="0" w:line="240" w:lineRule="auto"/>
              <w:rPr>
                <w:rFonts w:ascii="Times New Roman" w:hAnsi="Times New Roman"/>
                <w:sz w:val="24"/>
                <w:szCs w:val="24"/>
              </w:rPr>
            </w:pPr>
          </w:p>
          <w:p w:rsidR="001F6DF3" w:rsidRPr="00CC7F22" w:rsidRDefault="001F6DF3" w:rsidP="00F42BAD">
            <w:pPr>
              <w:spacing w:after="0" w:line="240" w:lineRule="auto"/>
              <w:rPr>
                <w:rFonts w:ascii="Times New Roman" w:hAnsi="Times New Roman"/>
                <w:sz w:val="24"/>
                <w:szCs w:val="24"/>
              </w:rPr>
            </w:pPr>
            <w:r w:rsidRPr="00CC7F22">
              <w:rPr>
                <w:rFonts w:ascii="Times New Roman" w:hAnsi="Times New Roman"/>
                <w:sz w:val="24"/>
                <w:szCs w:val="24"/>
              </w:rPr>
              <w:t>«Остаюсь с вами»</w:t>
            </w:r>
          </w:p>
          <w:p w:rsidR="001F6DF3" w:rsidRDefault="001F6DF3" w:rsidP="00F42BAD">
            <w:pPr>
              <w:spacing w:after="0" w:line="240" w:lineRule="auto"/>
              <w:rPr>
                <w:rFonts w:ascii="Times New Roman" w:hAnsi="Times New Roman"/>
                <w:sz w:val="24"/>
                <w:szCs w:val="24"/>
              </w:rPr>
            </w:pPr>
            <w:proofErr w:type="gramStart"/>
            <w:r>
              <w:rPr>
                <w:rFonts w:ascii="Times New Roman" w:hAnsi="Times New Roman"/>
                <w:sz w:val="24"/>
                <w:szCs w:val="24"/>
              </w:rPr>
              <w:t>(</w:t>
            </w:r>
            <w:proofErr w:type="spellStart"/>
            <w:r>
              <w:rPr>
                <w:rFonts w:ascii="Times New Roman" w:hAnsi="Times New Roman"/>
                <w:sz w:val="24"/>
                <w:szCs w:val="24"/>
              </w:rPr>
              <w:t>реж</w:t>
            </w:r>
            <w:proofErr w:type="spellEnd"/>
            <w:r>
              <w:rPr>
                <w:rFonts w:ascii="Times New Roman" w:hAnsi="Times New Roman"/>
                <w:sz w:val="24"/>
                <w:szCs w:val="24"/>
              </w:rPr>
              <w:t>.</w:t>
            </w:r>
            <w:proofErr w:type="gramEnd"/>
          </w:p>
          <w:p w:rsidR="001F6DF3" w:rsidRPr="00CC7F22" w:rsidRDefault="001F6DF3" w:rsidP="00F42BAD">
            <w:pPr>
              <w:spacing w:after="0" w:line="240" w:lineRule="auto"/>
              <w:rPr>
                <w:rFonts w:ascii="Times New Roman" w:hAnsi="Times New Roman"/>
                <w:sz w:val="24"/>
                <w:szCs w:val="24"/>
              </w:rPr>
            </w:pPr>
            <w:proofErr w:type="spellStart"/>
            <w:r>
              <w:rPr>
                <w:rFonts w:ascii="Times New Roman" w:hAnsi="Times New Roman"/>
                <w:sz w:val="24"/>
                <w:szCs w:val="24"/>
              </w:rPr>
              <w:t>И.Вознесенский</w:t>
            </w:r>
            <w:proofErr w:type="spellEnd"/>
            <w:r>
              <w:rPr>
                <w:rFonts w:ascii="Times New Roman" w:hAnsi="Times New Roman"/>
                <w:sz w:val="24"/>
                <w:szCs w:val="24"/>
              </w:rPr>
              <w:t>);</w:t>
            </w:r>
          </w:p>
          <w:p w:rsidR="001F6DF3" w:rsidRPr="00CC7F22" w:rsidRDefault="001F6DF3" w:rsidP="00F42BAD">
            <w:pPr>
              <w:spacing w:after="0" w:line="240" w:lineRule="auto"/>
              <w:rPr>
                <w:rFonts w:ascii="Times New Roman" w:hAnsi="Times New Roman"/>
                <w:sz w:val="24"/>
                <w:szCs w:val="24"/>
              </w:rPr>
            </w:pPr>
            <w:r w:rsidRPr="00CC7F22">
              <w:rPr>
                <w:rFonts w:ascii="Times New Roman" w:hAnsi="Times New Roman"/>
                <w:sz w:val="24"/>
                <w:szCs w:val="24"/>
              </w:rPr>
              <w:t xml:space="preserve">«Мастер и Маргарита» </w:t>
            </w:r>
          </w:p>
          <w:p w:rsidR="001F6DF3" w:rsidRPr="00CC7F22" w:rsidRDefault="001F6DF3" w:rsidP="00F42BAD">
            <w:pPr>
              <w:spacing w:after="0" w:line="240" w:lineRule="auto"/>
              <w:rPr>
                <w:rFonts w:ascii="Times New Roman" w:hAnsi="Times New Roman"/>
                <w:sz w:val="24"/>
                <w:szCs w:val="24"/>
              </w:rPr>
            </w:pPr>
            <w:proofErr w:type="gramStart"/>
            <w:r w:rsidRPr="00CC7F22">
              <w:rPr>
                <w:rFonts w:ascii="Times New Roman" w:hAnsi="Times New Roman"/>
                <w:sz w:val="24"/>
                <w:szCs w:val="24"/>
              </w:rPr>
              <w:t>(</w:t>
            </w:r>
            <w:proofErr w:type="spellStart"/>
            <w:r w:rsidRPr="00CC7F22">
              <w:rPr>
                <w:rFonts w:ascii="Times New Roman" w:hAnsi="Times New Roman"/>
                <w:sz w:val="24"/>
                <w:szCs w:val="24"/>
              </w:rPr>
              <w:t>реж</w:t>
            </w:r>
            <w:proofErr w:type="spellEnd"/>
            <w:r w:rsidRPr="00CC7F22">
              <w:rPr>
                <w:rFonts w:ascii="Times New Roman" w:hAnsi="Times New Roman"/>
                <w:sz w:val="24"/>
                <w:szCs w:val="24"/>
              </w:rPr>
              <w:t>.</w:t>
            </w:r>
            <w:proofErr w:type="gramEnd"/>
            <w:r w:rsidRPr="00CC7F22">
              <w:rPr>
                <w:rFonts w:ascii="Times New Roman" w:hAnsi="Times New Roman"/>
                <w:sz w:val="24"/>
                <w:szCs w:val="24"/>
              </w:rPr>
              <w:t xml:space="preserve"> </w:t>
            </w:r>
            <w:proofErr w:type="spellStart"/>
            <w:proofErr w:type="gramStart"/>
            <w:r w:rsidRPr="00CC7F22">
              <w:rPr>
                <w:rFonts w:ascii="Times New Roman" w:hAnsi="Times New Roman"/>
                <w:sz w:val="24"/>
                <w:szCs w:val="24"/>
              </w:rPr>
              <w:t>Ю.Кара</w:t>
            </w:r>
            <w:proofErr w:type="spellEnd"/>
            <w:r w:rsidRPr="00CC7F22">
              <w:rPr>
                <w:rFonts w:ascii="Times New Roman" w:hAnsi="Times New Roman"/>
                <w:sz w:val="24"/>
                <w:szCs w:val="24"/>
              </w:rPr>
              <w:t>);</w:t>
            </w:r>
            <w:proofErr w:type="gramEnd"/>
          </w:p>
          <w:p w:rsidR="001F6DF3" w:rsidRDefault="001F6DF3" w:rsidP="00F42BAD">
            <w:pPr>
              <w:spacing w:after="0" w:line="240" w:lineRule="auto"/>
              <w:rPr>
                <w:rFonts w:ascii="Times New Roman" w:hAnsi="Times New Roman"/>
                <w:sz w:val="24"/>
                <w:szCs w:val="24"/>
              </w:rPr>
            </w:pPr>
            <w:r w:rsidRPr="00CC7F22">
              <w:rPr>
                <w:rFonts w:ascii="Times New Roman" w:hAnsi="Times New Roman"/>
                <w:sz w:val="24"/>
                <w:szCs w:val="24"/>
              </w:rPr>
              <w:t>«Сказка о золотом петушке»</w:t>
            </w:r>
          </w:p>
          <w:p w:rsidR="001F6DF3" w:rsidRDefault="001F6DF3" w:rsidP="00F42BAD">
            <w:pPr>
              <w:spacing w:after="0" w:line="240" w:lineRule="auto"/>
              <w:rPr>
                <w:rFonts w:ascii="Times New Roman" w:hAnsi="Times New Roman"/>
                <w:sz w:val="24"/>
                <w:szCs w:val="24"/>
              </w:rPr>
            </w:pPr>
            <w:proofErr w:type="gramStart"/>
            <w:r>
              <w:rPr>
                <w:rFonts w:ascii="Times New Roman" w:hAnsi="Times New Roman"/>
                <w:sz w:val="24"/>
                <w:szCs w:val="24"/>
              </w:rPr>
              <w:t>(</w:t>
            </w:r>
            <w:proofErr w:type="spellStart"/>
            <w:r>
              <w:rPr>
                <w:rFonts w:ascii="Times New Roman" w:hAnsi="Times New Roman"/>
                <w:sz w:val="24"/>
                <w:szCs w:val="24"/>
              </w:rPr>
              <w:t>реж</w:t>
            </w:r>
            <w:proofErr w:type="spellEnd"/>
            <w:r>
              <w:rPr>
                <w:rFonts w:ascii="Times New Roman" w:hAnsi="Times New Roman"/>
                <w:sz w:val="24"/>
                <w:szCs w:val="24"/>
              </w:rPr>
              <w:t>.</w:t>
            </w:r>
            <w:proofErr w:type="gramEnd"/>
          </w:p>
          <w:p w:rsidR="001F6DF3" w:rsidRPr="00CC7F22" w:rsidRDefault="001F6DF3" w:rsidP="00F42BAD">
            <w:pPr>
              <w:spacing w:after="0" w:line="240" w:lineRule="auto"/>
              <w:rPr>
                <w:rFonts w:ascii="Times New Roman" w:hAnsi="Times New Roman"/>
                <w:sz w:val="24"/>
                <w:szCs w:val="24"/>
              </w:rPr>
            </w:pPr>
            <w:proofErr w:type="spellStart"/>
            <w:proofErr w:type="gramStart"/>
            <w:r w:rsidRPr="00CC7F22">
              <w:rPr>
                <w:rFonts w:ascii="Times New Roman" w:hAnsi="Times New Roman"/>
                <w:bCs/>
                <w:color w:val="252525"/>
                <w:sz w:val="24"/>
                <w:szCs w:val="24"/>
                <w:shd w:val="clear" w:color="auto" w:fill="FFFFFF"/>
              </w:rPr>
              <w:t>А.Снежко-Блоцкая</w:t>
            </w:r>
            <w:proofErr w:type="spellEnd"/>
            <w:r w:rsidRPr="00CC7F22">
              <w:rPr>
                <w:rFonts w:ascii="Times New Roman" w:hAnsi="Times New Roman"/>
                <w:bCs/>
                <w:color w:val="252525"/>
                <w:sz w:val="24"/>
                <w:szCs w:val="24"/>
                <w:shd w:val="clear" w:color="auto" w:fill="FFFFFF"/>
              </w:rPr>
              <w:t>)</w:t>
            </w:r>
            <w:proofErr w:type="gramEnd"/>
          </w:p>
        </w:tc>
        <w:tc>
          <w:tcPr>
            <w:tcW w:w="2835"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rPr>
                <w:rFonts w:ascii="Times New Roman" w:eastAsia="Times New Roman" w:hAnsi="Times New Roman"/>
                <w:sz w:val="24"/>
                <w:szCs w:val="24"/>
              </w:rPr>
            </w:pPr>
            <w:r w:rsidRPr="008D23CC">
              <w:rPr>
                <w:rFonts w:ascii="Times New Roman" w:eastAsia="Times New Roman" w:hAnsi="Times New Roman"/>
                <w:sz w:val="24"/>
                <w:szCs w:val="24"/>
              </w:rPr>
              <w:t>Сектор кинематографии, Г</w:t>
            </w:r>
            <w:r>
              <w:rPr>
                <w:rFonts w:ascii="Times New Roman" w:eastAsia="Times New Roman" w:hAnsi="Times New Roman"/>
                <w:sz w:val="24"/>
                <w:szCs w:val="24"/>
              </w:rPr>
              <w:t>осударственное бюджетное учреждение культуры</w:t>
            </w:r>
          </w:p>
          <w:p w:rsidR="001F6DF3" w:rsidRDefault="001F6DF3" w:rsidP="00F42BAD">
            <w:pPr>
              <w:spacing w:after="0" w:line="240" w:lineRule="auto"/>
              <w:rPr>
                <w:rFonts w:ascii="Times New Roman" w:eastAsia="Times New Roman" w:hAnsi="Times New Roman"/>
                <w:sz w:val="24"/>
                <w:szCs w:val="24"/>
              </w:rPr>
            </w:pPr>
            <w:r w:rsidRPr="008D23CC">
              <w:rPr>
                <w:rFonts w:ascii="Times New Roman" w:eastAsia="Times New Roman" w:hAnsi="Times New Roman"/>
                <w:sz w:val="24"/>
                <w:szCs w:val="24"/>
              </w:rPr>
              <w:t>Р</w:t>
            </w:r>
            <w:r>
              <w:rPr>
                <w:rFonts w:ascii="Times New Roman" w:eastAsia="Times New Roman" w:hAnsi="Times New Roman"/>
                <w:sz w:val="24"/>
                <w:szCs w:val="24"/>
              </w:rPr>
              <w:t xml:space="preserve">еспублики </w:t>
            </w:r>
            <w:r w:rsidRPr="008D23CC">
              <w:rPr>
                <w:rFonts w:ascii="Times New Roman" w:eastAsia="Times New Roman" w:hAnsi="Times New Roman"/>
                <w:sz w:val="24"/>
                <w:szCs w:val="24"/>
              </w:rPr>
              <w:t>Т</w:t>
            </w:r>
            <w:r>
              <w:rPr>
                <w:rFonts w:ascii="Times New Roman" w:eastAsia="Times New Roman" w:hAnsi="Times New Roman"/>
                <w:sz w:val="24"/>
                <w:szCs w:val="24"/>
              </w:rPr>
              <w:t>атарстан «</w:t>
            </w:r>
            <w:proofErr w:type="spellStart"/>
            <w:r>
              <w:rPr>
                <w:rFonts w:ascii="Times New Roman" w:eastAsia="Times New Roman" w:hAnsi="Times New Roman"/>
                <w:sz w:val="24"/>
                <w:szCs w:val="24"/>
              </w:rPr>
              <w:t>Татаркино</w:t>
            </w:r>
            <w:proofErr w:type="spellEnd"/>
            <w:r>
              <w:rPr>
                <w:rFonts w:ascii="Times New Roman" w:eastAsia="Times New Roman" w:hAnsi="Times New Roman"/>
                <w:sz w:val="24"/>
                <w:szCs w:val="24"/>
              </w:rPr>
              <w:t>»,</w:t>
            </w:r>
          </w:p>
          <w:p w:rsidR="001F6DF3" w:rsidRDefault="001F6DF3" w:rsidP="00F42BAD">
            <w:pPr>
              <w:spacing w:after="0" w:line="240" w:lineRule="auto"/>
              <w:rPr>
                <w:rFonts w:ascii="Times New Roman" w:eastAsia="Times New Roman" w:hAnsi="Times New Roman"/>
                <w:sz w:val="24"/>
                <w:szCs w:val="24"/>
              </w:rPr>
            </w:pPr>
            <w:r w:rsidRPr="008D23CC">
              <w:rPr>
                <w:rFonts w:ascii="Times New Roman" w:eastAsia="Times New Roman" w:hAnsi="Times New Roman"/>
                <w:sz w:val="24"/>
                <w:szCs w:val="24"/>
              </w:rPr>
              <w:t>филиалы Г</w:t>
            </w:r>
            <w:r>
              <w:rPr>
                <w:rFonts w:ascii="Times New Roman" w:eastAsia="Times New Roman" w:hAnsi="Times New Roman"/>
                <w:sz w:val="24"/>
                <w:szCs w:val="24"/>
              </w:rPr>
              <w:t>осударственного бюджетного учреждения культуры</w:t>
            </w:r>
          </w:p>
          <w:p w:rsidR="001F6DF3" w:rsidRDefault="001F6DF3" w:rsidP="00F42BAD">
            <w:pPr>
              <w:spacing w:after="0" w:line="240" w:lineRule="auto"/>
              <w:rPr>
                <w:rFonts w:ascii="Times New Roman" w:eastAsia="Times New Roman" w:hAnsi="Times New Roman"/>
                <w:sz w:val="24"/>
                <w:szCs w:val="24"/>
              </w:rPr>
            </w:pPr>
            <w:r w:rsidRPr="008D23CC">
              <w:rPr>
                <w:rFonts w:ascii="Times New Roman" w:eastAsia="Times New Roman" w:hAnsi="Times New Roman"/>
                <w:sz w:val="24"/>
                <w:szCs w:val="24"/>
              </w:rPr>
              <w:t>Р</w:t>
            </w:r>
            <w:r>
              <w:rPr>
                <w:rFonts w:ascii="Times New Roman" w:eastAsia="Times New Roman" w:hAnsi="Times New Roman"/>
                <w:sz w:val="24"/>
                <w:szCs w:val="24"/>
              </w:rPr>
              <w:t xml:space="preserve">еспублики </w:t>
            </w:r>
            <w:r w:rsidRPr="008D23CC">
              <w:rPr>
                <w:rFonts w:ascii="Times New Roman" w:eastAsia="Times New Roman" w:hAnsi="Times New Roman"/>
                <w:sz w:val="24"/>
                <w:szCs w:val="24"/>
              </w:rPr>
              <w:t>Т</w:t>
            </w:r>
            <w:r>
              <w:rPr>
                <w:rFonts w:ascii="Times New Roman" w:eastAsia="Times New Roman" w:hAnsi="Times New Roman"/>
                <w:sz w:val="24"/>
                <w:szCs w:val="24"/>
              </w:rPr>
              <w:t>атарстан «</w:t>
            </w:r>
            <w:proofErr w:type="spellStart"/>
            <w:r>
              <w:rPr>
                <w:rFonts w:ascii="Times New Roman" w:eastAsia="Times New Roman" w:hAnsi="Times New Roman"/>
                <w:sz w:val="24"/>
                <w:szCs w:val="24"/>
              </w:rPr>
              <w:t>Татаркино</w:t>
            </w:r>
            <w:proofErr w:type="spellEnd"/>
            <w:r>
              <w:rPr>
                <w:rFonts w:ascii="Times New Roman" w:eastAsia="Times New Roman" w:hAnsi="Times New Roman"/>
                <w:sz w:val="24"/>
                <w:szCs w:val="24"/>
              </w:rPr>
              <w:t>»,</w:t>
            </w:r>
          </w:p>
          <w:p w:rsidR="001F6DF3" w:rsidRPr="008D23CC" w:rsidRDefault="001F6DF3" w:rsidP="00F42BAD">
            <w:pPr>
              <w:spacing w:after="0" w:line="240" w:lineRule="auto"/>
              <w:rPr>
                <w:rFonts w:ascii="Times New Roman" w:eastAsia="Times New Roman" w:hAnsi="Times New Roman"/>
                <w:sz w:val="24"/>
                <w:szCs w:val="24"/>
              </w:rPr>
            </w:pPr>
            <w:r w:rsidRPr="008D23CC">
              <w:rPr>
                <w:rFonts w:ascii="Times New Roman" w:eastAsia="Times New Roman" w:hAnsi="Times New Roman"/>
                <w:sz w:val="24"/>
                <w:szCs w:val="24"/>
              </w:rPr>
              <w:t xml:space="preserve">районные </w:t>
            </w:r>
            <w:proofErr w:type="spellStart"/>
            <w:r w:rsidRPr="008D23CC">
              <w:rPr>
                <w:rFonts w:ascii="Times New Roman" w:eastAsia="Times New Roman" w:hAnsi="Times New Roman"/>
                <w:sz w:val="24"/>
                <w:szCs w:val="24"/>
              </w:rPr>
              <w:t>киноучреждения</w:t>
            </w:r>
            <w:proofErr w:type="spellEnd"/>
          </w:p>
        </w:tc>
        <w:tc>
          <w:tcPr>
            <w:tcW w:w="2835" w:type="dxa"/>
            <w:tcBorders>
              <w:left w:val="single" w:sz="4" w:space="0" w:color="auto"/>
              <w:bottom w:val="single" w:sz="4" w:space="0" w:color="auto"/>
              <w:right w:val="single" w:sz="4" w:space="0" w:color="auto"/>
            </w:tcBorders>
          </w:tcPr>
          <w:p w:rsidR="001F6DF3" w:rsidRPr="002629B0" w:rsidRDefault="001F6DF3" w:rsidP="00F42BAD">
            <w:pPr>
              <w:spacing w:after="0" w:line="240" w:lineRule="auto"/>
              <w:rPr>
                <w:rFonts w:ascii="Times New Roman" w:hAnsi="Times New Roman"/>
                <w:sz w:val="24"/>
                <w:szCs w:val="24"/>
              </w:rPr>
            </w:pPr>
          </w:p>
        </w:tc>
      </w:tr>
      <w:tr w:rsidR="001F6DF3" w:rsidRPr="00333C07" w:rsidTr="0010038C">
        <w:trPr>
          <w:trHeight w:val="13319"/>
        </w:trPr>
        <w:tc>
          <w:tcPr>
            <w:tcW w:w="2376" w:type="dxa"/>
            <w:tcBorders>
              <w:top w:val="single" w:sz="4" w:space="0" w:color="auto"/>
              <w:left w:val="single" w:sz="4" w:space="0" w:color="auto"/>
              <w:bottom w:val="single" w:sz="4" w:space="0" w:color="auto"/>
              <w:right w:val="single" w:sz="4" w:space="0" w:color="auto"/>
            </w:tcBorders>
          </w:tcPr>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lastRenderedPageBreak/>
              <w:t>В течение месяца</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районные киноучреждения</w:t>
            </w:r>
          </w:p>
          <w:p w:rsidR="001F6DF3" w:rsidRPr="00550BC0" w:rsidRDefault="001F6DF3" w:rsidP="00F42BAD">
            <w:pPr>
              <w:spacing w:after="0" w:line="240" w:lineRule="auto"/>
              <w:jc w:val="center"/>
              <w:rPr>
                <w:rFonts w:ascii="Times New Roman" w:eastAsia="Times New Roman" w:hAnsi="Times New Roman"/>
                <w:sz w:val="24"/>
                <w:szCs w:val="24"/>
                <w:lang w:val="tt-RU"/>
              </w:rPr>
            </w:pP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СДК Тумутук, Вахитова, санаторий “Азнакай”</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(Азнакаевский район);</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Дом детского творчества (Лениногорский район);</w:t>
            </w:r>
          </w:p>
          <w:p w:rsidR="001F6DF3" w:rsidRPr="00550BC0" w:rsidRDefault="001F6DF3" w:rsidP="00F42BAD">
            <w:pPr>
              <w:spacing w:after="0" w:line="240" w:lineRule="auto"/>
              <w:jc w:val="center"/>
              <w:rPr>
                <w:rFonts w:ascii="Times New Roman" w:eastAsia="Times New Roman" w:hAnsi="Times New Roman"/>
                <w:sz w:val="24"/>
                <w:szCs w:val="24"/>
                <w:lang w:val="tt-RU"/>
              </w:rPr>
            </w:pP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МБУ “Районный дом культуры”</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(Черемшанский район),</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пгт. Уруссу</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(Ютазинский район),</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Бугульминский ф-л ГБУК РТ “Татаркино”</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(Бугульминский район),</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к/т “Иллюзион”</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(Елабужский район),</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к/т “Октябрь”</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(Спасский район);</w:t>
            </w:r>
          </w:p>
          <w:p w:rsidR="001F6DF3" w:rsidRPr="00550BC0" w:rsidRDefault="001F6DF3" w:rsidP="00F42BAD">
            <w:pPr>
              <w:spacing w:after="0" w:line="240" w:lineRule="auto"/>
              <w:jc w:val="center"/>
              <w:rPr>
                <w:rFonts w:ascii="Times New Roman" w:eastAsia="Times New Roman" w:hAnsi="Times New Roman"/>
                <w:sz w:val="24"/>
                <w:szCs w:val="24"/>
                <w:lang w:val="tt-RU"/>
              </w:rPr>
            </w:pP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КРЦ “Новый век”</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(Тетюшский район) и</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КСК “Батыр”</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(Пестречинский район);</w:t>
            </w:r>
          </w:p>
          <w:p w:rsidR="001F6DF3" w:rsidRPr="00550BC0" w:rsidRDefault="001F6DF3" w:rsidP="00F42BAD">
            <w:pPr>
              <w:spacing w:after="0" w:line="240" w:lineRule="auto"/>
              <w:jc w:val="center"/>
              <w:rPr>
                <w:rFonts w:ascii="Times New Roman" w:eastAsia="Times New Roman" w:hAnsi="Times New Roman"/>
                <w:sz w:val="24"/>
                <w:szCs w:val="24"/>
                <w:lang w:val="tt-RU"/>
              </w:rPr>
            </w:pPr>
          </w:p>
          <w:p w:rsidR="001F6DF3" w:rsidRDefault="001F6DF3" w:rsidP="00F42BAD">
            <w:pPr>
              <w:spacing w:after="0" w:line="240" w:lineRule="auto"/>
              <w:jc w:val="center"/>
              <w:rPr>
                <w:rFonts w:ascii="Times New Roman" w:eastAsia="Times New Roman" w:hAnsi="Times New Roman"/>
                <w:sz w:val="24"/>
                <w:szCs w:val="24"/>
                <w:lang w:val="tt-RU"/>
              </w:rPr>
            </w:pP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к/т “Колос”</w:t>
            </w: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(Алькеевский район);</w:t>
            </w:r>
          </w:p>
          <w:p w:rsidR="001F6DF3" w:rsidRPr="00550BC0" w:rsidRDefault="001F6DF3" w:rsidP="00F42BAD">
            <w:pPr>
              <w:spacing w:after="0" w:line="240" w:lineRule="auto"/>
              <w:jc w:val="center"/>
              <w:rPr>
                <w:rFonts w:ascii="Times New Roman" w:eastAsia="Times New Roman" w:hAnsi="Times New Roman"/>
                <w:sz w:val="24"/>
                <w:szCs w:val="24"/>
                <w:lang w:val="tt-RU"/>
              </w:rPr>
            </w:pPr>
          </w:p>
          <w:p w:rsidR="001F6DF3" w:rsidRPr="00550BC0" w:rsidRDefault="001F6DF3" w:rsidP="00F42BAD">
            <w:pPr>
              <w:spacing w:after="0" w:line="240" w:lineRule="auto"/>
              <w:jc w:val="center"/>
              <w:rPr>
                <w:rFonts w:ascii="Times New Roman" w:eastAsia="Times New Roman" w:hAnsi="Times New Roman"/>
                <w:sz w:val="24"/>
                <w:szCs w:val="24"/>
                <w:lang w:val="tt-RU"/>
              </w:rPr>
            </w:pPr>
            <w:r w:rsidRPr="00550BC0">
              <w:rPr>
                <w:rFonts w:ascii="Times New Roman" w:eastAsia="Times New Roman" w:hAnsi="Times New Roman"/>
                <w:sz w:val="24"/>
                <w:szCs w:val="24"/>
                <w:lang w:val="tt-RU"/>
              </w:rPr>
              <w:t>к/т “Кама”</w:t>
            </w:r>
          </w:p>
          <w:p w:rsidR="001F6DF3" w:rsidRPr="00F868C3" w:rsidRDefault="001F6DF3" w:rsidP="00F42BAD">
            <w:pPr>
              <w:spacing w:after="0" w:line="240" w:lineRule="auto"/>
              <w:jc w:val="center"/>
              <w:rPr>
                <w:rFonts w:ascii="Times New Roman" w:eastAsia="Times New Roman" w:hAnsi="Times New Roman"/>
                <w:sz w:val="24"/>
                <w:szCs w:val="24"/>
                <w:lang w:val="tt-RU"/>
              </w:rPr>
            </w:pPr>
            <w:r>
              <w:rPr>
                <w:rFonts w:ascii="Times New Roman" w:eastAsia="Times New Roman" w:hAnsi="Times New Roman"/>
                <w:sz w:val="24"/>
                <w:szCs w:val="24"/>
                <w:lang w:val="tt-RU"/>
              </w:rPr>
              <w:t>(Алексеевский район)</w:t>
            </w:r>
          </w:p>
        </w:tc>
        <w:tc>
          <w:tcPr>
            <w:tcW w:w="2552" w:type="dxa"/>
            <w:tcBorders>
              <w:top w:val="single" w:sz="4" w:space="0" w:color="auto"/>
              <w:left w:val="single" w:sz="4" w:space="0" w:color="auto"/>
              <w:bottom w:val="single" w:sz="4" w:space="0" w:color="auto"/>
              <w:right w:val="single" w:sz="4" w:space="0" w:color="auto"/>
            </w:tcBorders>
          </w:tcPr>
          <w:p w:rsidR="001F6DF3" w:rsidRPr="00550BC0" w:rsidRDefault="001F6DF3" w:rsidP="00F42BAD">
            <w:pPr>
              <w:pStyle w:val="2"/>
              <w:shd w:val="clear" w:color="auto" w:fill="FFFFFF"/>
              <w:spacing w:before="0" w:beforeAutospacing="0" w:after="0" w:afterAutospacing="0"/>
              <w:rPr>
                <w:b w:val="0"/>
                <w:sz w:val="24"/>
                <w:szCs w:val="24"/>
              </w:rPr>
            </w:pPr>
            <w:r w:rsidRPr="00550BC0">
              <w:rPr>
                <w:b w:val="0"/>
                <w:bCs w:val="0"/>
                <w:sz w:val="24"/>
                <w:szCs w:val="24"/>
              </w:rPr>
              <w:t>Месячник «Экстремизму – Нет!»</w:t>
            </w:r>
            <w:r w:rsidRPr="00550BC0">
              <w:rPr>
                <w:b w:val="0"/>
                <w:sz w:val="24"/>
                <w:szCs w:val="24"/>
              </w:rPr>
              <w:t xml:space="preserve"> с показом фильмов:</w:t>
            </w: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roofErr w:type="gramStart"/>
            <w:r w:rsidRPr="00550BC0">
              <w:rPr>
                <w:b w:val="0"/>
                <w:sz w:val="24"/>
                <w:szCs w:val="24"/>
              </w:rPr>
              <w:t>«Чужая мать» (</w:t>
            </w:r>
            <w:proofErr w:type="spellStart"/>
            <w:r w:rsidRPr="00550BC0">
              <w:rPr>
                <w:b w:val="0"/>
                <w:sz w:val="24"/>
                <w:szCs w:val="24"/>
              </w:rPr>
              <w:t>реж</w:t>
            </w:r>
            <w:proofErr w:type="spellEnd"/>
            <w:r w:rsidRPr="00550BC0">
              <w:rPr>
                <w:b w:val="0"/>
                <w:sz w:val="24"/>
                <w:szCs w:val="24"/>
              </w:rPr>
              <w:t>.</w:t>
            </w:r>
            <w:proofErr w:type="gramEnd"/>
            <w:r w:rsidRPr="00550BC0">
              <w:rPr>
                <w:b w:val="0"/>
                <w:sz w:val="24"/>
                <w:szCs w:val="24"/>
              </w:rPr>
              <w:t xml:space="preserve"> </w:t>
            </w:r>
            <w:proofErr w:type="spellStart"/>
            <w:proofErr w:type="gramStart"/>
            <w:r w:rsidRPr="00550BC0">
              <w:rPr>
                <w:b w:val="0"/>
                <w:sz w:val="24"/>
                <w:szCs w:val="24"/>
              </w:rPr>
              <w:t>Д.Родимин</w:t>
            </w:r>
            <w:proofErr w:type="spellEnd"/>
            <w:r w:rsidRPr="00550BC0">
              <w:rPr>
                <w:b w:val="0"/>
                <w:sz w:val="24"/>
                <w:szCs w:val="24"/>
              </w:rPr>
              <w:t>);</w:t>
            </w:r>
            <w:proofErr w:type="gramEnd"/>
          </w:p>
          <w:p w:rsidR="001F6DF3" w:rsidRPr="00550BC0" w:rsidRDefault="001F6DF3" w:rsidP="00F42BAD">
            <w:pPr>
              <w:pStyle w:val="2"/>
              <w:shd w:val="clear" w:color="auto" w:fill="FFFFFF"/>
              <w:spacing w:before="0" w:beforeAutospacing="0" w:after="0" w:afterAutospacing="0"/>
              <w:rPr>
                <w:b w:val="0"/>
                <w:sz w:val="24"/>
                <w:szCs w:val="24"/>
              </w:rPr>
            </w:pPr>
            <w:proofErr w:type="gramStart"/>
            <w:r w:rsidRPr="00550BC0">
              <w:rPr>
                <w:b w:val="0"/>
                <w:sz w:val="24"/>
                <w:szCs w:val="24"/>
              </w:rPr>
              <w:t>«Террор: в кино-и наяву» (</w:t>
            </w:r>
            <w:proofErr w:type="spellStart"/>
            <w:r w:rsidRPr="00550BC0">
              <w:rPr>
                <w:b w:val="0"/>
                <w:sz w:val="24"/>
                <w:szCs w:val="24"/>
              </w:rPr>
              <w:t>реж</w:t>
            </w:r>
            <w:proofErr w:type="spellEnd"/>
            <w:r w:rsidRPr="00550BC0">
              <w:rPr>
                <w:b w:val="0"/>
                <w:sz w:val="24"/>
                <w:szCs w:val="24"/>
              </w:rPr>
              <w:t>.</w:t>
            </w:r>
            <w:proofErr w:type="gramEnd"/>
            <w:r w:rsidRPr="00550BC0">
              <w:rPr>
                <w:b w:val="0"/>
                <w:sz w:val="24"/>
                <w:szCs w:val="24"/>
              </w:rPr>
              <w:t xml:space="preserve"> </w:t>
            </w:r>
            <w:proofErr w:type="spellStart"/>
            <w:proofErr w:type="gramStart"/>
            <w:r w:rsidRPr="00550BC0">
              <w:rPr>
                <w:b w:val="0"/>
                <w:sz w:val="24"/>
                <w:szCs w:val="24"/>
              </w:rPr>
              <w:t>Т.Решетникова</w:t>
            </w:r>
            <w:proofErr w:type="spellEnd"/>
            <w:r w:rsidRPr="00550BC0">
              <w:rPr>
                <w:b w:val="0"/>
                <w:sz w:val="24"/>
                <w:szCs w:val="24"/>
              </w:rPr>
              <w:t>);</w:t>
            </w:r>
            <w:proofErr w:type="gramEnd"/>
          </w:p>
          <w:p w:rsidR="001F6DF3" w:rsidRPr="00550BC0" w:rsidRDefault="001F6DF3" w:rsidP="00F42BAD">
            <w:pPr>
              <w:pStyle w:val="2"/>
              <w:shd w:val="clear" w:color="auto" w:fill="FFFFFF"/>
              <w:spacing w:before="0" w:beforeAutospacing="0" w:after="0" w:afterAutospacing="0"/>
              <w:rPr>
                <w:b w:val="0"/>
                <w:bCs w:val="0"/>
                <w:sz w:val="24"/>
                <w:szCs w:val="24"/>
              </w:rPr>
            </w:pPr>
          </w:p>
          <w:p w:rsidR="001F6DF3" w:rsidRPr="00550BC0" w:rsidRDefault="001F6DF3" w:rsidP="00F42BAD">
            <w:pPr>
              <w:pStyle w:val="2"/>
              <w:shd w:val="clear" w:color="auto" w:fill="FFFFFF"/>
              <w:spacing w:before="0" w:beforeAutospacing="0" w:after="0" w:afterAutospacing="0"/>
              <w:rPr>
                <w:b w:val="0"/>
                <w:bCs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rPr>
                <w:b w:val="0"/>
                <w:sz w:val="24"/>
                <w:szCs w:val="24"/>
              </w:rPr>
            </w:pPr>
            <w:proofErr w:type="gramStart"/>
            <w:r w:rsidRPr="00550BC0">
              <w:rPr>
                <w:b w:val="0"/>
                <w:sz w:val="24"/>
                <w:szCs w:val="24"/>
              </w:rPr>
              <w:t>«Чужая мать» (</w:t>
            </w:r>
            <w:proofErr w:type="spellStart"/>
            <w:r w:rsidRPr="00550BC0">
              <w:rPr>
                <w:b w:val="0"/>
                <w:sz w:val="24"/>
                <w:szCs w:val="24"/>
              </w:rPr>
              <w:t>реж</w:t>
            </w:r>
            <w:proofErr w:type="spellEnd"/>
            <w:r w:rsidRPr="00550BC0">
              <w:rPr>
                <w:b w:val="0"/>
                <w:sz w:val="24"/>
                <w:szCs w:val="24"/>
              </w:rPr>
              <w:t>.</w:t>
            </w:r>
            <w:proofErr w:type="gramEnd"/>
            <w:r w:rsidRPr="00550BC0">
              <w:rPr>
                <w:b w:val="0"/>
                <w:sz w:val="24"/>
                <w:szCs w:val="24"/>
              </w:rPr>
              <w:t xml:space="preserve"> </w:t>
            </w:r>
            <w:proofErr w:type="spellStart"/>
            <w:proofErr w:type="gramStart"/>
            <w:r w:rsidRPr="00550BC0">
              <w:rPr>
                <w:b w:val="0"/>
                <w:sz w:val="24"/>
                <w:szCs w:val="24"/>
              </w:rPr>
              <w:t>Д.Родимин</w:t>
            </w:r>
            <w:proofErr w:type="spellEnd"/>
            <w:r w:rsidRPr="00550BC0">
              <w:rPr>
                <w:b w:val="0"/>
                <w:sz w:val="24"/>
                <w:szCs w:val="24"/>
              </w:rPr>
              <w:t>);</w:t>
            </w:r>
            <w:proofErr w:type="gramEnd"/>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r w:rsidRPr="00550BC0">
              <w:rPr>
                <w:b w:val="0"/>
                <w:sz w:val="24"/>
                <w:szCs w:val="24"/>
              </w:rPr>
              <w:t xml:space="preserve">«Экстремистки. </w:t>
            </w:r>
            <w:r w:rsidRPr="00550BC0">
              <w:rPr>
                <w:b w:val="0"/>
                <w:sz w:val="24"/>
                <w:szCs w:val="24"/>
                <w:lang w:val="tt-RU"/>
              </w:rPr>
              <w:t>С</w:t>
            </w:r>
            <w:proofErr w:type="spellStart"/>
            <w:r w:rsidRPr="00550BC0">
              <w:rPr>
                <w:b w:val="0"/>
                <w:sz w:val="24"/>
                <w:szCs w:val="24"/>
                <w:lang w:val="en-US"/>
              </w:rPr>
              <w:t>ombatGirls</w:t>
            </w:r>
            <w:proofErr w:type="spellEnd"/>
            <w:r w:rsidRPr="00550BC0">
              <w:rPr>
                <w:b w:val="0"/>
                <w:sz w:val="24"/>
                <w:szCs w:val="24"/>
              </w:rPr>
              <w:t>» (</w:t>
            </w:r>
            <w:proofErr w:type="spellStart"/>
            <w:r w:rsidRPr="00550BC0">
              <w:rPr>
                <w:b w:val="0"/>
                <w:sz w:val="24"/>
                <w:szCs w:val="24"/>
              </w:rPr>
              <w:t>реж.Д.Внендот</w:t>
            </w:r>
            <w:proofErr w:type="spellEnd"/>
            <w:r w:rsidRPr="00550BC0">
              <w:rPr>
                <w:b w:val="0"/>
                <w:sz w:val="24"/>
                <w:szCs w:val="24"/>
              </w:rPr>
              <w:t>);</w:t>
            </w: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550BC0" w:rsidRDefault="001F6DF3" w:rsidP="00F42BAD">
            <w:pPr>
              <w:pStyle w:val="2"/>
              <w:shd w:val="clear" w:color="auto" w:fill="FFFFFF"/>
              <w:spacing w:before="0" w:beforeAutospacing="0" w:after="0" w:afterAutospacing="0"/>
              <w:rPr>
                <w:b w:val="0"/>
                <w:sz w:val="24"/>
                <w:szCs w:val="24"/>
              </w:rPr>
            </w:pPr>
          </w:p>
          <w:p w:rsidR="001F6DF3" w:rsidRPr="00E375AD" w:rsidRDefault="001F6DF3" w:rsidP="00F42BAD">
            <w:pPr>
              <w:pStyle w:val="2"/>
              <w:rPr>
                <w:b w:val="0"/>
                <w:sz w:val="24"/>
                <w:szCs w:val="24"/>
              </w:rPr>
            </w:pPr>
            <w:proofErr w:type="gramStart"/>
            <w:r w:rsidRPr="00E375AD">
              <w:rPr>
                <w:b w:val="0"/>
                <w:sz w:val="24"/>
                <w:szCs w:val="24"/>
              </w:rPr>
              <w:t>«Террор: в кино-и наяву» (</w:t>
            </w:r>
            <w:proofErr w:type="spellStart"/>
            <w:r w:rsidRPr="00E375AD">
              <w:rPr>
                <w:b w:val="0"/>
                <w:sz w:val="24"/>
                <w:szCs w:val="24"/>
              </w:rPr>
              <w:t>реж</w:t>
            </w:r>
            <w:proofErr w:type="spellEnd"/>
            <w:r w:rsidRPr="00E375AD">
              <w:rPr>
                <w:b w:val="0"/>
                <w:sz w:val="24"/>
                <w:szCs w:val="24"/>
              </w:rPr>
              <w:t>.</w:t>
            </w:r>
            <w:proofErr w:type="gramEnd"/>
            <w:r w:rsidRPr="00E375AD">
              <w:rPr>
                <w:b w:val="0"/>
                <w:sz w:val="24"/>
                <w:szCs w:val="24"/>
              </w:rPr>
              <w:t xml:space="preserve"> </w:t>
            </w:r>
            <w:proofErr w:type="spellStart"/>
            <w:proofErr w:type="gramStart"/>
            <w:r w:rsidRPr="00E375AD">
              <w:rPr>
                <w:b w:val="0"/>
                <w:sz w:val="24"/>
                <w:szCs w:val="24"/>
              </w:rPr>
              <w:t>Т.Решетникова</w:t>
            </w:r>
            <w:proofErr w:type="spellEnd"/>
            <w:r w:rsidRPr="00E375AD">
              <w:rPr>
                <w:b w:val="0"/>
                <w:sz w:val="24"/>
                <w:szCs w:val="24"/>
              </w:rPr>
              <w:t>);</w:t>
            </w:r>
            <w:proofErr w:type="gramEnd"/>
          </w:p>
          <w:p w:rsidR="001F6DF3" w:rsidRDefault="001F6DF3" w:rsidP="00F42BAD">
            <w:pPr>
              <w:pStyle w:val="2"/>
              <w:spacing w:before="0" w:beforeAutospacing="0" w:after="0" w:afterAutospacing="0"/>
              <w:rPr>
                <w:b w:val="0"/>
                <w:sz w:val="24"/>
                <w:szCs w:val="24"/>
              </w:rPr>
            </w:pPr>
            <w:r w:rsidRPr="00E375AD">
              <w:rPr>
                <w:b w:val="0"/>
                <w:sz w:val="24"/>
                <w:szCs w:val="24"/>
              </w:rPr>
              <w:t>«Древо мира»</w:t>
            </w:r>
          </w:p>
          <w:p w:rsidR="001F6DF3" w:rsidRPr="00E375AD" w:rsidRDefault="001F6DF3" w:rsidP="00F42BAD">
            <w:pPr>
              <w:pStyle w:val="2"/>
              <w:spacing w:before="0" w:beforeAutospacing="0" w:after="0" w:afterAutospacing="0"/>
              <w:rPr>
                <w:b w:val="0"/>
                <w:sz w:val="24"/>
                <w:szCs w:val="24"/>
              </w:rPr>
            </w:pPr>
            <w:proofErr w:type="gramStart"/>
            <w:r>
              <w:rPr>
                <w:b w:val="0"/>
                <w:sz w:val="24"/>
                <w:szCs w:val="24"/>
              </w:rPr>
              <w:t>(</w:t>
            </w:r>
            <w:proofErr w:type="spellStart"/>
            <w:r>
              <w:rPr>
                <w:b w:val="0"/>
                <w:sz w:val="24"/>
                <w:szCs w:val="24"/>
              </w:rPr>
              <w:t>реж</w:t>
            </w:r>
            <w:proofErr w:type="spellEnd"/>
            <w:r>
              <w:rPr>
                <w:b w:val="0"/>
                <w:sz w:val="24"/>
                <w:szCs w:val="24"/>
              </w:rPr>
              <w:t>.</w:t>
            </w:r>
            <w:proofErr w:type="gramEnd"/>
            <w:r>
              <w:rPr>
                <w:b w:val="0"/>
                <w:sz w:val="24"/>
                <w:szCs w:val="24"/>
              </w:rPr>
              <w:t xml:space="preserve"> </w:t>
            </w:r>
            <w:proofErr w:type="spellStart"/>
            <w:r>
              <w:rPr>
                <w:b w:val="0"/>
                <w:sz w:val="24"/>
                <w:szCs w:val="24"/>
              </w:rPr>
              <w:t>М.Сен</w:t>
            </w:r>
            <w:proofErr w:type="spellEnd"/>
            <w:r>
              <w:rPr>
                <w:b w:val="0"/>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1F6DF3" w:rsidRPr="00442ECE" w:rsidRDefault="001F6DF3" w:rsidP="00F42BAD">
            <w:pPr>
              <w:spacing w:after="0" w:line="240" w:lineRule="auto"/>
              <w:rPr>
                <w:rFonts w:ascii="Times New Roman" w:eastAsia="Times New Roman" w:hAnsi="Times New Roman"/>
                <w:sz w:val="24"/>
                <w:szCs w:val="24"/>
              </w:rPr>
            </w:pPr>
            <w:r w:rsidRPr="00442ECE">
              <w:rPr>
                <w:rFonts w:ascii="Times New Roman" w:eastAsia="Times New Roman" w:hAnsi="Times New Roman"/>
                <w:sz w:val="24"/>
                <w:szCs w:val="24"/>
              </w:rPr>
              <w:t>Сектор кинематографии, Государственное бюджетное учреждение культуры</w:t>
            </w:r>
          </w:p>
          <w:p w:rsidR="001F6DF3" w:rsidRPr="00442ECE" w:rsidRDefault="001F6DF3" w:rsidP="00F42BAD">
            <w:pPr>
              <w:spacing w:after="0" w:line="240" w:lineRule="auto"/>
              <w:rPr>
                <w:rFonts w:ascii="Times New Roman" w:eastAsia="Times New Roman" w:hAnsi="Times New Roman"/>
                <w:sz w:val="24"/>
                <w:szCs w:val="24"/>
              </w:rPr>
            </w:pPr>
            <w:r w:rsidRPr="00442ECE">
              <w:rPr>
                <w:rFonts w:ascii="Times New Roman" w:eastAsia="Times New Roman" w:hAnsi="Times New Roman"/>
                <w:sz w:val="24"/>
                <w:szCs w:val="24"/>
              </w:rPr>
              <w:t>Республики Татарстан «</w:t>
            </w:r>
            <w:proofErr w:type="spellStart"/>
            <w:r w:rsidRPr="00442ECE">
              <w:rPr>
                <w:rFonts w:ascii="Times New Roman" w:eastAsia="Times New Roman" w:hAnsi="Times New Roman"/>
                <w:sz w:val="24"/>
                <w:szCs w:val="24"/>
              </w:rPr>
              <w:t>Татаркино</w:t>
            </w:r>
            <w:proofErr w:type="spellEnd"/>
            <w:r w:rsidRPr="00442ECE">
              <w:rPr>
                <w:rFonts w:ascii="Times New Roman" w:eastAsia="Times New Roman" w:hAnsi="Times New Roman"/>
                <w:sz w:val="24"/>
                <w:szCs w:val="24"/>
              </w:rPr>
              <w:t>»,</w:t>
            </w:r>
          </w:p>
          <w:p w:rsidR="001F6DF3" w:rsidRPr="00442ECE" w:rsidRDefault="001F6DF3" w:rsidP="00F42BAD">
            <w:pPr>
              <w:spacing w:after="0" w:line="240" w:lineRule="auto"/>
              <w:rPr>
                <w:rFonts w:ascii="Times New Roman" w:eastAsia="Times New Roman" w:hAnsi="Times New Roman"/>
                <w:sz w:val="24"/>
                <w:szCs w:val="24"/>
              </w:rPr>
            </w:pPr>
            <w:r w:rsidRPr="00442ECE">
              <w:rPr>
                <w:rFonts w:ascii="Times New Roman" w:eastAsia="Times New Roman" w:hAnsi="Times New Roman"/>
                <w:sz w:val="24"/>
                <w:szCs w:val="24"/>
              </w:rPr>
              <w:t>филиалы Государственного бюджетного учреждения культуры</w:t>
            </w:r>
          </w:p>
          <w:p w:rsidR="001F6DF3" w:rsidRPr="00442ECE" w:rsidRDefault="001F6DF3" w:rsidP="00F42BAD">
            <w:pPr>
              <w:spacing w:after="0" w:line="240" w:lineRule="auto"/>
              <w:rPr>
                <w:rFonts w:ascii="Times New Roman" w:eastAsia="Times New Roman" w:hAnsi="Times New Roman"/>
                <w:sz w:val="24"/>
                <w:szCs w:val="24"/>
              </w:rPr>
            </w:pPr>
            <w:r w:rsidRPr="00442ECE">
              <w:rPr>
                <w:rFonts w:ascii="Times New Roman" w:eastAsia="Times New Roman" w:hAnsi="Times New Roman"/>
                <w:sz w:val="24"/>
                <w:szCs w:val="24"/>
              </w:rPr>
              <w:t>Республики Татарстан «</w:t>
            </w:r>
            <w:proofErr w:type="spellStart"/>
            <w:r w:rsidRPr="00442ECE">
              <w:rPr>
                <w:rFonts w:ascii="Times New Roman" w:eastAsia="Times New Roman" w:hAnsi="Times New Roman"/>
                <w:sz w:val="24"/>
                <w:szCs w:val="24"/>
              </w:rPr>
              <w:t>Татаркино</w:t>
            </w:r>
            <w:proofErr w:type="spellEnd"/>
            <w:r w:rsidRPr="00442ECE">
              <w:rPr>
                <w:rFonts w:ascii="Times New Roman" w:eastAsia="Times New Roman" w:hAnsi="Times New Roman"/>
                <w:sz w:val="24"/>
                <w:szCs w:val="24"/>
              </w:rPr>
              <w:t>»,</w:t>
            </w:r>
          </w:p>
          <w:p w:rsidR="001F6DF3" w:rsidRPr="008D23CC" w:rsidRDefault="001F6DF3" w:rsidP="00F42BAD">
            <w:pPr>
              <w:spacing w:after="0" w:line="240" w:lineRule="auto"/>
              <w:rPr>
                <w:rFonts w:ascii="Times New Roman" w:eastAsia="Times New Roman" w:hAnsi="Times New Roman"/>
                <w:sz w:val="24"/>
                <w:szCs w:val="24"/>
              </w:rPr>
            </w:pPr>
            <w:r w:rsidRPr="00442ECE">
              <w:rPr>
                <w:rFonts w:ascii="Times New Roman" w:eastAsia="Times New Roman" w:hAnsi="Times New Roman"/>
                <w:sz w:val="24"/>
                <w:szCs w:val="24"/>
              </w:rPr>
              <w:t xml:space="preserve">районные </w:t>
            </w:r>
            <w:proofErr w:type="spellStart"/>
            <w:r w:rsidRPr="00442ECE">
              <w:rPr>
                <w:rFonts w:ascii="Times New Roman" w:eastAsia="Times New Roman" w:hAnsi="Times New Roman"/>
                <w:sz w:val="24"/>
                <w:szCs w:val="24"/>
              </w:rPr>
              <w:t>киноучреждения</w:t>
            </w:r>
            <w:proofErr w:type="spellEnd"/>
          </w:p>
        </w:tc>
        <w:tc>
          <w:tcPr>
            <w:tcW w:w="2835" w:type="dxa"/>
            <w:tcBorders>
              <w:top w:val="single" w:sz="4" w:space="0" w:color="auto"/>
              <w:left w:val="single" w:sz="4" w:space="0" w:color="auto"/>
              <w:bottom w:val="single" w:sz="4" w:space="0" w:color="auto"/>
              <w:right w:val="single" w:sz="4" w:space="0" w:color="auto"/>
            </w:tcBorders>
          </w:tcPr>
          <w:p w:rsidR="001F6DF3" w:rsidRPr="003B357A" w:rsidRDefault="001F6DF3" w:rsidP="00F42BAD">
            <w:pPr>
              <w:spacing w:after="0" w:line="240" w:lineRule="auto"/>
              <w:rPr>
                <w:rFonts w:ascii="Times New Roman" w:hAnsi="Times New Roman"/>
                <w:sz w:val="24"/>
                <w:szCs w:val="24"/>
              </w:rPr>
            </w:pPr>
          </w:p>
        </w:tc>
      </w:tr>
      <w:tr w:rsidR="001F6DF3"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1F6DF3" w:rsidRPr="00E752A8" w:rsidRDefault="001F6DF3" w:rsidP="00F42BAD">
            <w:pPr>
              <w:spacing w:after="0" w:line="240" w:lineRule="auto"/>
              <w:jc w:val="center"/>
              <w:rPr>
                <w:rFonts w:ascii="Times New Roman" w:hAnsi="Times New Roman"/>
                <w:sz w:val="24"/>
                <w:szCs w:val="24"/>
              </w:rPr>
            </w:pPr>
            <w:r w:rsidRPr="00E752A8">
              <w:rPr>
                <w:rFonts w:ascii="Times New Roman" w:hAnsi="Times New Roman"/>
                <w:sz w:val="24"/>
                <w:szCs w:val="24"/>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rPr>
                <w:rFonts w:ascii="Times New Roman" w:hAnsi="Times New Roman"/>
                <w:sz w:val="24"/>
                <w:szCs w:val="24"/>
              </w:rPr>
            </w:pPr>
            <w:r w:rsidRPr="00E752A8">
              <w:rPr>
                <w:rFonts w:ascii="Times New Roman" w:hAnsi="Times New Roman"/>
                <w:sz w:val="24"/>
                <w:szCs w:val="24"/>
              </w:rPr>
              <w:t>Народный праздник Сабантуй в регионах Российской Федерации, страна</w:t>
            </w:r>
            <w:r>
              <w:rPr>
                <w:rFonts w:ascii="Times New Roman" w:hAnsi="Times New Roman"/>
                <w:sz w:val="24"/>
                <w:szCs w:val="24"/>
              </w:rPr>
              <w:t xml:space="preserve">х ближнего и дальнего </w:t>
            </w:r>
            <w:r>
              <w:rPr>
                <w:rFonts w:ascii="Times New Roman" w:hAnsi="Times New Roman"/>
                <w:sz w:val="24"/>
                <w:szCs w:val="24"/>
              </w:rPr>
              <w:lastRenderedPageBreak/>
              <w:t>зарубежья</w:t>
            </w:r>
          </w:p>
          <w:p w:rsidR="001F6DF3" w:rsidRPr="00E752A8" w:rsidRDefault="001F6DF3" w:rsidP="00F42BAD">
            <w:pPr>
              <w:spacing w:after="0" w:line="240" w:lineRule="auto"/>
              <w:rPr>
                <w:rFonts w:ascii="Times New Roman" w:hAnsi="Times New Roman"/>
                <w:sz w:val="24"/>
                <w:szCs w:val="24"/>
              </w:rPr>
            </w:pPr>
            <w:r w:rsidRPr="00E752A8">
              <w:rPr>
                <w:rFonts w:ascii="Times New Roman" w:hAnsi="Times New Roman"/>
                <w:sz w:val="24"/>
                <w:szCs w:val="24"/>
              </w:rPr>
              <w:t>(по отдельному графику)</w:t>
            </w:r>
          </w:p>
        </w:tc>
        <w:tc>
          <w:tcPr>
            <w:tcW w:w="2835"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rPr>
                <w:rFonts w:ascii="Times New Roman" w:hAnsi="Times New Roman"/>
                <w:sz w:val="24"/>
                <w:szCs w:val="24"/>
              </w:rPr>
            </w:pPr>
            <w:r w:rsidRPr="00E752A8">
              <w:rPr>
                <w:rFonts w:ascii="Times New Roman" w:hAnsi="Times New Roman"/>
                <w:sz w:val="24"/>
                <w:szCs w:val="24"/>
              </w:rPr>
              <w:lastRenderedPageBreak/>
              <w:t xml:space="preserve">Отдел межрегионального, межнационального сотрудничества и выставочной </w:t>
            </w:r>
            <w:r w:rsidRPr="00E752A8">
              <w:rPr>
                <w:rFonts w:ascii="Times New Roman" w:hAnsi="Times New Roman"/>
                <w:sz w:val="24"/>
                <w:szCs w:val="24"/>
              </w:rPr>
              <w:lastRenderedPageBreak/>
              <w:t>деятельности, межрегиональная общественная организ</w:t>
            </w:r>
            <w:r>
              <w:rPr>
                <w:rFonts w:ascii="Times New Roman" w:hAnsi="Times New Roman"/>
                <w:sz w:val="24"/>
                <w:szCs w:val="24"/>
              </w:rPr>
              <w:t>ация «Всемирный конгресс татар»</w:t>
            </w:r>
          </w:p>
          <w:p w:rsidR="001F6DF3" w:rsidRPr="00E752A8" w:rsidRDefault="001F6DF3" w:rsidP="00F42BAD">
            <w:pPr>
              <w:spacing w:after="0" w:line="240" w:lineRule="auto"/>
              <w:rPr>
                <w:rFonts w:ascii="Times New Roman" w:hAnsi="Times New Roman"/>
                <w:sz w:val="24"/>
                <w:szCs w:val="24"/>
              </w:rPr>
            </w:pPr>
            <w:r w:rsidRPr="00E752A8">
              <w:rPr>
                <w:rFonts w:ascii="Times New Roman" w:hAnsi="Times New Roman"/>
                <w:sz w:val="24"/>
                <w:szCs w:val="24"/>
              </w:rPr>
              <w:t>(по согласованию)</w:t>
            </w:r>
          </w:p>
        </w:tc>
        <w:tc>
          <w:tcPr>
            <w:tcW w:w="2835"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rPr>
                <w:rFonts w:ascii="Times New Roman" w:hAnsi="Times New Roman"/>
                <w:sz w:val="24"/>
                <w:szCs w:val="24"/>
              </w:rPr>
            </w:pPr>
            <w:r w:rsidRPr="00E752A8">
              <w:rPr>
                <w:rFonts w:ascii="Times New Roman" w:hAnsi="Times New Roman"/>
                <w:sz w:val="24"/>
                <w:szCs w:val="24"/>
              </w:rPr>
              <w:lastRenderedPageBreak/>
              <w:t xml:space="preserve">Сабантуи за пределами Республики Татарстан проводятся в соответствии с Графиком проведения </w:t>
            </w:r>
            <w:r w:rsidRPr="00E752A8">
              <w:rPr>
                <w:rFonts w:ascii="Times New Roman" w:hAnsi="Times New Roman"/>
                <w:sz w:val="24"/>
                <w:szCs w:val="24"/>
              </w:rPr>
              <w:lastRenderedPageBreak/>
              <w:t>народного праздника Сабантуй-2015 в регионах Российской Федерации, странах ближнего и д</w:t>
            </w:r>
            <w:r>
              <w:rPr>
                <w:rFonts w:ascii="Times New Roman" w:hAnsi="Times New Roman"/>
                <w:sz w:val="24"/>
                <w:szCs w:val="24"/>
              </w:rPr>
              <w:t>альнего зарубежья, утвержденным</w:t>
            </w:r>
          </w:p>
          <w:p w:rsidR="001F6DF3" w:rsidRPr="00CD7503" w:rsidRDefault="001F6DF3" w:rsidP="00F42BAD">
            <w:pPr>
              <w:spacing w:after="0" w:line="240" w:lineRule="auto"/>
              <w:rPr>
                <w:rFonts w:ascii="Times New Roman" w:hAnsi="Times New Roman"/>
                <w:sz w:val="24"/>
                <w:szCs w:val="24"/>
              </w:rPr>
            </w:pPr>
            <w:r w:rsidRPr="00E752A8">
              <w:rPr>
                <w:rFonts w:ascii="Times New Roman" w:hAnsi="Times New Roman"/>
                <w:sz w:val="24"/>
                <w:szCs w:val="24"/>
              </w:rPr>
              <w:t>Премьер-министром Рес</w:t>
            </w:r>
            <w:r>
              <w:rPr>
                <w:rFonts w:ascii="Times New Roman" w:hAnsi="Times New Roman"/>
                <w:sz w:val="24"/>
                <w:szCs w:val="24"/>
              </w:rPr>
              <w:t xml:space="preserve">публики Татарстан </w:t>
            </w:r>
            <w:proofErr w:type="spellStart"/>
            <w:r>
              <w:rPr>
                <w:rFonts w:ascii="Times New Roman" w:hAnsi="Times New Roman"/>
                <w:sz w:val="24"/>
                <w:szCs w:val="24"/>
              </w:rPr>
              <w:t>И.Ш.Халиковым</w:t>
            </w:r>
            <w:proofErr w:type="spellEnd"/>
          </w:p>
        </w:tc>
      </w:tr>
      <w:tr w:rsidR="001F6DF3" w:rsidRPr="00333C07" w:rsidTr="00C16702">
        <w:trPr>
          <w:trHeight w:val="1695"/>
        </w:trPr>
        <w:tc>
          <w:tcPr>
            <w:tcW w:w="2376" w:type="dxa"/>
            <w:tcBorders>
              <w:top w:val="single" w:sz="4" w:space="0" w:color="auto"/>
              <w:left w:val="single" w:sz="4" w:space="0" w:color="auto"/>
              <w:bottom w:val="single" w:sz="4" w:space="0" w:color="auto"/>
              <w:right w:val="single" w:sz="4" w:space="0" w:color="auto"/>
            </w:tcBorders>
          </w:tcPr>
          <w:p w:rsidR="001F6DF3" w:rsidRPr="00C16702" w:rsidRDefault="001F6DF3" w:rsidP="00F42BAD">
            <w:pPr>
              <w:spacing w:after="0" w:line="240" w:lineRule="auto"/>
              <w:jc w:val="center"/>
              <w:rPr>
                <w:rFonts w:ascii="Times New Roman" w:hAnsi="Times New Roman"/>
                <w:sz w:val="24"/>
                <w:szCs w:val="24"/>
              </w:rPr>
            </w:pPr>
            <w:r>
              <w:rPr>
                <w:rFonts w:ascii="Times New Roman" w:hAnsi="Times New Roman"/>
                <w:sz w:val="24"/>
                <w:szCs w:val="24"/>
              </w:rPr>
              <w:lastRenderedPageBreak/>
              <w:t>В</w:t>
            </w:r>
            <w:r w:rsidRPr="00C16702">
              <w:rPr>
                <w:rFonts w:ascii="Times New Roman" w:hAnsi="Times New Roman"/>
                <w:sz w:val="24"/>
                <w:szCs w:val="24"/>
              </w:rPr>
              <w:t xml:space="preserve"> течение месяца</w:t>
            </w:r>
          </w:p>
          <w:p w:rsidR="001F6DF3" w:rsidRPr="00C16702" w:rsidRDefault="001F6DF3" w:rsidP="00F42BAD">
            <w:pPr>
              <w:spacing w:after="0" w:line="240" w:lineRule="auto"/>
              <w:jc w:val="center"/>
              <w:rPr>
                <w:rFonts w:ascii="Times New Roman" w:hAnsi="Times New Roman"/>
                <w:sz w:val="24"/>
                <w:szCs w:val="24"/>
              </w:rPr>
            </w:pPr>
            <w:r w:rsidRPr="00C16702">
              <w:rPr>
                <w:rFonts w:ascii="Times New Roman" w:hAnsi="Times New Roman"/>
                <w:sz w:val="24"/>
                <w:szCs w:val="24"/>
              </w:rPr>
              <w:t xml:space="preserve">республиканские библиотеки </w:t>
            </w:r>
          </w:p>
        </w:tc>
        <w:tc>
          <w:tcPr>
            <w:tcW w:w="2552" w:type="dxa"/>
            <w:tcBorders>
              <w:top w:val="single" w:sz="4" w:space="0" w:color="auto"/>
              <w:left w:val="single" w:sz="4" w:space="0" w:color="auto"/>
              <w:bottom w:val="single" w:sz="4" w:space="0" w:color="auto"/>
              <w:right w:val="single" w:sz="4" w:space="0" w:color="auto"/>
            </w:tcBorders>
          </w:tcPr>
          <w:p w:rsidR="001F6DF3" w:rsidRPr="00C16702" w:rsidRDefault="001F6DF3" w:rsidP="00F42BAD">
            <w:pPr>
              <w:spacing w:after="0" w:line="240" w:lineRule="auto"/>
              <w:ind w:right="282"/>
              <w:jc w:val="both"/>
              <w:rPr>
                <w:rFonts w:ascii="Times New Roman" w:hAnsi="Times New Roman"/>
                <w:sz w:val="24"/>
                <w:szCs w:val="24"/>
              </w:rPr>
            </w:pPr>
            <w:r w:rsidRPr="00C16702">
              <w:rPr>
                <w:rFonts w:ascii="Times New Roman" w:hAnsi="Times New Roman"/>
                <w:sz w:val="24"/>
                <w:szCs w:val="24"/>
              </w:rPr>
              <w:t>Книжные выставки:</w:t>
            </w:r>
          </w:p>
          <w:p w:rsidR="001F6DF3" w:rsidRPr="00C16702"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-«145 лет писателю  А.И. Куприну»</w:t>
            </w:r>
          </w:p>
          <w:p w:rsidR="001F6DF3"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w:t>
            </w:r>
            <w:r>
              <w:rPr>
                <w:rFonts w:ascii="Times New Roman" w:hAnsi="Times New Roman"/>
                <w:sz w:val="24"/>
                <w:szCs w:val="24"/>
              </w:rPr>
              <w:t>125 лет английской писательнице</w:t>
            </w:r>
          </w:p>
          <w:p w:rsidR="001F6DF3" w:rsidRPr="00C16702"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А. Кристи»</w:t>
            </w:r>
          </w:p>
          <w:p w:rsidR="001F6DF3" w:rsidRPr="00C16702"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w:t>
            </w:r>
            <w:r w:rsidRPr="00C16702">
              <w:rPr>
                <w:rFonts w:ascii="Times New Roman" w:hAnsi="Times New Roman"/>
                <w:b/>
                <w:sz w:val="24"/>
                <w:szCs w:val="24"/>
              </w:rPr>
              <w:t xml:space="preserve"> «</w:t>
            </w:r>
            <w:r w:rsidRPr="00C16702">
              <w:rPr>
                <w:rFonts w:ascii="Times New Roman" w:hAnsi="Times New Roman"/>
                <w:sz w:val="24"/>
                <w:szCs w:val="24"/>
              </w:rPr>
              <w:t>Профилактика   терроризма  и экстремизма» (</w:t>
            </w:r>
            <w:proofErr w:type="gramStart"/>
            <w:r w:rsidRPr="00C16702">
              <w:rPr>
                <w:rFonts w:ascii="Times New Roman" w:hAnsi="Times New Roman"/>
                <w:sz w:val="24"/>
                <w:szCs w:val="24"/>
              </w:rPr>
              <w:t>к</w:t>
            </w:r>
            <w:proofErr w:type="gramEnd"/>
            <w:r w:rsidRPr="00C16702">
              <w:rPr>
                <w:rFonts w:ascii="Times New Roman" w:hAnsi="Times New Roman"/>
                <w:sz w:val="24"/>
                <w:szCs w:val="24"/>
              </w:rPr>
              <w:t xml:space="preserve"> Дню  солидарности  в борьбе с терроризмом)</w:t>
            </w:r>
          </w:p>
          <w:p w:rsidR="001F6DF3" w:rsidRPr="00C16702"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w:t>
            </w:r>
            <w:r w:rsidRPr="00C16702">
              <w:rPr>
                <w:sz w:val="24"/>
                <w:szCs w:val="24"/>
              </w:rPr>
              <w:t xml:space="preserve"> </w:t>
            </w:r>
            <w:proofErr w:type="spellStart"/>
            <w:r w:rsidRPr="00C16702">
              <w:rPr>
                <w:rFonts w:ascii="Times New Roman" w:hAnsi="Times New Roman"/>
                <w:sz w:val="24"/>
                <w:szCs w:val="24"/>
              </w:rPr>
              <w:t>Туган</w:t>
            </w:r>
            <w:proofErr w:type="spellEnd"/>
            <w:r w:rsidRPr="00C16702">
              <w:rPr>
                <w:rFonts w:ascii="Times New Roman" w:hAnsi="Times New Roman"/>
                <w:sz w:val="24"/>
                <w:szCs w:val="24"/>
              </w:rPr>
              <w:t xml:space="preserve"> </w:t>
            </w:r>
            <w:proofErr w:type="spellStart"/>
            <w:r w:rsidRPr="00C16702">
              <w:rPr>
                <w:rFonts w:ascii="Times New Roman" w:hAnsi="Times New Roman"/>
                <w:sz w:val="24"/>
                <w:szCs w:val="24"/>
              </w:rPr>
              <w:t>ягым</w:t>
            </w:r>
            <w:proofErr w:type="spellEnd"/>
            <w:r w:rsidRPr="00C16702">
              <w:rPr>
                <w:rFonts w:ascii="Times New Roman" w:hAnsi="Times New Roman"/>
                <w:sz w:val="24"/>
                <w:szCs w:val="24"/>
              </w:rPr>
              <w:t xml:space="preserve"> – Татарстан» = «Край родной мой Татарстан»</w:t>
            </w:r>
          </w:p>
          <w:p w:rsidR="001F6DF3" w:rsidRPr="00C16702"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 «</w:t>
            </w:r>
            <w:proofErr w:type="spellStart"/>
            <w:r w:rsidRPr="00C16702">
              <w:rPr>
                <w:rFonts w:ascii="Times New Roman" w:hAnsi="Times New Roman"/>
                <w:sz w:val="24"/>
                <w:szCs w:val="24"/>
              </w:rPr>
              <w:t>Рухи</w:t>
            </w:r>
            <w:proofErr w:type="spellEnd"/>
            <w:r w:rsidRPr="00C16702">
              <w:rPr>
                <w:rFonts w:ascii="Times New Roman" w:hAnsi="Times New Roman"/>
                <w:sz w:val="24"/>
                <w:szCs w:val="24"/>
              </w:rPr>
              <w:t xml:space="preserve"> </w:t>
            </w:r>
            <w:proofErr w:type="spellStart"/>
            <w:r w:rsidRPr="00C16702">
              <w:rPr>
                <w:rFonts w:ascii="Times New Roman" w:hAnsi="Times New Roman"/>
                <w:sz w:val="24"/>
                <w:szCs w:val="24"/>
              </w:rPr>
              <w:t>мирас</w:t>
            </w:r>
            <w:proofErr w:type="spellEnd"/>
            <w:r w:rsidRPr="00C16702">
              <w:rPr>
                <w:rFonts w:ascii="Times New Roman" w:hAnsi="Times New Roman"/>
                <w:sz w:val="24"/>
                <w:szCs w:val="24"/>
              </w:rPr>
              <w:t xml:space="preserve"> </w:t>
            </w:r>
            <w:proofErr w:type="spellStart"/>
            <w:r w:rsidRPr="00C16702">
              <w:rPr>
                <w:rFonts w:ascii="Times New Roman" w:hAnsi="Times New Roman"/>
                <w:sz w:val="24"/>
                <w:szCs w:val="24"/>
              </w:rPr>
              <w:t>энҗеләре</w:t>
            </w:r>
            <w:proofErr w:type="spellEnd"/>
            <w:r w:rsidRPr="00C16702">
              <w:rPr>
                <w:rFonts w:ascii="Times New Roman" w:hAnsi="Times New Roman"/>
                <w:sz w:val="24"/>
                <w:szCs w:val="24"/>
              </w:rPr>
              <w:t xml:space="preserve">» = </w:t>
            </w:r>
          </w:p>
          <w:p w:rsidR="001F6DF3" w:rsidRPr="00C16702"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«Сокровища духовного наследия»</w:t>
            </w:r>
          </w:p>
          <w:p w:rsidR="001F6DF3" w:rsidRPr="00C16702"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 xml:space="preserve">- «Казан </w:t>
            </w:r>
            <w:proofErr w:type="spellStart"/>
            <w:r w:rsidRPr="00C16702">
              <w:rPr>
                <w:rFonts w:ascii="Times New Roman" w:hAnsi="Times New Roman"/>
                <w:sz w:val="24"/>
                <w:szCs w:val="24"/>
              </w:rPr>
              <w:t>бакчалары</w:t>
            </w:r>
            <w:proofErr w:type="spellEnd"/>
            <w:r w:rsidRPr="00C16702">
              <w:rPr>
                <w:rFonts w:ascii="Times New Roman" w:hAnsi="Times New Roman"/>
                <w:sz w:val="24"/>
                <w:szCs w:val="24"/>
              </w:rPr>
              <w:t xml:space="preserve"> </w:t>
            </w:r>
            <w:proofErr w:type="spellStart"/>
            <w:r w:rsidRPr="00C16702">
              <w:rPr>
                <w:rFonts w:ascii="Times New Roman" w:hAnsi="Times New Roman"/>
                <w:sz w:val="24"/>
                <w:szCs w:val="24"/>
              </w:rPr>
              <w:t>һәм</w:t>
            </w:r>
            <w:proofErr w:type="spellEnd"/>
            <w:r w:rsidRPr="00C16702">
              <w:rPr>
                <w:rFonts w:ascii="Times New Roman" w:hAnsi="Times New Roman"/>
                <w:sz w:val="24"/>
                <w:szCs w:val="24"/>
              </w:rPr>
              <w:t xml:space="preserve"> </w:t>
            </w:r>
            <w:proofErr w:type="spellStart"/>
            <w:r w:rsidRPr="00C16702">
              <w:rPr>
                <w:rFonts w:ascii="Times New Roman" w:hAnsi="Times New Roman"/>
                <w:sz w:val="24"/>
                <w:szCs w:val="24"/>
              </w:rPr>
              <w:t>парклары</w:t>
            </w:r>
            <w:proofErr w:type="spellEnd"/>
            <w:r w:rsidRPr="00C16702">
              <w:rPr>
                <w:rFonts w:ascii="Times New Roman" w:hAnsi="Times New Roman"/>
                <w:sz w:val="24"/>
                <w:szCs w:val="24"/>
              </w:rPr>
              <w:t>» = «Сады и парки Казани»</w:t>
            </w:r>
          </w:p>
          <w:p w:rsidR="001F6DF3" w:rsidRPr="00C16702"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 «Терроризм – глобальная проблема современности» = «</w:t>
            </w:r>
            <w:proofErr w:type="spellStart"/>
            <w:r w:rsidRPr="00C16702">
              <w:rPr>
                <w:rFonts w:ascii="Times New Roman" w:hAnsi="Times New Roman"/>
                <w:sz w:val="24"/>
                <w:szCs w:val="24"/>
              </w:rPr>
              <w:t>Террорчылык</w:t>
            </w:r>
            <w:proofErr w:type="spellEnd"/>
            <w:r w:rsidRPr="00C16702">
              <w:rPr>
                <w:rFonts w:ascii="Times New Roman" w:hAnsi="Times New Roman"/>
                <w:sz w:val="24"/>
                <w:szCs w:val="24"/>
              </w:rPr>
              <w:t xml:space="preserve"> – </w:t>
            </w:r>
            <w:proofErr w:type="spellStart"/>
            <w:r w:rsidRPr="00C16702">
              <w:rPr>
                <w:rFonts w:ascii="Times New Roman" w:hAnsi="Times New Roman"/>
                <w:sz w:val="24"/>
                <w:szCs w:val="24"/>
              </w:rPr>
              <w:t>хәзерге</w:t>
            </w:r>
            <w:proofErr w:type="spellEnd"/>
            <w:r w:rsidRPr="00C16702">
              <w:rPr>
                <w:rFonts w:ascii="Times New Roman" w:hAnsi="Times New Roman"/>
                <w:sz w:val="24"/>
                <w:szCs w:val="24"/>
              </w:rPr>
              <w:t xml:space="preserve"> </w:t>
            </w:r>
            <w:proofErr w:type="spellStart"/>
            <w:r w:rsidRPr="00C16702">
              <w:rPr>
                <w:rFonts w:ascii="Times New Roman" w:hAnsi="Times New Roman"/>
                <w:sz w:val="24"/>
                <w:szCs w:val="24"/>
              </w:rPr>
              <w:t>заманның</w:t>
            </w:r>
            <w:proofErr w:type="spellEnd"/>
            <w:r w:rsidRPr="00C16702">
              <w:rPr>
                <w:rFonts w:ascii="Times New Roman" w:hAnsi="Times New Roman"/>
                <w:sz w:val="24"/>
                <w:szCs w:val="24"/>
              </w:rPr>
              <w:t xml:space="preserve"> </w:t>
            </w:r>
            <w:proofErr w:type="spellStart"/>
            <w:r w:rsidRPr="00C16702">
              <w:rPr>
                <w:rFonts w:ascii="Times New Roman" w:hAnsi="Times New Roman"/>
                <w:sz w:val="24"/>
                <w:szCs w:val="24"/>
              </w:rPr>
              <w:t>иң</w:t>
            </w:r>
            <w:proofErr w:type="spellEnd"/>
            <w:r w:rsidRPr="00C16702">
              <w:rPr>
                <w:rFonts w:ascii="Times New Roman" w:hAnsi="Times New Roman"/>
                <w:sz w:val="24"/>
                <w:szCs w:val="24"/>
              </w:rPr>
              <w:t xml:space="preserve"> </w:t>
            </w:r>
            <w:proofErr w:type="spellStart"/>
            <w:r w:rsidRPr="00C16702">
              <w:rPr>
                <w:rFonts w:ascii="Times New Roman" w:hAnsi="Times New Roman"/>
                <w:sz w:val="24"/>
                <w:szCs w:val="24"/>
              </w:rPr>
              <w:t>зур</w:t>
            </w:r>
            <w:proofErr w:type="spellEnd"/>
            <w:r w:rsidRPr="00C16702">
              <w:rPr>
                <w:rFonts w:ascii="Times New Roman" w:hAnsi="Times New Roman"/>
                <w:sz w:val="24"/>
                <w:szCs w:val="24"/>
              </w:rPr>
              <w:t xml:space="preserve"> </w:t>
            </w:r>
            <w:proofErr w:type="spellStart"/>
            <w:r w:rsidRPr="00C16702">
              <w:rPr>
                <w:rFonts w:ascii="Times New Roman" w:hAnsi="Times New Roman"/>
                <w:sz w:val="24"/>
                <w:szCs w:val="24"/>
              </w:rPr>
              <w:t>проблемасы</w:t>
            </w:r>
            <w:proofErr w:type="spellEnd"/>
            <w:r w:rsidRPr="00C16702">
              <w:rPr>
                <w:rFonts w:ascii="Times New Roman" w:hAnsi="Times New Roman"/>
                <w:sz w:val="24"/>
                <w:szCs w:val="24"/>
              </w:rPr>
              <w:t>»</w:t>
            </w:r>
          </w:p>
          <w:p w:rsidR="001F6DF3" w:rsidRPr="00C16702"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 «1 сентября – День знаний» =</w:t>
            </w:r>
          </w:p>
          <w:p w:rsidR="001F6DF3" w:rsidRPr="00C16702"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 xml:space="preserve">«1 сентябрь – </w:t>
            </w:r>
            <w:proofErr w:type="spellStart"/>
            <w:r w:rsidRPr="00C16702">
              <w:rPr>
                <w:rFonts w:ascii="Times New Roman" w:hAnsi="Times New Roman"/>
                <w:sz w:val="24"/>
                <w:szCs w:val="24"/>
              </w:rPr>
              <w:t>Белем</w:t>
            </w:r>
            <w:proofErr w:type="spellEnd"/>
            <w:r w:rsidRPr="00C16702">
              <w:rPr>
                <w:rFonts w:ascii="Times New Roman" w:hAnsi="Times New Roman"/>
                <w:sz w:val="24"/>
                <w:szCs w:val="24"/>
              </w:rPr>
              <w:t xml:space="preserve"> </w:t>
            </w:r>
            <w:proofErr w:type="spellStart"/>
            <w:proofErr w:type="gramStart"/>
            <w:r w:rsidRPr="00C16702">
              <w:rPr>
                <w:rFonts w:ascii="Times New Roman" w:hAnsi="Times New Roman"/>
                <w:sz w:val="24"/>
                <w:szCs w:val="24"/>
              </w:rPr>
              <w:t>к</w:t>
            </w:r>
            <w:proofErr w:type="gramEnd"/>
            <w:r w:rsidRPr="00C16702">
              <w:rPr>
                <w:rFonts w:ascii="Times New Roman" w:hAnsi="Times New Roman"/>
                <w:sz w:val="24"/>
                <w:szCs w:val="24"/>
              </w:rPr>
              <w:t>өне</w:t>
            </w:r>
            <w:proofErr w:type="spellEnd"/>
            <w:r w:rsidRPr="00C16702">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1F6DF3" w:rsidRPr="00C16702" w:rsidRDefault="001F6DF3" w:rsidP="00F42BAD">
            <w:pPr>
              <w:spacing w:after="0" w:line="240" w:lineRule="auto"/>
              <w:jc w:val="both"/>
              <w:rPr>
                <w:rFonts w:ascii="Times New Roman" w:hAnsi="Times New Roman"/>
                <w:sz w:val="24"/>
                <w:szCs w:val="24"/>
              </w:rPr>
            </w:pPr>
            <w:r w:rsidRPr="00C16702">
              <w:rPr>
                <w:rFonts w:ascii="Times New Roman" w:hAnsi="Times New Roman"/>
                <w:sz w:val="24"/>
                <w:szCs w:val="24"/>
              </w:rPr>
              <w:t>Отдел по взаимодействию с муниципальными учреждениями культуры и поддержке народного творчества,  республиканские библиотеки</w:t>
            </w:r>
          </w:p>
        </w:tc>
        <w:tc>
          <w:tcPr>
            <w:tcW w:w="2835" w:type="dxa"/>
            <w:tcBorders>
              <w:top w:val="single" w:sz="4" w:space="0" w:color="auto"/>
              <w:left w:val="single" w:sz="4" w:space="0" w:color="auto"/>
              <w:bottom w:val="single" w:sz="4" w:space="0" w:color="auto"/>
              <w:right w:val="single" w:sz="4" w:space="0" w:color="auto"/>
            </w:tcBorders>
          </w:tcPr>
          <w:p w:rsidR="001F6DF3" w:rsidRPr="00E752A8" w:rsidRDefault="001F6DF3" w:rsidP="00F42BAD">
            <w:pPr>
              <w:spacing w:after="0" w:line="240" w:lineRule="auto"/>
              <w:rPr>
                <w:rFonts w:ascii="Times New Roman" w:hAnsi="Times New Roman"/>
                <w:sz w:val="24"/>
                <w:szCs w:val="24"/>
              </w:rPr>
            </w:pPr>
          </w:p>
        </w:tc>
      </w:tr>
      <w:tr w:rsidR="001F6DF3"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1F6DF3" w:rsidRPr="00186A96" w:rsidRDefault="001F6DF3" w:rsidP="00F42BAD">
            <w:pPr>
              <w:spacing w:after="0" w:line="240" w:lineRule="auto"/>
              <w:jc w:val="center"/>
              <w:rPr>
                <w:rFonts w:ascii="Times New Roman" w:hAnsi="Times New Roman"/>
                <w:sz w:val="24"/>
                <w:szCs w:val="24"/>
              </w:rPr>
            </w:pPr>
            <w:r w:rsidRPr="00186A96">
              <w:rPr>
                <w:rFonts w:ascii="Times New Roman" w:hAnsi="Times New Roman"/>
                <w:sz w:val="24"/>
                <w:szCs w:val="24"/>
              </w:rPr>
              <w:t>Сентябрь</w:t>
            </w:r>
          </w:p>
          <w:p w:rsidR="001F6DF3" w:rsidRPr="00186A96" w:rsidRDefault="001F6DF3" w:rsidP="00F42BAD">
            <w:pPr>
              <w:spacing w:after="0" w:line="240" w:lineRule="auto"/>
              <w:jc w:val="center"/>
              <w:rPr>
                <w:rFonts w:ascii="Times New Roman" w:hAnsi="Times New Roman"/>
                <w:sz w:val="24"/>
                <w:szCs w:val="24"/>
              </w:rPr>
            </w:pPr>
            <w:r w:rsidRPr="00186A96">
              <w:rPr>
                <w:rFonts w:ascii="Times New Roman" w:hAnsi="Times New Roman"/>
                <w:sz w:val="24"/>
                <w:szCs w:val="24"/>
              </w:rPr>
              <w:t>по заявкам учебных заведений</w:t>
            </w:r>
          </w:p>
          <w:p w:rsidR="001F6DF3" w:rsidRPr="00786916" w:rsidRDefault="001F6DF3" w:rsidP="00F42BAD">
            <w:pPr>
              <w:spacing w:after="0" w:line="240" w:lineRule="auto"/>
              <w:jc w:val="center"/>
              <w:rPr>
                <w:rFonts w:ascii="Times New Roman" w:hAnsi="Times New Roman"/>
                <w:sz w:val="24"/>
                <w:szCs w:val="24"/>
              </w:rPr>
            </w:pPr>
            <w:r w:rsidRPr="00786916">
              <w:rPr>
                <w:rFonts w:ascii="Times New Roman" w:hAnsi="Times New Roman"/>
                <w:sz w:val="24"/>
                <w:szCs w:val="24"/>
              </w:rPr>
              <w:t>Государственное бюджетное учреждение культуры</w:t>
            </w:r>
          </w:p>
          <w:p w:rsidR="001F6DF3" w:rsidRPr="00186A96" w:rsidRDefault="001F6DF3" w:rsidP="00F42BAD">
            <w:pPr>
              <w:spacing w:after="0" w:line="240" w:lineRule="auto"/>
              <w:jc w:val="center"/>
              <w:rPr>
                <w:rFonts w:ascii="Times New Roman" w:hAnsi="Times New Roman"/>
                <w:sz w:val="24"/>
                <w:szCs w:val="24"/>
              </w:rPr>
            </w:pPr>
            <w:r w:rsidRPr="00786916">
              <w:rPr>
                <w:rFonts w:ascii="Times New Roman" w:hAnsi="Times New Roman"/>
                <w:sz w:val="24"/>
                <w:szCs w:val="24"/>
              </w:rPr>
              <w:t xml:space="preserve">Республики </w:t>
            </w:r>
            <w:r w:rsidRPr="00786916">
              <w:rPr>
                <w:rFonts w:ascii="Times New Roman" w:hAnsi="Times New Roman"/>
                <w:sz w:val="24"/>
                <w:szCs w:val="24"/>
              </w:rPr>
              <w:lastRenderedPageBreak/>
              <w:t xml:space="preserve">Татарстан  </w:t>
            </w:r>
            <w:r w:rsidRPr="00186A96">
              <w:rPr>
                <w:rFonts w:ascii="Times New Roman" w:hAnsi="Times New Roman"/>
                <w:sz w:val="24"/>
                <w:szCs w:val="24"/>
              </w:rPr>
              <w:t xml:space="preserve"> «Республиканская юношеская библиотека»</w:t>
            </w:r>
          </w:p>
        </w:tc>
        <w:tc>
          <w:tcPr>
            <w:tcW w:w="2552"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ind w:left="23"/>
              <w:jc w:val="both"/>
              <w:rPr>
                <w:rFonts w:ascii="Times New Roman" w:hAnsi="Times New Roman"/>
                <w:color w:val="000000"/>
                <w:sz w:val="24"/>
                <w:szCs w:val="24"/>
              </w:rPr>
            </w:pPr>
            <w:r w:rsidRPr="00186A96">
              <w:rPr>
                <w:rFonts w:ascii="Times New Roman" w:hAnsi="Times New Roman"/>
                <w:color w:val="000000"/>
                <w:sz w:val="24"/>
                <w:szCs w:val="24"/>
              </w:rPr>
              <w:lastRenderedPageBreak/>
              <w:t>«Зелёное ожерелье Казани»:</w:t>
            </w:r>
            <w:r w:rsidRPr="00186A96">
              <w:rPr>
                <w:rFonts w:ascii="Times New Roman" w:hAnsi="Times New Roman"/>
                <w:b/>
                <w:color w:val="000000"/>
                <w:sz w:val="24"/>
                <w:szCs w:val="24"/>
              </w:rPr>
              <w:t xml:space="preserve"> </w:t>
            </w:r>
            <w:r w:rsidRPr="00186A96">
              <w:rPr>
                <w:rFonts w:ascii="Times New Roman" w:hAnsi="Times New Roman"/>
                <w:color w:val="000000"/>
                <w:sz w:val="24"/>
                <w:szCs w:val="24"/>
              </w:rPr>
              <w:t>информационно-познав</w:t>
            </w:r>
            <w:r>
              <w:rPr>
                <w:rFonts w:ascii="Times New Roman" w:hAnsi="Times New Roman"/>
                <w:color w:val="000000"/>
                <w:sz w:val="24"/>
                <w:szCs w:val="24"/>
              </w:rPr>
              <w:t>ательная программа, посвящённая</w:t>
            </w:r>
          </w:p>
          <w:p w:rsidR="001F6DF3" w:rsidRPr="00186A96" w:rsidRDefault="001F6DF3" w:rsidP="00F42BAD">
            <w:pPr>
              <w:spacing w:after="0" w:line="240" w:lineRule="auto"/>
              <w:ind w:left="23"/>
              <w:jc w:val="both"/>
              <w:rPr>
                <w:rFonts w:ascii="Times New Roman" w:hAnsi="Times New Roman"/>
                <w:b/>
                <w:color w:val="000000"/>
                <w:sz w:val="24"/>
                <w:szCs w:val="24"/>
              </w:rPr>
            </w:pPr>
            <w:r w:rsidRPr="00186A96">
              <w:rPr>
                <w:rFonts w:ascii="Times New Roman" w:hAnsi="Times New Roman"/>
                <w:color w:val="000000"/>
                <w:sz w:val="24"/>
                <w:szCs w:val="24"/>
              </w:rPr>
              <w:t>Году парков и скверов в Казани</w:t>
            </w:r>
          </w:p>
        </w:tc>
        <w:tc>
          <w:tcPr>
            <w:tcW w:w="2835" w:type="dxa"/>
            <w:tcBorders>
              <w:top w:val="single" w:sz="4" w:space="0" w:color="auto"/>
              <w:left w:val="single" w:sz="4" w:space="0" w:color="auto"/>
              <w:bottom w:val="single" w:sz="4" w:space="0" w:color="auto"/>
              <w:right w:val="single" w:sz="4" w:space="0" w:color="auto"/>
            </w:tcBorders>
          </w:tcPr>
          <w:p w:rsidR="001F6DF3" w:rsidRPr="00786916" w:rsidRDefault="001F6DF3" w:rsidP="00F42BAD">
            <w:pPr>
              <w:spacing w:after="0" w:line="240" w:lineRule="auto"/>
              <w:jc w:val="both"/>
              <w:rPr>
                <w:rFonts w:ascii="Times New Roman" w:hAnsi="Times New Roman"/>
                <w:sz w:val="24"/>
                <w:szCs w:val="24"/>
              </w:rPr>
            </w:pPr>
            <w:r w:rsidRPr="00186A96">
              <w:rPr>
                <w:rFonts w:ascii="Times New Roman" w:hAnsi="Times New Roman"/>
                <w:sz w:val="24"/>
                <w:szCs w:val="24"/>
              </w:rPr>
              <w:t xml:space="preserve">Отдел по взаимодействию с муниципальными учреждениями культуры и поддержке народного творчества, </w:t>
            </w:r>
            <w:r w:rsidRPr="00786916">
              <w:rPr>
                <w:rFonts w:ascii="Times New Roman" w:hAnsi="Times New Roman"/>
                <w:sz w:val="24"/>
                <w:szCs w:val="24"/>
              </w:rPr>
              <w:t xml:space="preserve"> Государственное бюджетное учреждение </w:t>
            </w:r>
            <w:r w:rsidRPr="00786916">
              <w:rPr>
                <w:rFonts w:ascii="Times New Roman" w:hAnsi="Times New Roman"/>
                <w:sz w:val="24"/>
                <w:szCs w:val="24"/>
              </w:rPr>
              <w:lastRenderedPageBreak/>
              <w:t>культуры</w:t>
            </w:r>
          </w:p>
          <w:p w:rsidR="001F6DF3" w:rsidRPr="00786916" w:rsidRDefault="001F6DF3" w:rsidP="00F42BAD">
            <w:pPr>
              <w:spacing w:after="0" w:line="240" w:lineRule="auto"/>
              <w:jc w:val="both"/>
              <w:rPr>
                <w:rFonts w:ascii="Times New Roman" w:hAnsi="Times New Roman"/>
                <w:sz w:val="24"/>
                <w:szCs w:val="24"/>
              </w:rPr>
            </w:pPr>
            <w:r w:rsidRPr="00786916">
              <w:rPr>
                <w:rFonts w:ascii="Times New Roman" w:hAnsi="Times New Roman"/>
                <w:sz w:val="24"/>
                <w:szCs w:val="24"/>
              </w:rPr>
              <w:t xml:space="preserve">Республики Татарстан  </w:t>
            </w:r>
          </w:p>
          <w:p w:rsidR="001F6DF3" w:rsidRPr="00186A96" w:rsidRDefault="001F6DF3" w:rsidP="00F42BAD">
            <w:pPr>
              <w:spacing w:after="0" w:line="240" w:lineRule="auto"/>
              <w:jc w:val="both"/>
              <w:rPr>
                <w:rFonts w:ascii="Times New Roman" w:hAnsi="Times New Roman"/>
                <w:sz w:val="24"/>
                <w:szCs w:val="24"/>
              </w:rPr>
            </w:pPr>
            <w:r w:rsidRPr="00186A96">
              <w:rPr>
                <w:rFonts w:ascii="Times New Roman" w:hAnsi="Times New Roman"/>
                <w:sz w:val="24"/>
                <w:szCs w:val="24"/>
              </w:rPr>
              <w:t>«Республиканская юношеская библиотека»</w:t>
            </w:r>
          </w:p>
        </w:tc>
        <w:tc>
          <w:tcPr>
            <w:tcW w:w="2835" w:type="dxa"/>
            <w:tcBorders>
              <w:top w:val="single" w:sz="4" w:space="0" w:color="auto"/>
              <w:left w:val="single" w:sz="4" w:space="0" w:color="auto"/>
              <w:bottom w:val="single" w:sz="4" w:space="0" w:color="auto"/>
              <w:right w:val="single" w:sz="4" w:space="0" w:color="auto"/>
            </w:tcBorders>
          </w:tcPr>
          <w:p w:rsidR="001F6DF3" w:rsidRPr="00186A96" w:rsidRDefault="001F6DF3" w:rsidP="00F42BAD">
            <w:pPr>
              <w:spacing w:after="0" w:line="240" w:lineRule="auto"/>
              <w:jc w:val="both"/>
              <w:rPr>
                <w:rFonts w:ascii="Times New Roman" w:hAnsi="Times New Roman"/>
                <w:sz w:val="24"/>
                <w:szCs w:val="24"/>
              </w:rPr>
            </w:pPr>
            <w:r w:rsidRPr="00186A96">
              <w:rPr>
                <w:rFonts w:ascii="Times New Roman" w:hAnsi="Times New Roman"/>
                <w:color w:val="000000"/>
                <w:sz w:val="24"/>
                <w:szCs w:val="24"/>
              </w:rPr>
              <w:lastRenderedPageBreak/>
              <w:t>Информационно-познавательная программа, посвящённая Году парков и скверов в Казани</w:t>
            </w:r>
          </w:p>
        </w:tc>
      </w:tr>
      <w:tr w:rsidR="001F6DF3"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1F6DF3" w:rsidRPr="00186A96" w:rsidRDefault="001F6DF3" w:rsidP="00F42BAD">
            <w:pPr>
              <w:spacing w:after="0" w:line="240" w:lineRule="auto"/>
              <w:jc w:val="center"/>
              <w:rPr>
                <w:rFonts w:ascii="Times New Roman" w:hAnsi="Times New Roman"/>
                <w:iCs/>
                <w:sz w:val="24"/>
                <w:szCs w:val="24"/>
              </w:rPr>
            </w:pPr>
            <w:r>
              <w:rPr>
                <w:rFonts w:ascii="Times New Roman" w:hAnsi="Times New Roman"/>
                <w:iCs/>
                <w:sz w:val="24"/>
                <w:szCs w:val="24"/>
              </w:rPr>
              <w:lastRenderedPageBreak/>
              <w:t>С</w:t>
            </w:r>
            <w:r w:rsidRPr="00186A96">
              <w:rPr>
                <w:rFonts w:ascii="Times New Roman" w:hAnsi="Times New Roman"/>
                <w:iCs/>
                <w:sz w:val="24"/>
                <w:szCs w:val="24"/>
              </w:rPr>
              <w:t>ентябрь</w:t>
            </w:r>
          </w:p>
          <w:p w:rsidR="001F6DF3" w:rsidRDefault="001F6DF3" w:rsidP="00F42BAD">
            <w:pPr>
              <w:spacing w:after="0" w:line="240" w:lineRule="auto"/>
              <w:jc w:val="center"/>
              <w:rPr>
                <w:rFonts w:ascii="Times New Roman" w:hAnsi="Times New Roman"/>
                <w:iCs/>
                <w:sz w:val="24"/>
                <w:szCs w:val="24"/>
              </w:rPr>
            </w:pPr>
            <w:r>
              <w:rPr>
                <w:rFonts w:ascii="Times New Roman" w:hAnsi="Times New Roman"/>
                <w:iCs/>
                <w:sz w:val="24"/>
                <w:szCs w:val="24"/>
              </w:rPr>
              <w:t>еженедельно</w:t>
            </w:r>
          </w:p>
          <w:p w:rsidR="001F6DF3" w:rsidRDefault="001F6DF3" w:rsidP="00F42BAD">
            <w:pPr>
              <w:spacing w:after="0" w:line="240" w:lineRule="auto"/>
              <w:jc w:val="center"/>
              <w:rPr>
                <w:rFonts w:ascii="Times New Roman" w:hAnsi="Times New Roman"/>
                <w:iCs/>
                <w:sz w:val="24"/>
                <w:szCs w:val="24"/>
              </w:rPr>
            </w:pPr>
            <w:r>
              <w:rPr>
                <w:rFonts w:ascii="Times New Roman" w:hAnsi="Times New Roman"/>
                <w:iCs/>
                <w:sz w:val="24"/>
                <w:szCs w:val="24"/>
              </w:rPr>
              <w:t xml:space="preserve">по средам </w:t>
            </w:r>
            <w:proofErr w:type="gramStart"/>
            <w:r>
              <w:rPr>
                <w:rFonts w:ascii="Times New Roman" w:hAnsi="Times New Roman"/>
                <w:iCs/>
                <w:sz w:val="24"/>
                <w:szCs w:val="24"/>
              </w:rPr>
              <w:t>в</w:t>
            </w:r>
            <w:proofErr w:type="gramEnd"/>
          </w:p>
          <w:p w:rsidR="001F6DF3" w:rsidRPr="00186A96" w:rsidRDefault="001F6DF3" w:rsidP="00F42BAD">
            <w:pPr>
              <w:spacing w:after="0" w:line="240" w:lineRule="auto"/>
              <w:jc w:val="center"/>
              <w:rPr>
                <w:rFonts w:ascii="Times New Roman" w:hAnsi="Times New Roman"/>
                <w:iCs/>
                <w:sz w:val="24"/>
                <w:szCs w:val="24"/>
              </w:rPr>
            </w:pPr>
            <w:r>
              <w:rPr>
                <w:rFonts w:ascii="Times New Roman" w:hAnsi="Times New Roman"/>
                <w:iCs/>
                <w:sz w:val="24"/>
                <w:szCs w:val="24"/>
              </w:rPr>
              <w:t>16:</w:t>
            </w:r>
            <w:r w:rsidRPr="00186A96">
              <w:rPr>
                <w:rFonts w:ascii="Times New Roman" w:hAnsi="Times New Roman"/>
                <w:iCs/>
                <w:sz w:val="24"/>
                <w:szCs w:val="24"/>
              </w:rPr>
              <w:t>50</w:t>
            </w:r>
          </w:p>
          <w:p w:rsidR="001F6DF3" w:rsidRPr="00786916" w:rsidRDefault="001F6DF3" w:rsidP="00F42BAD">
            <w:pPr>
              <w:spacing w:after="0" w:line="240" w:lineRule="auto"/>
              <w:jc w:val="center"/>
              <w:rPr>
                <w:rFonts w:ascii="Times New Roman" w:hAnsi="Times New Roman"/>
                <w:sz w:val="24"/>
                <w:szCs w:val="24"/>
              </w:rPr>
            </w:pPr>
            <w:r w:rsidRPr="00186A96">
              <w:rPr>
                <w:rFonts w:ascii="Times New Roman" w:hAnsi="Times New Roman"/>
                <w:sz w:val="24"/>
                <w:szCs w:val="24"/>
              </w:rPr>
              <w:t xml:space="preserve"> </w:t>
            </w:r>
            <w:r>
              <w:t xml:space="preserve"> </w:t>
            </w:r>
            <w:r w:rsidRPr="00786916">
              <w:rPr>
                <w:rFonts w:ascii="Times New Roman" w:hAnsi="Times New Roman"/>
                <w:sz w:val="24"/>
                <w:szCs w:val="24"/>
              </w:rPr>
              <w:t>Государственное бюджетное учреждение культуры</w:t>
            </w:r>
          </w:p>
          <w:p w:rsidR="001F6DF3" w:rsidRPr="00186A96" w:rsidRDefault="001F6DF3" w:rsidP="00F42BAD">
            <w:pPr>
              <w:spacing w:after="0" w:line="240" w:lineRule="auto"/>
              <w:jc w:val="center"/>
              <w:rPr>
                <w:rFonts w:ascii="Times New Roman" w:hAnsi="Times New Roman"/>
                <w:iCs/>
                <w:sz w:val="24"/>
                <w:szCs w:val="24"/>
              </w:rPr>
            </w:pPr>
            <w:r w:rsidRPr="00786916">
              <w:rPr>
                <w:rFonts w:ascii="Times New Roman" w:hAnsi="Times New Roman"/>
                <w:sz w:val="24"/>
                <w:szCs w:val="24"/>
              </w:rPr>
              <w:t xml:space="preserve">Республики Татарстан  </w:t>
            </w:r>
            <w:r w:rsidRPr="00186A96">
              <w:rPr>
                <w:rFonts w:ascii="Times New Roman" w:hAnsi="Times New Roman"/>
                <w:sz w:val="24"/>
                <w:szCs w:val="24"/>
              </w:rPr>
              <w:t>«Республиканская юношеская библиотека»</w:t>
            </w:r>
          </w:p>
        </w:tc>
        <w:tc>
          <w:tcPr>
            <w:tcW w:w="2552" w:type="dxa"/>
            <w:tcBorders>
              <w:top w:val="single" w:sz="4" w:space="0" w:color="auto"/>
              <w:left w:val="single" w:sz="4" w:space="0" w:color="auto"/>
              <w:bottom w:val="single" w:sz="4" w:space="0" w:color="auto"/>
              <w:right w:val="single" w:sz="4" w:space="0" w:color="auto"/>
            </w:tcBorders>
          </w:tcPr>
          <w:p w:rsidR="001F6DF3" w:rsidRPr="00186A96" w:rsidRDefault="001F6DF3" w:rsidP="00F42BAD">
            <w:pPr>
              <w:spacing w:after="0" w:line="240" w:lineRule="auto"/>
              <w:ind w:left="72" w:hanging="72"/>
              <w:jc w:val="both"/>
              <w:rPr>
                <w:rFonts w:ascii="Times New Roman" w:hAnsi="Times New Roman"/>
                <w:sz w:val="24"/>
                <w:szCs w:val="24"/>
              </w:rPr>
            </w:pPr>
            <w:r w:rsidRPr="00186A96">
              <w:rPr>
                <w:rFonts w:ascii="Times New Roman" w:hAnsi="Times New Roman"/>
                <w:sz w:val="24"/>
                <w:szCs w:val="24"/>
              </w:rPr>
              <w:t>«МИК»: Молодежный интеллектуальный клуб</w:t>
            </w:r>
            <w:r w:rsidRPr="00186A96">
              <w:rPr>
                <w:rFonts w:ascii="Times New Roman" w:hAnsi="Times New Roman"/>
                <w:b/>
                <w:sz w:val="24"/>
                <w:szCs w:val="24"/>
              </w:rPr>
              <w:t xml:space="preserve">: </w:t>
            </w:r>
            <w:r w:rsidRPr="00186A96">
              <w:rPr>
                <w:rFonts w:ascii="Times New Roman" w:hAnsi="Times New Roman"/>
                <w:sz w:val="24"/>
                <w:szCs w:val="24"/>
              </w:rPr>
              <w:t>тренинги</w:t>
            </w:r>
          </w:p>
          <w:p w:rsidR="001F6DF3" w:rsidRPr="00186A96" w:rsidRDefault="001F6DF3" w:rsidP="00F42BAD">
            <w:pPr>
              <w:spacing w:after="0" w:line="240" w:lineRule="auto"/>
              <w:ind w:left="72" w:hanging="72"/>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F6DF3" w:rsidRPr="00786916" w:rsidRDefault="001F6DF3" w:rsidP="00F42BAD">
            <w:pPr>
              <w:spacing w:after="0" w:line="240" w:lineRule="auto"/>
              <w:jc w:val="both"/>
              <w:rPr>
                <w:rFonts w:ascii="Times New Roman" w:hAnsi="Times New Roman"/>
                <w:sz w:val="24"/>
                <w:szCs w:val="24"/>
              </w:rPr>
            </w:pPr>
            <w:r w:rsidRPr="00186A96">
              <w:rPr>
                <w:rFonts w:ascii="Times New Roman" w:hAnsi="Times New Roman"/>
                <w:sz w:val="24"/>
                <w:szCs w:val="24"/>
              </w:rPr>
              <w:t xml:space="preserve">Отдел по взаимодействию с муниципальными учреждениями культуры и поддержке народного творчества, </w:t>
            </w:r>
            <w:r w:rsidRPr="00786916">
              <w:rPr>
                <w:rFonts w:ascii="Times New Roman" w:hAnsi="Times New Roman"/>
                <w:sz w:val="24"/>
                <w:szCs w:val="24"/>
              </w:rPr>
              <w:t xml:space="preserve"> Государственное бюджетное учреждение культуры</w:t>
            </w:r>
          </w:p>
          <w:p w:rsidR="001F6DF3" w:rsidRPr="00786916" w:rsidRDefault="001F6DF3" w:rsidP="00F42BAD">
            <w:pPr>
              <w:spacing w:after="0" w:line="240" w:lineRule="auto"/>
              <w:jc w:val="both"/>
              <w:rPr>
                <w:rFonts w:ascii="Times New Roman" w:hAnsi="Times New Roman"/>
                <w:sz w:val="24"/>
                <w:szCs w:val="24"/>
              </w:rPr>
            </w:pPr>
            <w:r w:rsidRPr="00786916">
              <w:rPr>
                <w:rFonts w:ascii="Times New Roman" w:hAnsi="Times New Roman"/>
                <w:sz w:val="24"/>
                <w:szCs w:val="24"/>
              </w:rPr>
              <w:t xml:space="preserve">Республики Татарстан  </w:t>
            </w:r>
          </w:p>
          <w:p w:rsidR="001F6DF3" w:rsidRPr="00186A96" w:rsidRDefault="001F6DF3" w:rsidP="00F42BAD">
            <w:pPr>
              <w:spacing w:after="0" w:line="240" w:lineRule="auto"/>
              <w:jc w:val="both"/>
              <w:rPr>
                <w:rFonts w:ascii="Times New Roman" w:hAnsi="Times New Roman"/>
                <w:sz w:val="24"/>
                <w:szCs w:val="24"/>
              </w:rPr>
            </w:pPr>
            <w:r w:rsidRPr="00186A96">
              <w:rPr>
                <w:rFonts w:ascii="Times New Roman" w:hAnsi="Times New Roman"/>
                <w:sz w:val="24"/>
                <w:szCs w:val="24"/>
              </w:rPr>
              <w:t>«Республиканская юношеская библиотека»</w:t>
            </w:r>
          </w:p>
        </w:tc>
        <w:tc>
          <w:tcPr>
            <w:tcW w:w="2835" w:type="dxa"/>
            <w:tcBorders>
              <w:top w:val="single" w:sz="4" w:space="0" w:color="auto"/>
              <w:left w:val="single" w:sz="4" w:space="0" w:color="auto"/>
              <w:bottom w:val="single" w:sz="4" w:space="0" w:color="auto"/>
              <w:right w:val="single" w:sz="4" w:space="0" w:color="auto"/>
            </w:tcBorders>
          </w:tcPr>
          <w:p w:rsidR="001F6DF3" w:rsidRPr="00186A96" w:rsidRDefault="001F6DF3" w:rsidP="00F42BAD">
            <w:pPr>
              <w:shd w:val="clear" w:color="auto" w:fill="FFFFFF"/>
              <w:spacing w:after="0" w:line="240" w:lineRule="auto"/>
              <w:jc w:val="both"/>
              <w:rPr>
                <w:rFonts w:ascii="Times New Roman" w:hAnsi="Times New Roman"/>
                <w:sz w:val="24"/>
                <w:szCs w:val="24"/>
              </w:rPr>
            </w:pPr>
            <w:r w:rsidRPr="00186A96">
              <w:rPr>
                <w:rFonts w:ascii="Times New Roman" w:hAnsi="Times New Roman"/>
                <w:sz w:val="24"/>
                <w:szCs w:val="24"/>
              </w:rPr>
              <w:t>Традиционное заседание  интеллектуального клуба</w:t>
            </w:r>
          </w:p>
        </w:tc>
      </w:tr>
      <w:tr w:rsidR="001F6DF3" w:rsidRPr="00333C07" w:rsidTr="005755AB">
        <w:trPr>
          <w:trHeight w:val="623"/>
        </w:trPr>
        <w:tc>
          <w:tcPr>
            <w:tcW w:w="2376" w:type="dxa"/>
            <w:tcBorders>
              <w:top w:val="single" w:sz="4" w:space="0" w:color="auto"/>
              <w:left w:val="single" w:sz="4" w:space="0" w:color="auto"/>
              <w:bottom w:val="single" w:sz="4" w:space="0" w:color="auto"/>
              <w:right w:val="single" w:sz="4" w:space="0" w:color="auto"/>
            </w:tcBorders>
            <w:vAlign w:val="center"/>
          </w:tcPr>
          <w:p w:rsidR="001F6DF3" w:rsidRPr="00E56FF0" w:rsidRDefault="001F6DF3" w:rsidP="00F42BAD">
            <w:pPr>
              <w:spacing w:after="0" w:line="240" w:lineRule="auto"/>
              <w:jc w:val="center"/>
              <w:rPr>
                <w:rFonts w:ascii="Times New Roman" w:hAnsi="Times New Roman"/>
                <w:bCs/>
                <w:color w:val="000000"/>
                <w:sz w:val="24"/>
                <w:szCs w:val="24"/>
              </w:rPr>
            </w:pPr>
            <w:r w:rsidRPr="00E56FF0">
              <w:rPr>
                <w:rFonts w:ascii="Times New Roman" w:hAnsi="Times New Roman"/>
                <w:bCs/>
                <w:color w:val="000000"/>
                <w:sz w:val="24"/>
                <w:szCs w:val="24"/>
              </w:rPr>
              <w:t>Сентябрь</w:t>
            </w:r>
          </w:p>
          <w:p w:rsidR="001F6DF3" w:rsidRPr="00AB43D8" w:rsidRDefault="001F6DF3" w:rsidP="00F42BAD">
            <w:pPr>
              <w:spacing w:after="0" w:line="240" w:lineRule="auto"/>
              <w:jc w:val="center"/>
              <w:rPr>
                <w:rFonts w:ascii="Times New Roman" w:hAnsi="Times New Roman"/>
                <w:sz w:val="24"/>
                <w:szCs w:val="24"/>
              </w:rPr>
            </w:pPr>
            <w:r w:rsidRPr="00AB43D8">
              <w:rPr>
                <w:rFonts w:ascii="Times New Roman" w:hAnsi="Times New Roman"/>
                <w:sz w:val="24"/>
                <w:szCs w:val="24"/>
              </w:rPr>
              <w:t>Г</w:t>
            </w:r>
            <w:r>
              <w:rPr>
                <w:rFonts w:ascii="Times New Roman" w:hAnsi="Times New Roman"/>
                <w:sz w:val="24"/>
                <w:szCs w:val="24"/>
              </w:rPr>
              <w:t>осударственное бюджетное учреждение культуры</w:t>
            </w:r>
            <w:r w:rsidRPr="00AB43D8">
              <w:rPr>
                <w:rFonts w:ascii="Times New Roman" w:hAnsi="Times New Roman"/>
                <w:sz w:val="24"/>
                <w:szCs w:val="24"/>
              </w:rPr>
              <w:t xml:space="preserve"> Р</w:t>
            </w:r>
            <w:r>
              <w:rPr>
                <w:rFonts w:ascii="Times New Roman" w:hAnsi="Times New Roman"/>
                <w:sz w:val="24"/>
                <w:szCs w:val="24"/>
              </w:rPr>
              <w:t xml:space="preserve">еспублики </w:t>
            </w:r>
            <w:r w:rsidRPr="00AB43D8">
              <w:rPr>
                <w:rFonts w:ascii="Times New Roman" w:hAnsi="Times New Roman"/>
                <w:sz w:val="24"/>
                <w:szCs w:val="24"/>
              </w:rPr>
              <w:t>Т</w:t>
            </w:r>
            <w:r>
              <w:rPr>
                <w:rFonts w:ascii="Times New Roman" w:hAnsi="Times New Roman"/>
                <w:sz w:val="24"/>
                <w:szCs w:val="24"/>
              </w:rPr>
              <w:t>атарстан</w:t>
            </w:r>
            <w:r w:rsidRPr="00AB43D8">
              <w:rPr>
                <w:rFonts w:ascii="Times New Roman" w:hAnsi="Times New Roman"/>
                <w:sz w:val="24"/>
                <w:szCs w:val="24"/>
              </w:rPr>
              <w:t xml:space="preserve"> «Национальная библиотека Р</w:t>
            </w:r>
            <w:r>
              <w:rPr>
                <w:rFonts w:ascii="Times New Roman" w:hAnsi="Times New Roman"/>
                <w:sz w:val="24"/>
                <w:szCs w:val="24"/>
              </w:rPr>
              <w:t xml:space="preserve">еспублики </w:t>
            </w:r>
            <w:r w:rsidRPr="00AB43D8">
              <w:rPr>
                <w:rFonts w:ascii="Times New Roman" w:hAnsi="Times New Roman"/>
                <w:sz w:val="24"/>
                <w:szCs w:val="24"/>
              </w:rPr>
              <w:t>Т</w:t>
            </w:r>
            <w:r>
              <w:rPr>
                <w:rFonts w:ascii="Times New Roman" w:hAnsi="Times New Roman"/>
                <w:sz w:val="24"/>
                <w:szCs w:val="24"/>
              </w:rPr>
              <w:t>атарстан</w:t>
            </w:r>
            <w:r w:rsidRPr="00AB43D8">
              <w:rPr>
                <w:rFonts w:ascii="Times New Roman" w:hAnsi="Times New Roman"/>
                <w:sz w:val="24"/>
                <w:szCs w:val="24"/>
              </w:rPr>
              <w:t>» (</w:t>
            </w:r>
            <w:r w:rsidRPr="00AB43D8">
              <w:rPr>
                <w:rFonts w:ascii="Times New Roman" w:hAnsi="Times New Roman"/>
                <w:color w:val="000000" w:themeColor="text1"/>
                <w:sz w:val="24"/>
                <w:szCs w:val="24"/>
              </w:rPr>
              <w:t>Кремлевская, 33)</w:t>
            </w:r>
          </w:p>
          <w:p w:rsidR="001F6DF3" w:rsidRPr="00AB43D8" w:rsidRDefault="001F6DF3" w:rsidP="00F42BAD">
            <w:pPr>
              <w:spacing w:after="0" w:line="240" w:lineRule="auto"/>
              <w:jc w:val="center"/>
              <w:rPr>
                <w:rFonts w:ascii="Times New Roman" w:hAnsi="Times New Roman"/>
                <w:bCs/>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F6DF3" w:rsidRPr="00AB43D8" w:rsidRDefault="001F6DF3" w:rsidP="00F42BAD">
            <w:pPr>
              <w:spacing w:after="0" w:line="240" w:lineRule="auto"/>
              <w:jc w:val="both"/>
              <w:rPr>
                <w:rFonts w:ascii="Times New Roman" w:hAnsi="Times New Roman"/>
                <w:sz w:val="24"/>
                <w:szCs w:val="24"/>
                <w:lang w:val="tt-RU"/>
              </w:rPr>
            </w:pPr>
            <w:r w:rsidRPr="00AB43D8">
              <w:rPr>
                <w:rFonts w:ascii="Times New Roman" w:hAnsi="Times New Roman"/>
                <w:sz w:val="24"/>
                <w:szCs w:val="24"/>
                <w:lang w:val="tt-RU"/>
              </w:rPr>
              <w:t>Творческая встреча с народным поэтом Татарстана Равилем Файзуллиным  в литературной гостиной «Дәрья»</w:t>
            </w:r>
          </w:p>
        </w:tc>
        <w:tc>
          <w:tcPr>
            <w:tcW w:w="2835"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jc w:val="both"/>
              <w:rPr>
                <w:rFonts w:ascii="Times New Roman" w:hAnsi="Times New Roman"/>
                <w:sz w:val="24"/>
                <w:szCs w:val="24"/>
              </w:rPr>
            </w:pPr>
            <w:r w:rsidRPr="00AB43D8">
              <w:rPr>
                <w:rFonts w:ascii="Times New Roman" w:hAnsi="Times New Roman"/>
                <w:sz w:val="24"/>
                <w:szCs w:val="24"/>
              </w:rPr>
              <w:t xml:space="preserve">Отдел по взаимодействию с муниципальными учреждениями культуры и поддержке народного </w:t>
            </w:r>
            <w:r>
              <w:rPr>
                <w:rFonts w:ascii="Times New Roman" w:hAnsi="Times New Roman"/>
                <w:sz w:val="24"/>
                <w:szCs w:val="24"/>
              </w:rPr>
              <w:t xml:space="preserve"> творчества,</w:t>
            </w:r>
          </w:p>
          <w:p w:rsidR="001F6DF3" w:rsidRDefault="001F6DF3" w:rsidP="00F42BAD">
            <w:pPr>
              <w:spacing w:after="0" w:line="240" w:lineRule="auto"/>
              <w:jc w:val="both"/>
              <w:rPr>
                <w:rFonts w:ascii="Times New Roman" w:hAnsi="Times New Roman"/>
                <w:sz w:val="24"/>
                <w:szCs w:val="24"/>
              </w:rPr>
            </w:pPr>
            <w:r w:rsidRPr="00AB43D8">
              <w:rPr>
                <w:rFonts w:ascii="Times New Roman" w:hAnsi="Times New Roman"/>
                <w:sz w:val="24"/>
                <w:szCs w:val="24"/>
              </w:rPr>
              <w:t>Государственно</w:t>
            </w:r>
            <w:r>
              <w:rPr>
                <w:rFonts w:ascii="Times New Roman" w:hAnsi="Times New Roman"/>
                <w:sz w:val="24"/>
                <w:szCs w:val="24"/>
              </w:rPr>
              <w:t>е бюджетное учреждение культуры</w:t>
            </w:r>
          </w:p>
          <w:p w:rsidR="001F6DF3" w:rsidRDefault="001F6DF3" w:rsidP="00F42BAD">
            <w:pPr>
              <w:spacing w:after="0" w:line="240" w:lineRule="auto"/>
              <w:jc w:val="both"/>
              <w:rPr>
                <w:rFonts w:ascii="Times New Roman" w:hAnsi="Times New Roman"/>
                <w:sz w:val="24"/>
                <w:szCs w:val="24"/>
              </w:rPr>
            </w:pPr>
            <w:r w:rsidRPr="00AB43D8">
              <w:rPr>
                <w:rFonts w:ascii="Times New Roman" w:hAnsi="Times New Roman"/>
                <w:sz w:val="24"/>
                <w:szCs w:val="24"/>
              </w:rPr>
              <w:t>Республики Тат</w:t>
            </w:r>
            <w:r>
              <w:rPr>
                <w:rFonts w:ascii="Times New Roman" w:hAnsi="Times New Roman"/>
                <w:sz w:val="24"/>
                <w:szCs w:val="24"/>
              </w:rPr>
              <w:t>арстан «Национальная библиотека</w:t>
            </w:r>
          </w:p>
          <w:p w:rsidR="001F6DF3" w:rsidRPr="00AB43D8" w:rsidRDefault="001F6DF3" w:rsidP="00F42BAD">
            <w:pPr>
              <w:spacing w:after="0" w:line="240" w:lineRule="auto"/>
              <w:jc w:val="both"/>
              <w:rPr>
                <w:rFonts w:ascii="Times New Roman" w:hAnsi="Times New Roman"/>
                <w:sz w:val="24"/>
                <w:szCs w:val="24"/>
              </w:rPr>
            </w:pPr>
            <w:r w:rsidRPr="00AB43D8">
              <w:rPr>
                <w:rFonts w:ascii="Times New Roman" w:hAnsi="Times New Roman"/>
                <w:sz w:val="24"/>
                <w:szCs w:val="24"/>
              </w:rPr>
              <w:t>Р</w:t>
            </w:r>
            <w:r>
              <w:rPr>
                <w:rFonts w:ascii="Times New Roman" w:hAnsi="Times New Roman"/>
                <w:sz w:val="24"/>
                <w:szCs w:val="24"/>
              </w:rPr>
              <w:t xml:space="preserve">еспублики </w:t>
            </w:r>
            <w:r w:rsidRPr="00AB43D8">
              <w:rPr>
                <w:rFonts w:ascii="Times New Roman" w:hAnsi="Times New Roman"/>
                <w:sz w:val="24"/>
                <w:szCs w:val="24"/>
              </w:rPr>
              <w:t>Т</w:t>
            </w:r>
            <w:r>
              <w:rPr>
                <w:rFonts w:ascii="Times New Roman" w:hAnsi="Times New Roman"/>
                <w:sz w:val="24"/>
                <w:szCs w:val="24"/>
              </w:rPr>
              <w:t>атарстан</w:t>
            </w:r>
            <w:r w:rsidRPr="00AB43D8">
              <w:rPr>
                <w:rFonts w:ascii="Times New Roman" w:hAnsi="Times New Roman"/>
                <w:sz w:val="24"/>
                <w:szCs w:val="24"/>
              </w:rPr>
              <w:t xml:space="preserve">» </w:t>
            </w:r>
          </w:p>
          <w:p w:rsidR="001F6DF3" w:rsidRPr="00AB43D8" w:rsidRDefault="001F6DF3" w:rsidP="00F42BAD">
            <w:pPr>
              <w:spacing w:after="0" w:line="240" w:lineRule="auto"/>
              <w:jc w:val="both"/>
              <w:rPr>
                <w:rFonts w:ascii="Times New Roman" w:hAnsi="Times New Roman"/>
                <w:b/>
                <w:b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F6DF3" w:rsidRPr="00AB43D8" w:rsidRDefault="001F6DF3" w:rsidP="00F42BAD">
            <w:pPr>
              <w:spacing w:after="0" w:line="240" w:lineRule="auto"/>
              <w:jc w:val="both"/>
              <w:rPr>
                <w:rFonts w:ascii="Times New Roman" w:hAnsi="Times New Roman"/>
                <w:b/>
                <w:bCs/>
                <w:color w:val="000000"/>
                <w:sz w:val="24"/>
                <w:szCs w:val="24"/>
              </w:rPr>
            </w:pPr>
            <w:r w:rsidRPr="00AB43D8">
              <w:rPr>
                <w:rFonts w:ascii="Times New Roman" w:hAnsi="Times New Roman"/>
                <w:sz w:val="24"/>
                <w:szCs w:val="24"/>
                <w:lang w:val="tt-RU"/>
              </w:rPr>
              <w:t>Творческая встреча с народным поэтом Р</w:t>
            </w:r>
            <w:r>
              <w:rPr>
                <w:rFonts w:ascii="Times New Roman" w:hAnsi="Times New Roman"/>
                <w:sz w:val="24"/>
                <w:szCs w:val="24"/>
                <w:lang w:val="tt-RU"/>
              </w:rPr>
              <w:t xml:space="preserve">еспублики </w:t>
            </w:r>
            <w:r w:rsidRPr="00AB43D8">
              <w:rPr>
                <w:rFonts w:ascii="Times New Roman" w:hAnsi="Times New Roman"/>
                <w:sz w:val="24"/>
                <w:szCs w:val="24"/>
                <w:lang w:val="tt-RU"/>
              </w:rPr>
              <w:t>Т</w:t>
            </w:r>
            <w:r>
              <w:rPr>
                <w:rFonts w:ascii="Times New Roman" w:hAnsi="Times New Roman"/>
                <w:sz w:val="24"/>
                <w:szCs w:val="24"/>
                <w:lang w:val="tt-RU"/>
              </w:rPr>
              <w:t>атарстан</w:t>
            </w:r>
            <w:r w:rsidRPr="00AB43D8">
              <w:rPr>
                <w:rFonts w:ascii="Times New Roman" w:hAnsi="Times New Roman"/>
                <w:sz w:val="24"/>
                <w:szCs w:val="24"/>
                <w:lang w:val="tt-RU"/>
              </w:rPr>
              <w:t xml:space="preserve"> Равилем Файзуллиным</w:t>
            </w:r>
          </w:p>
        </w:tc>
      </w:tr>
      <w:tr w:rsidR="001F6DF3" w:rsidRPr="00333C07" w:rsidTr="008C5722">
        <w:trPr>
          <w:trHeight w:val="623"/>
        </w:trPr>
        <w:tc>
          <w:tcPr>
            <w:tcW w:w="2376" w:type="dxa"/>
            <w:tcBorders>
              <w:top w:val="single" w:sz="4" w:space="0" w:color="auto"/>
              <w:left w:val="single" w:sz="4" w:space="0" w:color="auto"/>
              <w:bottom w:val="single" w:sz="4" w:space="0" w:color="auto"/>
              <w:right w:val="single" w:sz="4" w:space="0" w:color="auto"/>
            </w:tcBorders>
          </w:tcPr>
          <w:p w:rsidR="001F6DF3" w:rsidRPr="00E56FF0" w:rsidRDefault="001F6DF3" w:rsidP="00F42BAD">
            <w:pPr>
              <w:spacing w:after="0" w:line="240" w:lineRule="auto"/>
              <w:jc w:val="center"/>
              <w:rPr>
                <w:rFonts w:ascii="Times New Roman" w:hAnsi="Times New Roman"/>
                <w:color w:val="000000"/>
                <w:sz w:val="24"/>
                <w:szCs w:val="24"/>
                <w:lang w:val="tt-RU"/>
              </w:rPr>
            </w:pPr>
            <w:r>
              <w:rPr>
                <w:rFonts w:ascii="Times New Roman" w:hAnsi="Times New Roman"/>
                <w:color w:val="000000"/>
                <w:sz w:val="24"/>
                <w:szCs w:val="24"/>
                <w:lang w:val="tt-RU"/>
              </w:rPr>
              <w:t>Сентябрь</w:t>
            </w:r>
          </w:p>
          <w:p w:rsidR="001F6DF3" w:rsidRPr="00AB43D8" w:rsidRDefault="001F6DF3" w:rsidP="00F42BAD">
            <w:pPr>
              <w:spacing w:after="0" w:line="240" w:lineRule="auto"/>
              <w:jc w:val="center"/>
              <w:rPr>
                <w:rFonts w:ascii="Times New Roman" w:hAnsi="Times New Roman"/>
                <w:sz w:val="24"/>
                <w:szCs w:val="24"/>
              </w:rPr>
            </w:pPr>
            <w:r w:rsidRPr="00AB43D8">
              <w:rPr>
                <w:rFonts w:ascii="Times New Roman" w:hAnsi="Times New Roman"/>
                <w:sz w:val="24"/>
                <w:szCs w:val="24"/>
              </w:rPr>
              <w:t>Г</w:t>
            </w:r>
            <w:r>
              <w:rPr>
                <w:rFonts w:ascii="Times New Roman" w:hAnsi="Times New Roman"/>
                <w:sz w:val="24"/>
                <w:szCs w:val="24"/>
              </w:rPr>
              <w:t>осударственное бюджетное учреждение культуры</w:t>
            </w:r>
            <w:r w:rsidRPr="00AB43D8">
              <w:rPr>
                <w:rFonts w:ascii="Times New Roman" w:hAnsi="Times New Roman"/>
                <w:sz w:val="24"/>
                <w:szCs w:val="24"/>
              </w:rPr>
              <w:t xml:space="preserve"> Р</w:t>
            </w:r>
            <w:r>
              <w:rPr>
                <w:rFonts w:ascii="Times New Roman" w:hAnsi="Times New Roman"/>
                <w:sz w:val="24"/>
                <w:szCs w:val="24"/>
              </w:rPr>
              <w:t xml:space="preserve">еспублики </w:t>
            </w:r>
            <w:r w:rsidRPr="00AB43D8">
              <w:rPr>
                <w:rFonts w:ascii="Times New Roman" w:hAnsi="Times New Roman"/>
                <w:sz w:val="24"/>
                <w:szCs w:val="24"/>
              </w:rPr>
              <w:t>Т</w:t>
            </w:r>
            <w:r>
              <w:rPr>
                <w:rFonts w:ascii="Times New Roman" w:hAnsi="Times New Roman"/>
                <w:sz w:val="24"/>
                <w:szCs w:val="24"/>
              </w:rPr>
              <w:t>атарстан</w:t>
            </w:r>
            <w:r w:rsidRPr="00AB43D8">
              <w:rPr>
                <w:rFonts w:ascii="Times New Roman" w:hAnsi="Times New Roman"/>
                <w:sz w:val="24"/>
                <w:szCs w:val="24"/>
              </w:rPr>
              <w:t xml:space="preserve"> «Национальная библиотека Р</w:t>
            </w:r>
            <w:r>
              <w:rPr>
                <w:rFonts w:ascii="Times New Roman" w:hAnsi="Times New Roman"/>
                <w:sz w:val="24"/>
                <w:szCs w:val="24"/>
              </w:rPr>
              <w:t xml:space="preserve">еспублики </w:t>
            </w:r>
            <w:r w:rsidRPr="00AB43D8">
              <w:rPr>
                <w:rFonts w:ascii="Times New Roman" w:hAnsi="Times New Roman"/>
                <w:sz w:val="24"/>
                <w:szCs w:val="24"/>
              </w:rPr>
              <w:t>Т</w:t>
            </w:r>
            <w:r>
              <w:rPr>
                <w:rFonts w:ascii="Times New Roman" w:hAnsi="Times New Roman"/>
                <w:sz w:val="24"/>
                <w:szCs w:val="24"/>
              </w:rPr>
              <w:t>атарстан</w:t>
            </w:r>
            <w:r w:rsidRPr="00AB43D8">
              <w:rPr>
                <w:rFonts w:ascii="Times New Roman" w:hAnsi="Times New Roman"/>
                <w:sz w:val="24"/>
                <w:szCs w:val="24"/>
              </w:rPr>
              <w:t>» (К.Маркса,36)</w:t>
            </w:r>
          </w:p>
          <w:p w:rsidR="001F6DF3" w:rsidRPr="00AB43D8" w:rsidRDefault="001F6DF3" w:rsidP="00F42BAD">
            <w:pPr>
              <w:spacing w:after="0" w:line="240" w:lineRule="auto"/>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F6DF3" w:rsidRPr="00AB43D8" w:rsidRDefault="001F6DF3" w:rsidP="00F42BAD">
            <w:pPr>
              <w:spacing w:after="0" w:line="240" w:lineRule="auto"/>
              <w:jc w:val="both"/>
              <w:rPr>
                <w:rFonts w:ascii="Times New Roman" w:hAnsi="Times New Roman"/>
                <w:color w:val="000000"/>
                <w:sz w:val="24"/>
                <w:szCs w:val="24"/>
                <w:lang w:val="tt-RU"/>
              </w:rPr>
            </w:pPr>
            <w:r w:rsidRPr="00AB43D8">
              <w:rPr>
                <w:rFonts w:ascii="Times New Roman" w:hAnsi="Times New Roman"/>
                <w:color w:val="000000"/>
                <w:sz w:val="24"/>
                <w:szCs w:val="24"/>
                <w:lang w:val="tt-RU"/>
              </w:rPr>
              <w:t>Встреча с редакцией газеты «Мәдәни җомга», посвящённая 20-летию издания</w:t>
            </w:r>
          </w:p>
          <w:p w:rsidR="001F6DF3" w:rsidRPr="00AB43D8" w:rsidRDefault="001F6DF3" w:rsidP="00F42BAD">
            <w:pPr>
              <w:spacing w:after="0" w:line="240" w:lineRule="auto"/>
              <w:jc w:val="both"/>
              <w:rPr>
                <w:rFonts w:ascii="Times New Roman" w:hAnsi="Times New Roman"/>
                <w:color w:val="000000"/>
                <w:sz w:val="24"/>
                <w:szCs w:val="24"/>
                <w:lang w:val="tt-RU"/>
              </w:rPr>
            </w:pPr>
          </w:p>
        </w:tc>
        <w:tc>
          <w:tcPr>
            <w:tcW w:w="2835" w:type="dxa"/>
            <w:tcBorders>
              <w:top w:val="single" w:sz="4" w:space="0" w:color="auto"/>
              <w:left w:val="single" w:sz="4" w:space="0" w:color="auto"/>
              <w:bottom w:val="single" w:sz="4" w:space="0" w:color="auto"/>
              <w:right w:val="single" w:sz="4" w:space="0" w:color="auto"/>
            </w:tcBorders>
          </w:tcPr>
          <w:p w:rsidR="001F6DF3" w:rsidRDefault="001F6DF3" w:rsidP="00F42BAD">
            <w:pPr>
              <w:spacing w:after="0" w:line="240" w:lineRule="auto"/>
              <w:jc w:val="both"/>
              <w:rPr>
                <w:rFonts w:ascii="Times New Roman" w:hAnsi="Times New Roman"/>
                <w:sz w:val="24"/>
                <w:szCs w:val="24"/>
              </w:rPr>
            </w:pPr>
            <w:r w:rsidRPr="00AB43D8">
              <w:rPr>
                <w:rFonts w:ascii="Times New Roman" w:hAnsi="Times New Roman"/>
                <w:sz w:val="24"/>
                <w:szCs w:val="24"/>
              </w:rPr>
              <w:t xml:space="preserve">Отдел по взаимодействию с муниципальными учреждениями культуры и поддержке народного творчества,  Государственное бюджетное учреждение культуры Республики Татарстан </w:t>
            </w:r>
            <w:r>
              <w:rPr>
                <w:rFonts w:ascii="Times New Roman" w:hAnsi="Times New Roman"/>
                <w:sz w:val="24"/>
                <w:szCs w:val="24"/>
              </w:rPr>
              <w:t>«Национальная библиотека</w:t>
            </w:r>
          </w:p>
          <w:p w:rsidR="001F6DF3" w:rsidRPr="00C943D0" w:rsidRDefault="001F6DF3" w:rsidP="00F42BAD">
            <w:pPr>
              <w:spacing w:after="0" w:line="240" w:lineRule="auto"/>
              <w:jc w:val="both"/>
              <w:rPr>
                <w:rFonts w:ascii="Times New Roman" w:hAnsi="Times New Roman"/>
                <w:sz w:val="24"/>
                <w:szCs w:val="24"/>
              </w:rPr>
            </w:pPr>
            <w:r w:rsidRPr="00AB43D8">
              <w:rPr>
                <w:rFonts w:ascii="Times New Roman" w:hAnsi="Times New Roman"/>
                <w:sz w:val="24"/>
                <w:szCs w:val="24"/>
              </w:rPr>
              <w:t>Р</w:t>
            </w:r>
            <w:r>
              <w:rPr>
                <w:rFonts w:ascii="Times New Roman" w:hAnsi="Times New Roman"/>
                <w:sz w:val="24"/>
                <w:szCs w:val="24"/>
              </w:rPr>
              <w:t xml:space="preserve">еспублики </w:t>
            </w:r>
            <w:r w:rsidRPr="00AB43D8">
              <w:rPr>
                <w:rFonts w:ascii="Times New Roman" w:hAnsi="Times New Roman"/>
                <w:sz w:val="24"/>
                <w:szCs w:val="24"/>
              </w:rPr>
              <w:t>Т</w:t>
            </w:r>
            <w:r>
              <w:rPr>
                <w:rFonts w:ascii="Times New Roman" w:hAnsi="Times New Roman"/>
                <w:sz w:val="24"/>
                <w:szCs w:val="24"/>
              </w:rPr>
              <w:t>атарстан</w:t>
            </w:r>
            <w:r w:rsidRPr="00AB43D8">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F6DF3" w:rsidRPr="00AB43D8" w:rsidRDefault="001F6DF3" w:rsidP="00F42BAD">
            <w:pPr>
              <w:spacing w:after="0" w:line="240" w:lineRule="auto"/>
              <w:jc w:val="both"/>
              <w:rPr>
                <w:rFonts w:ascii="Times New Roman" w:hAnsi="Times New Roman"/>
                <w:color w:val="000000"/>
                <w:sz w:val="24"/>
                <w:szCs w:val="24"/>
                <w:lang w:val="tt-RU"/>
              </w:rPr>
            </w:pPr>
            <w:r w:rsidRPr="00AB43D8">
              <w:rPr>
                <w:rFonts w:ascii="Times New Roman" w:hAnsi="Times New Roman"/>
                <w:color w:val="000000"/>
                <w:sz w:val="24"/>
                <w:szCs w:val="24"/>
                <w:lang w:val="tt-RU"/>
              </w:rPr>
              <w:t>Планируется приглашение сотрудников редакции, организация выставки из газет разных лет. Ответственные за мероприятия расскажут об истории газеты, о рубриках</w:t>
            </w:r>
          </w:p>
        </w:tc>
      </w:tr>
    </w:tbl>
    <w:p w:rsidR="00333C07" w:rsidRPr="00A61230" w:rsidRDefault="00333C07" w:rsidP="00F04CF7">
      <w:pPr>
        <w:spacing w:after="0" w:line="240" w:lineRule="auto"/>
        <w:rPr>
          <w:rFonts w:ascii="Times New Roman" w:hAnsi="Times New Roman"/>
          <w:sz w:val="24"/>
          <w:szCs w:val="24"/>
          <w:lang w:val="tt-RU"/>
        </w:rPr>
      </w:pPr>
    </w:p>
    <w:sectPr w:rsidR="00333C07" w:rsidRPr="00A61230" w:rsidSect="00171076">
      <w:headerReference w:type="default" r:id="rId9"/>
      <w:pgSz w:w="11906" w:h="16838"/>
      <w:pgMar w:top="1134" w:right="850"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CF" w:rsidRDefault="004F78CF" w:rsidP="00EC7ACC">
      <w:pPr>
        <w:spacing w:after="0" w:line="240" w:lineRule="auto"/>
      </w:pPr>
      <w:r>
        <w:separator/>
      </w:r>
    </w:p>
  </w:endnote>
  <w:endnote w:type="continuationSeparator" w:id="0">
    <w:p w:rsidR="004F78CF" w:rsidRDefault="004F78CF"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CF" w:rsidRDefault="004F78CF" w:rsidP="00EC7ACC">
      <w:pPr>
        <w:spacing w:after="0" w:line="240" w:lineRule="auto"/>
      </w:pPr>
      <w:r>
        <w:separator/>
      </w:r>
    </w:p>
  </w:footnote>
  <w:footnote w:type="continuationSeparator" w:id="0">
    <w:p w:rsidR="004F78CF" w:rsidRDefault="004F78CF"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34" w:rsidRDefault="005C363F" w:rsidP="005C363F">
    <w:pPr>
      <w:pStyle w:val="a7"/>
      <w:tabs>
        <w:tab w:val="center" w:pos="5173"/>
        <w:tab w:val="left" w:pos="8703"/>
      </w:tabs>
    </w:pPr>
    <w:r>
      <w:tab/>
    </w:r>
    <w:r>
      <w:tab/>
    </w:r>
    <w:sdt>
      <w:sdtPr>
        <w:id w:val="944659516"/>
        <w:docPartObj>
          <w:docPartGallery w:val="Page Numbers (Top of Page)"/>
          <w:docPartUnique/>
        </w:docPartObj>
      </w:sdtPr>
      <w:sdtEndPr/>
      <w:sdtContent>
        <w:r w:rsidR="00373A34">
          <w:fldChar w:fldCharType="begin"/>
        </w:r>
        <w:r w:rsidR="00373A34">
          <w:instrText>PAGE   \* MERGEFORMAT</w:instrText>
        </w:r>
        <w:r w:rsidR="00373A34">
          <w:fldChar w:fldCharType="separate"/>
        </w:r>
        <w:r w:rsidR="00C74D8D">
          <w:rPr>
            <w:noProof/>
          </w:rPr>
          <w:t>6</w:t>
        </w:r>
        <w:r w:rsidR="00373A34">
          <w:rPr>
            <w:noProof/>
          </w:rPr>
          <w:fldChar w:fldCharType="end"/>
        </w:r>
      </w:sdtContent>
    </w:sdt>
    <w:r>
      <w:tab/>
    </w:r>
  </w:p>
  <w:p w:rsidR="00373A34" w:rsidRDefault="00373A3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A19"/>
    <w:multiLevelType w:val="multilevel"/>
    <w:tmpl w:val="64C2E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D30EC"/>
    <w:multiLevelType w:val="multilevel"/>
    <w:tmpl w:val="F698A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622BC8"/>
    <w:multiLevelType w:val="multilevel"/>
    <w:tmpl w:val="C774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5DC7771"/>
    <w:multiLevelType w:val="hybridMultilevel"/>
    <w:tmpl w:val="BF048C38"/>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863F00"/>
    <w:multiLevelType w:val="multilevel"/>
    <w:tmpl w:val="260A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D71837"/>
    <w:multiLevelType w:val="hybridMultilevel"/>
    <w:tmpl w:val="57C481CC"/>
    <w:lvl w:ilvl="0" w:tplc="04190003">
      <w:start w:val="1"/>
      <w:numFmt w:val="bullet"/>
      <w:lvlText w:val="-"/>
      <w:lvlJc w:val="left"/>
      <w:pPr>
        <w:ind w:left="792" w:hanging="360"/>
      </w:pPr>
      <w:rPr>
        <w:rFonts w:ascii="Times New Roman" w:eastAsia="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6">
    <w:nsid w:val="732A670D"/>
    <w:multiLevelType w:val="multilevel"/>
    <w:tmpl w:val="453E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2"/>
  </w:num>
  <w:num w:numId="4">
    <w:abstractNumId w:val="17"/>
  </w:num>
  <w:num w:numId="5">
    <w:abstractNumId w:val="2"/>
  </w:num>
  <w:num w:numId="6">
    <w:abstractNumId w:val="3"/>
  </w:num>
  <w:num w:numId="7">
    <w:abstractNumId w:val="14"/>
  </w:num>
  <w:num w:numId="8">
    <w:abstractNumId w:val="11"/>
  </w:num>
  <w:num w:numId="9">
    <w:abstractNumId w:val="20"/>
  </w:num>
  <w:num w:numId="10">
    <w:abstractNumId w:val="18"/>
  </w:num>
  <w:num w:numId="11">
    <w:abstractNumId w:val="5"/>
  </w:num>
  <w:num w:numId="12">
    <w:abstractNumId w:val="19"/>
  </w:num>
  <w:num w:numId="13">
    <w:abstractNumId w:val="6"/>
  </w:num>
  <w:num w:numId="14">
    <w:abstractNumId w:val="7"/>
  </w:num>
  <w:num w:numId="15">
    <w:abstractNumId w:val="15"/>
  </w:num>
  <w:num w:numId="16">
    <w:abstractNumId w:val="10"/>
  </w:num>
  <w:num w:numId="17">
    <w:abstractNumId w:val="4"/>
  </w:num>
  <w:num w:numId="18">
    <w:abstractNumId w:val="1"/>
  </w:num>
  <w:num w:numId="19">
    <w:abstractNumId w:val="16"/>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F19"/>
    <w:rsid w:val="000023BA"/>
    <w:rsid w:val="0000508C"/>
    <w:rsid w:val="000061F3"/>
    <w:rsid w:val="00006D8A"/>
    <w:rsid w:val="000072C9"/>
    <w:rsid w:val="00007AEE"/>
    <w:rsid w:val="00007E73"/>
    <w:rsid w:val="00007F1E"/>
    <w:rsid w:val="00011310"/>
    <w:rsid w:val="00012A5F"/>
    <w:rsid w:val="00013786"/>
    <w:rsid w:val="000148E7"/>
    <w:rsid w:val="00015165"/>
    <w:rsid w:val="000158B7"/>
    <w:rsid w:val="00015C13"/>
    <w:rsid w:val="00016BD2"/>
    <w:rsid w:val="00020EEA"/>
    <w:rsid w:val="0002237B"/>
    <w:rsid w:val="000236C0"/>
    <w:rsid w:val="00023ABB"/>
    <w:rsid w:val="000259F0"/>
    <w:rsid w:val="00026419"/>
    <w:rsid w:val="00030243"/>
    <w:rsid w:val="000305F3"/>
    <w:rsid w:val="000306EB"/>
    <w:rsid w:val="00031775"/>
    <w:rsid w:val="00031CC8"/>
    <w:rsid w:val="0003284C"/>
    <w:rsid w:val="00032D75"/>
    <w:rsid w:val="00032EFA"/>
    <w:rsid w:val="000331E9"/>
    <w:rsid w:val="00033F98"/>
    <w:rsid w:val="00034902"/>
    <w:rsid w:val="00035B15"/>
    <w:rsid w:val="00035E68"/>
    <w:rsid w:val="00037C03"/>
    <w:rsid w:val="00042598"/>
    <w:rsid w:val="000441D0"/>
    <w:rsid w:val="00045C62"/>
    <w:rsid w:val="000467B6"/>
    <w:rsid w:val="0004685D"/>
    <w:rsid w:val="000468EC"/>
    <w:rsid w:val="000477BB"/>
    <w:rsid w:val="00047A93"/>
    <w:rsid w:val="00053426"/>
    <w:rsid w:val="00053F1B"/>
    <w:rsid w:val="00054D97"/>
    <w:rsid w:val="00054F90"/>
    <w:rsid w:val="00056D1D"/>
    <w:rsid w:val="00057449"/>
    <w:rsid w:val="00057FED"/>
    <w:rsid w:val="00061FDE"/>
    <w:rsid w:val="000626BD"/>
    <w:rsid w:val="000628D9"/>
    <w:rsid w:val="000642D8"/>
    <w:rsid w:val="0006667A"/>
    <w:rsid w:val="00066AB8"/>
    <w:rsid w:val="0006773A"/>
    <w:rsid w:val="00067C1A"/>
    <w:rsid w:val="00070E74"/>
    <w:rsid w:val="00074973"/>
    <w:rsid w:val="00074F92"/>
    <w:rsid w:val="00077271"/>
    <w:rsid w:val="000773F9"/>
    <w:rsid w:val="00077D70"/>
    <w:rsid w:val="00080202"/>
    <w:rsid w:val="000811DE"/>
    <w:rsid w:val="00081AAF"/>
    <w:rsid w:val="00082062"/>
    <w:rsid w:val="000824F5"/>
    <w:rsid w:val="000827C7"/>
    <w:rsid w:val="00083531"/>
    <w:rsid w:val="00084FB5"/>
    <w:rsid w:val="000857EC"/>
    <w:rsid w:val="00085A4D"/>
    <w:rsid w:val="0008603B"/>
    <w:rsid w:val="000866DA"/>
    <w:rsid w:val="00094674"/>
    <w:rsid w:val="00094A5D"/>
    <w:rsid w:val="00094FC7"/>
    <w:rsid w:val="00095958"/>
    <w:rsid w:val="00097357"/>
    <w:rsid w:val="0009783E"/>
    <w:rsid w:val="000A05D2"/>
    <w:rsid w:val="000A090F"/>
    <w:rsid w:val="000A0B7A"/>
    <w:rsid w:val="000A15EE"/>
    <w:rsid w:val="000A237A"/>
    <w:rsid w:val="000A3604"/>
    <w:rsid w:val="000A40CE"/>
    <w:rsid w:val="000A61D2"/>
    <w:rsid w:val="000B0E07"/>
    <w:rsid w:val="000B188F"/>
    <w:rsid w:val="000B3BE0"/>
    <w:rsid w:val="000B3DED"/>
    <w:rsid w:val="000B50D7"/>
    <w:rsid w:val="000B6A6F"/>
    <w:rsid w:val="000B7A23"/>
    <w:rsid w:val="000C0919"/>
    <w:rsid w:val="000C103A"/>
    <w:rsid w:val="000C1223"/>
    <w:rsid w:val="000C2177"/>
    <w:rsid w:val="000C2D5C"/>
    <w:rsid w:val="000C6517"/>
    <w:rsid w:val="000D02AC"/>
    <w:rsid w:val="000D067B"/>
    <w:rsid w:val="000D11E8"/>
    <w:rsid w:val="000D2258"/>
    <w:rsid w:val="000D480D"/>
    <w:rsid w:val="000D5CCB"/>
    <w:rsid w:val="000D7710"/>
    <w:rsid w:val="000E64A0"/>
    <w:rsid w:val="000E7B39"/>
    <w:rsid w:val="000F0686"/>
    <w:rsid w:val="000F1B2A"/>
    <w:rsid w:val="000F2B91"/>
    <w:rsid w:val="000F327D"/>
    <w:rsid w:val="000F343D"/>
    <w:rsid w:val="000F35AE"/>
    <w:rsid w:val="0010038C"/>
    <w:rsid w:val="001013CC"/>
    <w:rsid w:val="001043DC"/>
    <w:rsid w:val="0010449B"/>
    <w:rsid w:val="00107C88"/>
    <w:rsid w:val="001100E0"/>
    <w:rsid w:val="00113180"/>
    <w:rsid w:val="001147B1"/>
    <w:rsid w:val="001150F3"/>
    <w:rsid w:val="00116095"/>
    <w:rsid w:val="00123460"/>
    <w:rsid w:val="00123A1E"/>
    <w:rsid w:val="00126D79"/>
    <w:rsid w:val="001305AE"/>
    <w:rsid w:val="001322A3"/>
    <w:rsid w:val="00132FBC"/>
    <w:rsid w:val="0013300B"/>
    <w:rsid w:val="00133B20"/>
    <w:rsid w:val="00134D17"/>
    <w:rsid w:val="00135693"/>
    <w:rsid w:val="00137965"/>
    <w:rsid w:val="00140616"/>
    <w:rsid w:val="00140916"/>
    <w:rsid w:val="00142614"/>
    <w:rsid w:val="00142857"/>
    <w:rsid w:val="00143409"/>
    <w:rsid w:val="00144270"/>
    <w:rsid w:val="00146FD4"/>
    <w:rsid w:val="0014774A"/>
    <w:rsid w:val="001560A2"/>
    <w:rsid w:val="001617BD"/>
    <w:rsid w:val="00162A17"/>
    <w:rsid w:val="00162CA7"/>
    <w:rsid w:val="00162E5C"/>
    <w:rsid w:val="00162FEE"/>
    <w:rsid w:val="00166F0A"/>
    <w:rsid w:val="00171076"/>
    <w:rsid w:val="00172A4F"/>
    <w:rsid w:val="00172A7D"/>
    <w:rsid w:val="00173155"/>
    <w:rsid w:val="00173435"/>
    <w:rsid w:val="00173AD9"/>
    <w:rsid w:val="00174C8C"/>
    <w:rsid w:val="001756C5"/>
    <w:rsid w:val="00176B85"/>
    <w:rsid w:val="00176D16"/>
    <w:rsid w:val="00176D6A"/>
    <w:rsid w:val="00176E69"/>
    <w:rsid w:val="0017778F"/>
    <w:rsid w:val="0018004F"/>
    <w:rsid w:val="001806A2"/>
    <w:rsid w:val="00181C31"/>
    <w:rsid w:val="001826A9"/>
    <w:rsid w:val="00183C6E"/>
    <w:rsid w:val="001855A9"/>
    <w:rsid w:val="00186238"/>
    <w:rsid w:val="001863BF"/>
    <w:rsid w:val="00186A96"/>
    <w:rsid w:val="00187477"/>
    <w:rsid w:val="00187FD1"/>
    <w:rsid w:val="00190C26"/>
    <w:rsid w:val="00190EB6"/>
    <w:rsid w:val="0019140C"/>
    <w:rsid w:val="001923FE"/>
    <w:rsid w:val="001924BD"/>
    <w:rsid w:val="001946F0"/>
    <w:rsid w:val="00194CC7"/>
    <w:rsid w:val="00195BD7"/>
    <w:rsid w:val="001966BC"/>
    <w:rsid w:val="00196FB0"/>
    <w:rsid w:val="0019763F"/>
    <w:rsid w:val="001A264F"/>
    <w:rsid w:val="001A3E7B"/>
    <w:rsid w:val="001A49EA"/>
    <w:rsid w:val="001A5520"/>
    <w:rsid w:val="001A599D"/>
    <w:rsid w:val="001A72C9"/>
    <w:rsid w:val="001A7ECA"/>
    <w:rsid w:val="001B00A4"/>
    <w:rsid w:val="001B0651"/>
    <w:rsid w:val="001B0FBF"/>
    <w:rsid w:val="001B142E"/>
    <w:rsid w:val="001B1EB7"/>
    <w:rsid w:val="001B32D0"/>
    <w:rsid w:val="001B3D22"/>
    <w:rsid w:val="001B417E"/>
    <w:rsid w:val="001B6BF3"/>
    <w:rsid w:val="001B7497"/>
    <w:rsid w:val="001B7602"/>
    <w:rsid w:val="001C0740"/>
    <w:rsid w:val="001C0F79"/>
    <w:rsid w:val="001C2BDB"/>
    <w:rsid w:val="001C4229"/>
    <w:rsid w:val="001C4AE1"/>
    <w:rsid w:val="001C508C"/>
    <w:rsid w:val="001C54CA"/>
    <w:rsid w:val="001D1808"/>
    <w:rsid w:val="001D19F4"/>
    <w:rsid w:val="001D2C4D"/>
    <w:rsid w:val="001D4360"/>
    <w:rsid w:val="001D4D7A"/>
    <w:rsid w:val="001D73BF"/>
    <w:rsid w:val="001E2A4B"/>
    <w:rsid w:val="001E2B70"/>
    <w:rsid w:val="001E50FE"/>
    <w:rsid w:val="001E55C6"/>
    <w:rsid w:val="001E6624"/>
    <w:rsid w:val="001E68BD"/>
    <w:rsid w:val="001E693A"/>
    <w:rsid w:val="001E6C72"/>
    <w:rsid w:val="001F0321"/>
    <w:rsid w:val="001F0E10"/>
    <w:rsid w:val="001F39A4"/>
    <w:rsid w:val="001F48DF"/>
    <w:rsid w:val="001F6DF3"/>
    <w:rsid w:val="001F7D82"/>
    <w:rsid w:val="00200B11"/>
    <w:rsid w:val="00200EAB"/>
    <w:rsid w:val="00201726"/>
    <w:rsid w:val="00201E75"/>
    <w:rsid w:val="00202BA0"/>
    <w:rsid w:val="00204146"/>
    <w:rsid w:val="00204690"/>
    <w:rsid w:val="002055C0"/>
    <w:rsid w:val="00205B09"/>
    <w:rsid w:val="00206D98"/>
    <w:rsid w:val="00206F64"/>
    <w:rsid w:val="00211266"/>
    <w:rsid w:val="00212C6A"/>
    <w:rsid w:val="002131A0"/>
    <w:rsid w:val="00213AD9"/>
    <w:rsid w:val="00216D61"/>
    <w:rsid w:val="00220A08"/>
    <w:rsid w:val="00220F70"/>
    <w:rsid w:val="0022113A"/>
    <w:rsid w:val="002225C1"/>
    <w:rsid w:val="00224452"/>
    <w:rsid w:val="002255C4"/>
    <w:rsid w:val="00225C7F"/>
    <w:rsid w:val="00225CD3"/>
    <w:rsid w:val="00225F04"/>
    <w:rsid w:val="00226476"/>
    <w:rsid w:val="002270AF"/>
    <w:rsid w:val="00230268"/>
    <w:rsid w:val="00230E50"/>
    <w:rsid w:val="0023320A"/>
    <w:rsid w:val="0023395A"/>
    <w:rsid w:val="00233E28"/>
    <w:rsid w:val="00240F2B"/>
    <w:rsid w:val="00241184"/>
    <w:rsid w:val="002413E7"/>
    <w:rsid w:val="002414A3"/>
    <w:rsid w:val="00241AF1"/>
    <w:rsid w:val="00241DC3"/>
    <w:rsid w:val="0024369E"/>
    <w:rsid w:val="0024482E"/>
    <w:rsid w:val="00245F1F"/>
    <w:rsid w:val="00246FDD"/>
    <w:rsid w:val="002479D0"/>
    <w:rsid w:val="00250D93"/>
    <w:rsid w:val="00251F1B"/>
    <w:rsid w:val="00251FCC"/>
    <w:rsid w:val="00252F07"/>
    <w:rsid w:val="00254511"/>
    <w:rsid w:val="00254949"/>
    <w:rsid w:val="002559DC"/>
    <w:rsid w:val="00256B41"/>
    <w:rsid w:val="00257A62"/>
    <w:rsid w:val="00257B43"/>
    <w:rsid w:val="00263502"/>
    <w:rsid w:val="00264E2E"/>
    <w:rsid w:val="002660EB"/>
    <w:rsid w:val="0026722C"/>
    <w:rsid w:val="00270869"/>
    <w:rsid w:val="002709F8"/>
    <w:rsid w:val="00271554"/>
    <w:rsid w:val="002727AB"/>
    <w:rsid w:val="00273EB8"/>
    <w:rsid w:val="0027436A"/>
    <w:rsid w:val="0027566A"/>
    <w:rsid w:val="002764E8"/>
    <w:rsid w:val="00280D5E"/>
    <w:rsid w:val="00281807"/>
    <w:rsid w:val="00281E80"/>
    <w:rsid w:val="00282AC7"/>
    <w:rsid w:val="00284128"/>
    <w:rsid w:val="002865B3"/>
    <w:rsid w:val="0028699D"/>
    <w:rsid w:val="00286DD3"/>
    <w:rsid w:val="00287453"/>
    <w:rsid w:val="0028788D"/>
    <w:rsid w:val="00291405"/>
    <w:rsid w:val="002927E1"/>
    <w:rsid w:val="00292A1B"/>
    <w:rsid w:val="00293A61"/>
    <w:rsid w:val="00294863"/>
    <w:rsid w:val="00295B34"/>
    <w:rsid w:val="002960EE"/>
    <w:rsid w:val="002A09BB"/>
    <w:rsid w:val="002A1877"/>
    <w:rsid w:val="002A3A4F"/>
    <w:rsid w:val="002A3C6F"/>
    <w:rsid w:val="002A3CA6"/>
    <w:rsid w:val="002A43A0"/>
    <w:rsid w:val="002A5417"/>
    <w:rsid w:val="002A6947"/>
    <w:rsid w:val="002A70FC"/>
    <w:rsid w:val="002B2B15"/>
    <w:rsid w:val="002B4253"/>
    <w:rsid w:val="002B5260"/>
    <w:rsid w:val="002B6284"/>
    <w:rsid w:val="002B77A2"/>
    <w:rsid w:val="002C03D0"/>
    <w:rsid w:val="002C0D42"/>
    <w:rsid w:val="002C2194"/>
    <w:rsid w:val="002C3B8D"/>
    <w:rsid w:val="002C4F34"/>
    <w:rsid w:val="002C5FA4"/>
    <w:rsid w:val="002C65F0"/>
    <w:rsid w:val="002C7E1D"/>
    <w:rsid w:val="002D2BE1"/>
    <w:rsid w:val="002D436B"/>
    <w:rsid w:val="002D5F0E"/>
    <w:rsid w:val="002E0AED"/>
    <w:rsid w:val="002E1C04"/>
    <w:rsid w:val="002E2757"/>
    <w:rsid w:val="002E3902"/>
    <w:rsid w:val="002E4B6D"/>
    <w:rsid w:val="002E65D7"/>
    <w:rsid w:val="002E6880"/>
    <w:rsid w:val="002E71A6"/>
    <w:rsid w:val="002F0003"/>
    <w:rsid w:val="002F0A37"/>
    <w:rsid w:val="002F1C5D"/>
    <w:rsid w:val="002F29A0"/>
    <w:rsid w:val="002F29E0"/>
    <w:rsid w:val="002F34E0"/>
    <w:rsid w:val="002F3746"/>
    <w:rsid w:val="002F52BF"/>
    <w:rsid w:val="002F7ABC"/>
    <w:rsid w:val="002F7FA3"/>
    <w:rsid w:val="00300509"/>
    <w:rsid w:val="00301E4A"/>
    <w:rsid w:val="00302F9F"/>
    <w:rsid w:val="00303D10"/>
    <w:rsid w:val="00304291"/>
    <w:rsid w:val="00304D33"/>
    <w:rsid w:val="00305F7A"/>
    <w:rsid w:val="003068A6"/>
    <w:rsid w:val="0030726D"/>
    <w:rsid w:val="00307557"/>
    <w:rsid w:val="00307C0E"/>
    <w:rsid w:val="00311356"/>
    <w:rsid w:val="003139D3"/>
    <w:rsid w:val="003142D9"/>
    <w:rsid w:val="0031430E"/>
    <w:rsid w:val="00315195"/>
    <w:rsid w:val="00316398"/>
    <w:rsid w:val="003168A6"/>
    <w:rsid w:val="003174EB"/>
    <w:rsid w:val="00320109"/>
    <w:rsid w:val="0032176D"/>
    <w:rsid w:val="0032215E"/>
    <w:rsid w:val="003223B9"/>
    <w:rsid w:val="00325989"/>
    <w:rsid w:val="00326BEB"/>
    <w:rsid w:val="00327F43"/>
    <w:rsid w:val="00330FE0"/>
    <w:rsid w:val="003317C8"/>
    <w:rsid w:val="00332EF7"/>
    <w:rsid w:val="00333100"/>
    <w:rsid w:val="00333C07"/>
    <w:rsid w:val="003346DB"/>
    <w:rsid w:val="00335286"/>
    <w:rsid w:val="00335364"/>
    <w:rsid w:val="00335B19"/>
    <w:rsid w:val="0033787E"/>
    <w:rsid w:val="00342390"/>
    <w:rsid w:val="00343ABC"/>
    <w:rsid w:val="003442F6"/>
    <w:rsid w:val="00345A33"/>
    <w:rsid w:val="00346838"/>
    <w:rsid w:val="00346EDE"/>
    <w:rsid w:val="00351E75"/>
    <w:rsid w:val="00352B91"/>
    <w:rsid w:val="0035327C"/>
    <w:rsid w:val="00353866"/>
    <w:rsid w:val="0035408C"/>
    <w:rsid w:val="00355A09"/>
    <w:rsid w:val="00355A25"/>
    <w:rsid w:val="00356405"/>
    <w:rsid w:val="00356B9F"/>
    <w:rsid w:val="00356BF4"/>
    <w:rsid w:val="0036042F"/>
    <w:rsid w:val="0036058E"/>
    <w:rsid w:val="0036064E"/>
    <w:rsid w:val="003637F8"/>
    <w:rsid w:val="00363CFD"/>
    <w:rsid w:val="00365124"/>
    <w:rsid w:val="00365D64"/>
    <w:rsid w:val="0036657C"/>
    <w:rsid w:val="00370201"/>
    <w:rsid w:val="003717B9"/>
    <w:rsid w:val="00371A69"/>
    <w:rsid w:val="00371E0F"/>
    <w:rsid w:val="0037233F"/>
    <w:rsid w:val="003733A6"/>
    <w:rsid w:val="00373A34"/>
    <w:rsid w:val="00373A40"/>
    <w:rsid w:val="00373EE1"/>
    <w:rsid w:val="00376DA3"/>
    <w:rsid w:val="003779CD"/>
    <w:rsid w:val="00380E26"/>
    <w:rsid w:val="00381989"/>
    <w:rsid w:val="00384A4F"/>
    <w:rsid w:val="00384BCA"/>
    <w:rsid w:val="003858C7"/>
    <w:rsid w:val="00387389"/>
    <w:rsid w:val="00387630"/>
    <w:rsid w:val="00387FA5"/>
    <w:rsid w:val="00390759"/>
    <w:rsid w:val="003910A7"/>
    <w:rsid w:val="00392EC6"/>
    <w:rsid w:val="003948E6"/>
    <w:rsid w:val="003962CE"/>
    <w:rsid w:val="003A028D"/>
    <w:rsid w:val="003A2E75"/>
    <w:rsid w:val="003A34BB"/>
    <w:rsid w:val="003A6339"/>
    <w:rsid w:val="003A6BC9"/>
    <w:rsid w:val="003A7172"/>
    <w:rsid w:val="003A74EF"/>
    <w:rsid w:val="003A7642"/>
    <w:rsid w:val="003B0F5F"/>
    <w:rsid w:val="003B357A"/>
    <w:rsid w:val="003B3D6F"/>
    <w:rsid w:val="003B4658"/>
    <w:rsid w:val="003B4EF4"/>
    <w:rsid w:val="003B4FA5"/>
    <w:rsid w:val="003B57C1"/>
    <w:rsid w:val="003B6D3B"/>
    <w:rsid w:val="003B7454"/>
    <w:rsid w:val="003B7BE2"/>
    <w:rsid w:val="003C103E"/>
    <w:rsid w:val="003C3289"/>
    <w:rsid w:val="003C4964"/>
    <w:rsid w:val="003C498E"/>
    <w:rsid w:val="003C4E37"/>
    <w:rsid w:val="003C5521"/>
    <w:rsid w:val="003C635F"/>
    <w:rsid w:val="003C79B9"/>
    <w:rsid w:val="003D1679"/>
    <w:rsid w:val="003D337E"/>
    <w:rsid w:val="003D52CB"/>
    <w:rsid w:val="003D64E2"/>
    <w:rsid w:val="003D7A5E"/>
    <w:rsid w:val="003E2A73"/>
    <w:rsid w:val="003E3643"/>
    <w:rsid w:val="003E3C78"/>
    <w:rsid w:val="003E4BC3"/>
    <w:rsid w:val="003E555D"/>
    <w:rsid w:val="003E58AC"/>
    <w:rsid w:val="003E59D7"/>
    <w:rsid w:val="003E5C54"/>
    <w:rsid w:val="003E7CF8"/>
    <w:rsid w:val="003F0A65"/>
    <w:rsid w:val="003F0E36"/>
    <w:rsid w:val="003F3AE7"/>
    <w:rsid w:val="003F3DFB"/>
    <w:rsid w:val="003F49C7"/>
    <w:rsid w:val="003F6017"/>
    <w:rsid w:val="003F6459"/>
    <w:rsid w:val="00400552"/>
    <w:rsid w:val="0040076E"/>
    <w:rsid w:val="00401223"/>
    <w:rsid w:val="00401FDA"/>
    <w:rsid w:val="00402161"/>
    <w:rsid w:val="0040539C"/>
    <w:rsid w:val="0040619E"/>
    <w:rsid w:val="00406EDD"/>
    <w:rsid w:val="00414956"/>
    <w:rsid w:val="00414FCB"/>
    <w:rsid w:val="00415B8B"/>
    <w:rsid w:val="004172CA"/>
    <w:rsid w:val="00417F72"/>
    <w:rsid w:val="00421334"/>
    <w:rsid w:val="0042679F"/>
    <w:rsid w:val="0042682B"/>
    <w:rsid w:val="00427616"/>
    <w:rsid w:val="004278C1"/>
    <w:rsid w:val="00427E02"/>
    <w:rsid w:val="0043012D"/>
    <w:rsid w:val="00432330"/>
    <w:rsid w:val="00433A69"/>
    <w:rsid w:val="0043492E"/>
    <w:rsid w:val="00436003"/>
    <w:rsid w:val="00436549"/>
    <w:rsid w:val="00436849"/>
    <w:rsid w:val="00437AC0"/>
    <w:rsid w:val="0044003C"/>
    <w:rsid w:val="00442087"/>
    <w:rsid w:val="00442ECE"/>
    <w:rsid w:val="004432B6"/>
    <w:rsid w:val="00443883"/>
    <w:rsid w:val="00445893"/>
    <w:rsid w:val="0044653D"/>
    <w:rsid w:val="004476C6"/>
    <w:rsid w:val="004515FA"/>
    <w:rsid w:val="004534E7"/>
    <w:rsid w:val="00453690"/>
    <w:rsid w:val="00462C8F"/>
    <w:rsid w:val="0046356B"/>
    <w:rsid w:val="0046414C"/>
    <w:rsid w:val="004653AB"/>
    <w:rsid w:val="004661BC"/>
    <w:rsid w:val="004666A3"/>
    <w:rsid w:val="00466A3A"/>
    <w:rsid w:val="00470037"/>
    <w:rsid w:val="00471F02"/>
    <w:rsid w:val="00473092"/>
    <w:rsid w:val="00476A37"/>
    <w:rsid w:val="00480B5D"/>
    <w:rsid w:val="00482F5C"/>
    <w:rsid w:val="004838FD"/>
    <w:rsid w:val="00483BF4"/>
    <w:rsid w:val="00485A86"/>
    <w:rsid w:val="0048751D"/>
    <w:rsid w:val="00492C6A"/>
    <w:rsid w:val="00493744"/>
    <w:rsid w:val="0049476E"/>
    <w:rsid w:val="00495F44"/>
    <w:rsid w:val="0049600A"/>
    <w:rsid w:val="00496058"/>
    <w:rsid w:val="00496952"/>
    <w:rsid w:val="00496EAD"/>
    <w:rsid w:val="004970DE"/>
    <w:rsid w:val="0049725F"/>
    <w:rsid w:val="00497AE2"/>
    <w:rsid w:val="004A0258"/>
    <w:rsid w:val="004A05B2"/>
    <w:rsid w:val="004A3BB0"/>
    <w:rsid w:val="004A4092"/>
    <w:rsid w:val="004B0BDF"/>
    <w:rsid w:val="004B0DAA"/>
    <w:rsid w:val="004B332B"/>
    <w:rsid w:val="004B3F2E"/>
    <w:rsid w:val="004B483D"/>
    <w:rsid w:val="004B612B"/>
    <w:rsid w:val="004B69FE"/>
    <w:rsid w:val="004C1676"/>
    <w:rsid w:val="004C338D"/>
    <w:rsid w:val="004C33DD"/>
    <w:rsid w:val="004C4891"/>
    <w:rsid w:val="004C4BCF"/>
    <w:rsid w:val="004C5607"/>
    <w:rsid w:val="004C7E49"/>
    <w:rsid w:val="004D1089"/>
    <w:rsid w:val="004D1771"/>
    <w:rsid w:val="004D17CD"/>
    <w:rsid w:val="004D1E6F"/>
    <w:rsid w:val="004D2FCF"/>
    <w:rsid w:val="004D3CAF"/>
    <w:rsid w:val="004D3FD0"/>
    <w:rsid w:val="004D4840"/>
    <w:rsid w:val="004D502D"/>
    <w:rsid w:val="004D5F77"/>
    <w:rsid w:val="004D725B"/>
    <w:rsid w:val="004D79F3"/>
    <w:rsid w:val="004D7E50"/>
    <w:rsid w:val="004E02B8"/>
    <w:rsid w:val="004E0ACA"/>
    <w:rsid w:val="004E0D96"/>
    <w:rsid w:val="004E1825"/>
    <w:rsid w:val="004E1AFD"/>
    <w:rsid w:val="004E283A"/>
    <w:rsid w:val="004E2BFB"/>
    <w:rsid w:val="004E49CA"/>
    <w:rsid w:val="004E579B"/>
    <w:rsid w:val="004E57D0"/>
    <w:rsid w:val="004E5AE2"/>
    <w:rsid w:val="004E5CAA"/>
    <w:rsid w:val="004E5EF3"/>
    <w:rsid w:val="004F2EC3"/>
    <w:rsid w:val="004F4316"/>
    <w:rsid w:val="004F54C9"/>
    <w:rsid w:val="004F5F43"/>
    <w:rsid w:val="004F6567"/>
    <w:rsid w:val="004F68C8"/>
    <w:rsid w:val="004F7806"/>
    <w:rsid w:val="004F78CF"/>
    <w:rsid w:val="00500A4B"/>
    <w:rsid w:val="005012DA"/>
    <w:rsid w:val="005030F9"/>
    <w:rsid w:val="0050707E"/>
    <w:rsid w:val="00507C36"/>
    <w:rsid w:val="0051007E"/>
    <w:rsid w:val="0051221B"/>
    <w:rsid w:val="00512463"/>
    <w:rsid w:val="0051286F"/>
    <w:rsid w:val="00512F32"/>
    <w:rsid w:val="00513157"/>
    <w:rsid w:val="00513D77"/>
    <w:rsid w:val="005143E6"/>
    <w:rsid w:val="005143EB"/>
    <w:rsid w:val="0051478A"/>
    <w:rsid w:val="00515BBF"/>
    <w:rsid w:val="005160ED"/>
    <w:rsid w:val="0052131D"/>
    <w:rsid w:val="005229A6"/>
    <w:rsid w:val="0052527C"/>
    <w:rsid w:val="005259AC"/>
    <w:rsid w:val="00527A9A"/>
    <w:rsid w:val="005302A2"/>
    <w:rsid w:val="00531B03"/>
    <w:rsid w:val="005320BF"/>
    <w:rsid w:val="00532F2A"/>
    <w:rsid w:val="00533056"/>
    <w:rsid w:val="005345DD"/>
    <w:rsid w:val="00534A7D"/>
    <w:rsid w:val="0053699A"/>
    <w:rsid w:val="00536B8E"/>
    <w:rsid w:val="00536F28"/>
    <w:rsid w:val="00537F09"/>
    <w:rsid w:val="00540F24"/>
    <w:rsid w:val="00541C4D"/>
    <w:rsid w:val="00542FAB"/>
    <w:rsid w:val="00543CD7"/>
    <w:rsid w:val="00544DF4"/>
    <w:rsid w:val="00546F2F"/>
    <w:rsid w:val="005505F0"/>
    <w:rsid w:val="00550BC0"/>
    <w:rsid w:val="00551E37"/>
    <w:rsid w:val="00551EC9"/>
    <w:rsid w:val="005521A6"/>
    <w:rsid w:val="00552F0B"/>
    <w:rsid w:val="005544E9"/>
    <w:rsid w:val="00554C81"/>
    <w:rsid w:val="00554E69"/>
    <w:rsid w:val="005559A1"/>
    <w:rsid w:val="00555D0D"/>
    <w:rsid w:val="00556F26"/>
    <w:rsid w:val="00561009"/>
    <w:rsid w:val="00561A02"/>
    <w:rsid w:val="00566BE4"/>
    <w:rsid w:val="005702AA"/>
    <w:rsid w:val="005708F7"/>
    <w:rsid w:val="005714A1"/>
    <w:rsid w:val="00573708"/>
    <w:rsid w:val="00573781"/>
    <w:rsid w:val="00573D5F"/>
    <w:rsid w:val="00575634"/>
    <w:rsid w:val="005759B6"/>
    <w:rsid w:val="00576DAF"/>
    <w:rsid w:val="00580338"/>
    <w:rsid w:val="005809B2"/>
    <w:rsid w:val="00581185"/>
    <w:rsid w:val="00581B44"/>
    <w:rsid w:val="00581D66"/>
    <w:rsid w:val="00582E9F"/>
    <w:rsid w:val="00586137"/>
    <w:rsid w:val="00586FA2"/>
    <w:rsid w:val="00587510"/>
    <w:rsid w:val="00590916"/>
    <w:rsid w:val="00590A06"/>
    <w:rsid w:val="005942D8"/>
    <w:rsid w:val="00594834"/>
    <w:rsid w:val="0059733F"/>
    <w:rsid w:val="005A1E19"/>
    <w:rsid w:val="005A4AC6"/>
    <w:rsid w:val="005A6000"/>
    <w:rsid w:val="005A6EB4"/>
    <w:rsid w:val="005A7DFA"/>
    <w:rsid w:val="005A7F4C"/>
    <w:rsid w:val="005B1D84"/>
    <w:rsid w:val="005B1E76"/>
    <w:rsid w:val="005B214C"/>
    <w:rsid w:val="005B2D7F"/>
    <w:rsid w:val="005B4E32"/>
    <w:rsid w:val="005B5493"/>
    <w:rsid w:val="005B5984"/>
    <w:rsid w:val="005B5E46"/>
    <w:rsid w:val="005B62E0"/>
    <w:rsid w:val="005B69CF"/>
    <w:rsid w:val="005C148A"/>
    <w:rsid w:val="005C2F7C"/>
    <w:rsid w:val="005C363F"/>
    <w:rsid w:val="005C3BA5"/>
    <w:rsid w:val="005C4527"/>
    <w:rsid w:val="005C572C"/>
    <w:rsid w:val="005D00E9"/>
    <w:rsid w:val="005D1004"/>
    <w:rsid w:val="005D165C"/>
    <w:rsid w:val="005D2BDA"/>
    <w:rsid w:val="005D5445"/>
    <w:rsid w:val="005D5991"/>
    <w:rsid w:val="005E0968"/>
    <w:rsid w:val="005E25A2"/>
    <w:rsid w:val="005E27D1"/>
    <w:rsid w:val="005E3462"/>
    <w:rsid w:val="005E3D7E"/>
    <w:rsid w:val="005E3DBA"/>
    <w:rsid w:val="005E447B"/>
    <w:rsid w:val="005E79C7"/>
    <w:rsid w:val="005F0EB4"/>
    <w:rsid w:val="005F1FFF"/>
    <w:rsid w:val="005F267A"/>
    <w:rsid w:val="005F4847"/>
    <w:rsid w:val="005F4E8C"/>
    <w:rsid w:val="005F55E6"/>
    <w:rsid w:val="005F6613"/>
    <w:rsid w:val="00600326"/>
    <w:rsid w:val="006030F2"/>
    <w:rsid w:val="00603A0A"/>
    <w:rsid w:val="00611321"/>
    <w:rsid w:val="00611D89"/>
    <w:rsid w:val="00611E94"/>
    <w:rsid w:val="00612EBC"/>
    <w:rsid w:val="00614371"/>
    <w:rsid w:val="00615861"/>
    <w:rsid w:val="00616EE5"/>
    <w:rsid w:val="00621AAD"/>
    <w:rsid w:val="0062349E"/>
    <w:rsid w:val="006237C9"/>
    <w:rsid w:val="00624A14"/>
    <w:rsid w:val="00624D37"/>
    <w:rsid w:val="00624E20"/>
    <w:rsid w:val="00625B0F"/>
    <w:rsid w:val="00627A8D"/>
    <w:rsid w:val="00630A2F"/>
    <w:rsid w:val="00631AF6"/>
    <w:rsid w:val="00633274"/>
    <w:rsid w:val="00634F5F"/>
    <w:rsid w:val="00635D57"/>
    <w:rsid w:val="0063663F"/>
    <w:rsid w:val="00644BF7"/>
    <w:rsid w:val="0065107F"/>
    <w:rsid w:val="00651FCE"/>
    <w:rsid w:val="00652281"/>
    <w:rsid w:val="00652562"/>
    <w:rsid w:val="006528F8"/>
    <w:rsid w:val="00652DA4"/>
    <w:rsid w:val="00652E24"/>
    <w:rsid w:val="006545E3"/>
    <w:rsid w:val="00654991"/>
    <w:rsid w:val="00654A1D"/>
    <w:rsid w:val="006551C2"/>
    <w:rsid w:val="00655C9E"/>
    <w:rsid w:val="00655DB9"/>
    <w:rsid w:val="00660F26"/>
    <w:rsid w:val="0066563D"/>
    <w:rsid w:val="006661D7"/>
    <w:rsid w:val="0067024C"/>
    <w:rsid w:val="006704E1"/>
    <w:rsid w:val="0067133E"/>
    <w:rsid w:val="00675DFA"/>
    <w:rsid w:val="00676E91"/>
    <w:rsid w:val="00680253"/>
    <w:rsid w:val="00680D11"/>
    <w:rsid w:val="00681933"/>
    <w:rsid w:val="00681E6B"/>
    <w:rsid w:val="00682D51"/>
    <w:rsid w:val="00683094"/>
    <w:rsid w:val="006839CC"/>
    <w:rsid w:val="00686377"/>
    <w:rsid w:val="00686604"/>
    <w:rsid w:val="006879D0"/>
    <w:rsid w:val="006879E0"/>
    <w:rsid w:val="00691842"/>
    <w:rsid w:val="00691BF9"/>
    <w:rsid w:val="006921E4"/>
    <w:rsid w:val="0069375C"/>
    <w:rsid w:val="006973FC"/>
    <w:rsid w:val="006A23C6"/>
    <w:rsid w:val="006A2604"/>
    <w:rsid w:val="006A4F30"/>
    <w:rsid w:val="006A7163"/>
    <w:rsid w:val="006B0AC5"/>
    <w:rsid w:val="006B2452"/>
    <w:rsid w:val="006B2D53"/>
    <w:rsid w:val="006B49FD"/>
    <w:rsid w:val="006B4B10"/>
    <w:rsid w:val="006B6145"/>
    <w:rsid w:val="006B641D"/>
    <w:rsid w:val="006B7709"/>
    <w:rsid w:val="006B7B30"/>
    <w:rsid w:val="006C05B0"/>
    <w:rsid w:val="006C089E"/>
    <w:rsid w:val="006C0F97"/>
    <w:rsid w:val="006C1FF7"/>
    <w:rsid w:val="006C3824"/>
    <w:rsid w:val="006C3D98"/>
    <w:rsid w:val="006C3E7D"/>
    <w:rsid w:val="006C62C2"/>
    <w:rsid w:val="006C6626"/>
    <w:rsid w:val="006C68C9"/>
    <w:rsid w:val="006D142C"/>
    <w:rsid w:val="006D1CD3"/>
    <w:rsid w:val="006E1562"/>
    <w:rsid w:val="006E1BD6"/>
    <w:rsid w:val="006E28B5"/>
    <w:rsid w:val="006E2A63"/>
    <w:rsid w:val="006E2F7E"/>
    <w:rsid w:val="006E3312"/>
    <w:rsid w:val="006E3979"/>
    <w:rsid w:val="006E5B0E"/>
    <w:rsid w:val="006F104E"/>
    <w:rsid w:val="006F3DE3"/>
    <w:rsid w:val="006F4490"/>
    <w:rsid w:val="006F650C"/>
    <w:rsid w:val="006F7EB8"/>
    <w:rsid w:val="0070138C"/>
    <w:rsid w:val="00701729"/>
    <w:rsid w:val="00701CCC"/>
    <w:rsid w:val="007020CE"/>
    <w:rsid w:val="00702B99"/>
    <w:rsid w:val="007038D1"/>
    <w:rsid w:val="00705446"/>
    <w:rsid w:val="00705C62"/>
    <w:rsid w:val="00706938"/>
    <w:rsid w:val="00706CFE"/>
    <w:rsid w:val="00706F86"/>
    <w:rsid w:val="007070B2"/>
    <w:rsid w:val="007072AA"/>
    <w:rsid w:val="007116F9"/>
    <w:rsid w:val="00711C18"/>
    <w:rsid w:val="00711F31"/>
    <w:rsid w:val="0071290B"/>
    <w:rsid w:val="00712BF9"/>
    <w:rsid w:val="007144CA"/>
    <w:rsid w:val="00715EE4"/>
    <w:rsid w:val="00721B9E"/>
    <w:rsid w:val="0072285C"/>
    <w:rsid w:val="00725181"/>
    <w:rsid w:val="00725AAD"/>
    <w:rsid w:val="00725E25"/>
    <w:rsid w:val="00726BCD"/>
    <w:rsid w:val="00726DE4"/>
    <w:rsid w:val="007271CA"/>
    <w:rsid w:val="00727BAF"/>
    <w:rsid w:val="007306BC"/>
    <w:rsid w:val="00732499"/>
    <w:rsid w:val="007326C1"/>
    <w:rsid w:val="00732E3F"/>
    <w:rsid w:val="00733976"/>
    <w:rsid w:val="00735ED2"/>
    <w:rsid w:val="00736690"/>
    <w:rsid w:val="007409AD"/>
    <w:rsid w:val="00742594"/>
    <w:rsid w:val="007469D3"/>
    <w:rsid w:val="00746BE9"/>
    <w:rsid w:val="00746D5A"/>
    <w:rsid w:val="00746E9B"/>
    <w:rsid w:val="007504FA"/>
    <w:rsid w:val="00751442"/>
    <w:rsid w:val="00752386"/>
    <w:rsid w:val="007530CE"/>
    <w:rsid w:val="00753643"/>
    <w:rsid w:val="00754334"/>
    <w:rsid w:val="007544BD"/>
    <w:rsid w:val="00754E00"/>
    <w:rsid w:val="0075503A"/>
    <w:rsid w:val="00755362"/>
    <w:rsid w:val="00755B6A"/>
    <w:rsid w:val="00755BF7"/>
    <w:rsid w:val="0075603B"/>
    <w:rsid w:val="00756C49"/>
    <w:rsid w:val="00757DEB"/>
    <w:rsid w:val="00762022"/>
    <w:rsid w:val="00764871"/>
    <w:rsid w:val="00764C33"/>
    <w:rsid w:val="007669E1"/>
    <w:rsid w:val="007674E4"/>
    <w:rsid w:val="007700DA"/>
    <w:rsid w:val="00771013"/>
    <w:rsid w:val="007716AB"/>
    <w:rsid w:val="00771C37"/>
    <w:rsid w:val="00773EFA"/>
    <w:rsid w:val="00774CEE"/>
    <w:rsid w:val="00775994"/>
    <w:rsid w:val="00780500"/>
    <w:rsid w:val="00780E68"/>
    <w:rsid w:val="00781B1B"/>
    <w:rsid w:val="0078210D"/>
    <w:rsid w:val="00782362"/>
    <w:rsid w:val="00783018"/>
    <w:rsid w:val="007831B7"/>
    <w:rsid w:val="0078638C"/>
    <w:rsid w:val="00786764"/>
    <w:rsid w:val="00786916"/>
    <w:rsid w:val="00786A23"/>
    <w:rsid w:val="00790948"/>
    <w:rsid w:val="00792050"/>
    <w:rsid w:val="00792D57"/>
    <w:rsid w:val="00793324"/>
    <w:rsid w:val="00794139"/>
    <w:rsid w:val="00795763"/>
    <w:rsid w:val="00795D3B"/>
    <w:rsid w:val="007973A1"/>
    <w:rsid w:val="00797882"/>
    <w:rsid w:val="00797A67"/>
    <w:rsid w:val="007A3EBE"/>
    <w:rsid w:val="007A545C"/>
    <w:rsid w:val="007A5C7A"/>
    <w:rsid w:val="007A685F"/>
    <w:rsid w:val="007A700C"/>
    <w:rsid w:val="007A7CAD"/>
    <w:rsid w:val="007B054A"/>
    <w:rsid w:val="007B0A8D"/>
    <w:rsid w:val="007B1B9B"/>
    <w:rsid w:val="007B21F8"/>
    <w:rsid w:val="007B4AA7"/>
    <w:rsid w:val="007C080B"/>
    <w:rsid w:val="007C0AF8"/>
    <w:rsid w:val="007C1D98"/>
    <w:rsid w:val="007C244D"/>
    <w:rsid w:val="007C269D"/>
    <w:rsid w:val="007C5288"/>
    <w:rsid w:val="007C6E1C"/>
    <w:rsid w:val="007D0953"/>
    <w:rsid w:val="007D3084"/>
    <w:rsid w:val="007D3EEE"/>
    <w:rsid w:val="007D5CF6"/>
    <w:rsid w:val="007E05D7"/>
    <w:rsid w:val="007E2D47"/>
    <w:rsid w:val="007E33F7"/>
    <w:rsid w:val="007E4A72"/>
    <w:rsid w:val="007E52B9"/>
    <w:rsid w:val="007E6327"/>
    <w:rsid w:val="007E6434"/>
    <w:rsid w:val="007E6D2C"/>
    <w:rsid w:val="007F0088"/>
    <w:rsid w:val="007F156C"/>
    <w:rsid w:val="007F407A"/>
    <w:rsid w:val="007F6A23"/>
    <w:rsid w:val="007F78B3"/>
    <w:rsid w:val="00801341"/>
    <w:rsid w:val="008015A1"/>
    <w:rsid w:val="00804E50"/>
    <w:rsid w:val="008056AB"/>
    <w:rsid w:val="0080658A"/>
    <w:rsid w:val="0081347A"/>
    <w:rsid w:val="008141F6"/>
    <w:rsid w:val="00814DA8"/>
    <w:rsid w:val="0081630D"/>
    <w:rsid w:val="00817305"/>
    <w:rsid w:val="00820E19"/>
    <w:rsid w:val="008212AD"/>
    <w:rsid w:val="0082188D"/>
    <w:rsid w:val="00823B19"/>
    <w:rsid w:val="008271E1"/>
    <w:rsid w:val="00827CF1"/>
    <w:rsid w:val="0083408C"/>
    <w:rsid w:val="00835868"/>
    <w:rsid w:val="008376A9"/>
    <w:rsid w:val="0084021A"/>
    <w:rsid w:val="0084121C"/>
    <w:rsid w:val="00843F42"/>
    <w:rsid w:val="0084483F"/>
    <w:rsid w:val="00846694"/>
    <w:rsid w:val="008514DD"/>
    <w:rsid w:val="00851977"/>
    <w:rsid w:val="0085217E"/>
    <w:rsid w:val="00852798"/>
    <w:rsid w:val="00853562"/>
    <w:rsid w:val="00853921"/>
    <w:rsid w:val="0085427D"/>
    <w:rsid w:val="00854839"/>
    <w:rsid w:val="00854F42"/>
    <w:rsid w:val="00855F49"/>
    <w:rsid w:val="00856304"/>
    <w:rsid w:val="00856924"/>
    <w:rsid w:val="00857B84"/>
    <w:rsid w:val="008603C7"/>
    <w:rsid w:val="00861637"/>
    <w:rsid w:val="0086269C"/>
    <w:rsid w:val="00863199"/>
    <w:rsid w:val="00863B7C"/>
    <w:rsid w:val="00864333"/>
    <w:rsid w:val="008645B9"/>
    <w:rsid w:val="00867D2B"/>
    <w:rsid w:val="00871B37"/>
    <w:rsid w:val="00876782"/>
    <w:rsid w:val="008807A0"/>
    <w:rsid w:val="0088091A"/>
    <w:rsid w:val="00882040"/>
    <w:rsid w:val="00882D3B"/>
    <w:rsid w:val="00883601"/>
    <w:rsid w:val="0088463B"/>
    <w:rsid w:val="0088734F"/>
    <w:rsid w:val="0089065C"/>
    <w:rsid w:val="00891521"/>
    <w:rsid w:val="00891725"/>
    <w:rsid w:val="00892A87"/>
    <w:rsid w:val="00893F71"/>
    <w:rsid w:val="0089507C"/>
    <w:rsid w:val="00897C9D"/>
    <w:rsid w:val="008A563B"/>
    <w:rsid w:val="008A56F7"/>
    <w:rsid w:val="008A5DC7"/>
    <w:rsid w:val="008A6188"/>
    <w:rsid w:val="008A6656"/>
    <w:rsid w:val="008A7BCE"/>
    <w:rsid w:val="008B0278"/>
    <w:rsid w:val="008B1C88"/>
    <w:rsid w:val="008B2EA8"/>
    <w:rsid w:val="008B5138"/>
    <w:rsid w:val="008B666B"/>
    <w:rsid w:val="008C091C"/>
    <w:rsid w:val="008C1527"/>
    <w:rsid w:val="008C3A9D"/>
    <w:rsid w:val="008C46EA"/>
    <w:rsid w:val="008C5722"/>
    <w:rsid w:val="008C57AB"/>
    <w:rsid w:val="008C6484"/>
    <w:rsid w:val="008C6943"/>
    <w:rsid w:val="008C7C9C"/>
    <w:rsid w:val="008C7FE0"/>
    <w:rsid w:val="008D07B7"/>
    <w:rsid w:val="008D0CC6"/>
    <w:rsid w:val="008D23CC"/>
    <w:rsid w:val="008D2EFF"/>
    <w:rsid w:val="008D4BBF"/>
    <w:rsid w:val="008D5F8F"/>
    <w:rsid w:val="008D6CE2"/>
    <w:rsid w:val="008D7108"/>
    <w:rsid w:val="008E01D7"/>
    <w:rsid w:val="008E2D38"/>
    <w:rsid w:val="008E30E7"/>
    <w:rsid w:val="008E398E"/>
    <w:rsid w:val="008E3F59"/>
    <w:rsid w:val="008E5893"/>
    <w:rsid w:val="008E60C6"/>
    <w:rsid w:val="008E61BB"/>
    <w:rsid w:val="008E65A8"/>
    <w:rsid w:val="008E6D77"/>
    <w:rsid w:val="008E7BD8"/>
    <w:rsid w:val="008F0190"/>
    <w:rsid w:val="008F046C"/>
    <w:rsid w:val="008F1A35"/>
    <w:rsid w:val="008F233C"/>
    <w:rsid w:val="008F25E4"/>
    <w:rsid w:val="008F2859"/>
    <w:rsid w:val="009011AD"/>
    <w:rsid w:val="009017F3"/>
    <w:rsid w:val="00902253"/>
    <w:rsid w:val="00903304"/>
    <w:rsid w:val="00905541"/>
    <w:rsid w:val="00906D8E"/>
    <w:rsid w:val="00907275"/>
    <w:rsid w:val="00907EDE"/>
    <w:rsid w:val="00910AF6"/>
    <w:rsid w:val="00911093"/>
    <w:rsid w:val="00911D91"/>
    <w:rsid w:val="0091364B"/>
    <w:rsid w:val="0091475D"/>
    <w:rsid w:val="00915E7D"/>
    <w:rsid w:val="00915EDE"/>
    <w:rsid w:val="00916673"/>
    <w:rsid w:val="00917DDF"/>
    <w:rsid w:val="00917E04"/>
    <w:rsid w:val="00920CD6"/>
    <w:rsid w:val="0092155A"/>
    <w:rsid w:val="009217A7"/>
    <w:rsid w:val="00922D94"/>
    <w:rsid w:val="0092311E"/>
    <w:rsid w:val="00924140"/>
    <w:rsid w:val="00925B52"/>
    <w:rsid w:val="009261BE"/>
    <w:rsid w:val="009270B6"/>
    <w:rsid w:val="00927273"/>
    <w:rsid w:val="00931D2A"/>
    <w:rsid w:val="00933716"/>
    <w:rsid w:val="00936158"/>
    <w:rsid w:val="00937340"/>
    <w:rsid w:val="00940050"/>
    <w:rsid w:val="0094006E"/>
    <w:rsid w:val="00942B17"/>
    <w:rsid w:val="009476C0"/>
    <w:rsid w:val="00950076"/>
    <w:rsid w:val="009530EA"/>
    <w:rsid w:val="0095354A"/>
    <w:rsid w:val="00953E0F"/>
    <w:rsid w:val="00956689"/>
    <w:rsid w:val="00957780"/>
    <w:rsid w:val="00962B37"/>
    <w:rsid w:val="00962CBE"/>
    <w:rsid w:val="00964575"/>
    <w:rsid w:val="00965321"/>
    <w:rsid w:val="00965609"/>
    <w:rsid w:val="00966592"/>
    <w:rsid w:val="0096660B"/>
    <w:rsid w:val="00966CF6"/>
    <w:rsid w:val="00967925"/>
    <w:rsid w:val="009724D8"/>
    <w:rsid w:val="00973B76"/>
    <w:rsid w:val="0097447D"/>
    <w:rsid w:val="00975D32"/>
    <w:rsid w:val="00977046"/>
    <w:rsid w:val="00977E36"/>
    <w:rsid w:val="0098028C"/>
    <w:rsid w:val="0098114E"/>
    <w:rsid w:val="009811AD"/>
    <w:rsid w:val="00982AAD"/>
    <w:rsid w:val="00983B08"/>
    <w:rsid w:val="0098548C"/>
    <w:rsid w:val="00985DA9"/>
    <w:rsid w:val="009865CA"/>
    <w:rsid w:val="00991A98"/>
    <w:rsid w:val="009925D6"/>
    <w:rsid w:val="00992677"/>
    <w:rsid w:val="0099476A"/>
    <w:rsid w:val="00995332"/>
    <w:rsid w:val="0099534F"/>
    <w:rsid w:val="00995F82"/>
    <w:rsid w:val="00997ACC"/>
    <w:rsid w:val="009A0E4B"/>
    <w:rsid w:val="009A6114"/>
    <w:rsid w:val="009A6586"/>
    <w:rsid w:val="009A6700"/>
    <w:rsid w:val="009A6A6A"/>
    <w:rsid w:val="009B0066"/>
    <w:rsid w:val="009B0FC0"/>
    <w:rsid w:val="009B4298"/>
    <w:rsid w:val="009B4617"/>
    <w:rsid w:val="009B5174"/>
    <w:rsid w:val="009B563E"/>
    <w:rsid w:val="009B594E"/>
    <w:rsid w:val="009C0D09"/>
    <w:rsid w:val="009C1EEA"/>
    <w:rsid w:val="009C2D3F"/>
    <w:rsid w:val="009C5422"/>
    <w:rsid w:val="009C72FC"/>
    <w:rsid w:val="009D10FF"/>
    <w:rsid w:val="009D35F9"/>
    <w:rsid w:val="009D476B"/>
    <w:rsid w:val="009D7110"/>
    <w:rsid w:val="009E15BF"/>
    <w:rsid w:val="009E1628"/>
    <w:rsid w:val="009E3467"/>
    <w:rsid w:val="009E45E4"/>
    <w:rsid w:val="009E53F8"/>
    <w:rsid w:val="009E742E"/>
    <w:rsid w:val="009F0F1B"/>
    <w:rsid w:val="009F1963"/>
    <w:rsid w:val="009F1A17"/>
    <w:rsid w:val="009F1B13"/>
    <w:rsid w:val="009F1D0B"/>
    <w:rsid w:val="009F2ED9"/>
    <w:rsid w:val="009F331B"/>
    <w:rsid w:val="009F48C8"/>
    <w:rsid w:val="009F4BC6"/>
    <w:rsid w:val="009F5386"/>
    <w:rsid w:val="009F53E2"/>
    <w:rsid w:val="00A01DCB"/>
    <w:rsid w:val="00A03059"/>
    <w:rsid w:val="00A065F9"/>
    <w:rsid w:val="00A06976"/>
    <w:rsid w:val="00A0711F"/>
    <w:rsid w:val="00A1009E"/>
    <w:rsid w:val="00A11325"/>
    <w:rsid w:val="00A11BA8"/>
    <w:rsid w:val="00A145D3"/>
    <w:rsid w:val="00A14B52"/>
    <w:rsid w:val="00A1512E"/>
    <w:rsid w:val="00A15238"/>
    <w:rsid w:val="00A15492"/>
    <w:rsid w:val="00A1590A"/>
    <w:rsid w:val="00A15D5F"/>
    <w:rsid w:val="00A16258"/>
    <w:rsid w:val="00A17E16"/>
    <w:rsid w:val="00A20702"/>
    <w:rsid w:val="00A2118B"/>
    <w:rsid w:val="00A251A2"/>
    <w:rsid w:val="00A25734"/>
    <w:rsid w:val="00A26E7B"/>
    <w:rsid w:val="00A2719A"/>
    <w:rsid w:val="00A277D0"/>
    <w:rsid w:val="00A30637"/>
    <w:rsid w:val="00A3210D"/>
    <w:rsid w:val="00A322E6"/>
    <w:rsid w:val="00A337E0"/>
    <w:rsid w:val="00A33ECE"/>
    <w:rsid w:val="00A35DCE"/>
    <w:rsid w:val="00A37B9A"/>
    <w:rsid w:val="00A404F9"/>
    <w:rsid w:val="00A41D07"/>
    <w:rsid w:val="00A41F78"/>
    <w:rsid w:val="00A439CD"/>
    <w:rsid w:val="00A45E62"/>
    <w:rsid w:val="00A508F6"/>
    <w:rsid w:val="00A50DA3"/>
    <w:rsid w:val="00A52194"/>
    <w:rsid w:val="00A52468"/>
    <w:rsid w:val="00A529D8"/>
    <w:rsid w:val="00A533A6"/>
    <w:rsid w:val="00A5421C"/>
    <w:rsid w:val="00A55255"/>
    <w:rsid w:val="00A560FC"/>
    <w:rsid w:val="00A570B1"/>
    <w:rsid w:val="00A60019"/>
    <w:rsid w:val="00A60254"/>
    <w:rsid w:val="00A602F3"/>
    <w:rsid w:val="00A61230"/>
    <w:rsid w:val="00A62A8D"/>
    <w:rsid w:val="00A6328D"/>
    <w:rsid w:val="00A632A1"/>
    <w:rsid w:val="00A70E39"/>
    <w:rsid w:val="00A717D6"/>
    <w:rsid w:val="00A72853"/>
    <w:rsid w:val="00A72A16"/>
    <w:rsid w:val="00A72E6C"/>
    <w:rsid w:val="00A74532"/>
    <w:rsid w:val="00A757A9"/>
    <w:rsid w:val="00A7724D"/>
    <w:rsid w:val="00A805D5"/>
    <w:rsid w:val="00A80B7C"/>
    <w:rsid w:val="00A81CA1"/>
    <w:rsid w:val="00A828D8"/>
    <w:rsid w:val="00A84564"/>
    <w:rsid w:val="00A84605"/>
    <w:rsid w:val="00A85021"/>
    <w:rsid w:val="00A87072"/>
    <w:rsid w:val="00A90B2A"/>
    <w:rsid w:val="00A90FBE"/>
    <w:rsid w:val="00A913B9"/>
    <w:rsid w:val="00A936B1"/>
    <w:rsid w:val="00A936F0"/>
    <w:rsid w:val="00A939F4"/>
    <w:rsid w:val="00A94F54"/>
    <w:rsid w:val="00A951A3"/>
    <w:rsid w:val="00A95940"/>
    <w:rsid w:val="00A96680"/>
    <w:rsid w:val="00A97948"/>
    <w:rsid w:val="00AA0EEB"/>
    <w:rsid w:val="00AA1B60"/>
    <w:rsid w:val="00AA1CAB"/>
    <w:rsid w:val="00AA1DFC"/>
    <w:rsid w:val="00AA5993"/>
    <w:rsid w:val="00AA68F7"/>
    <w:rsid w:val="00AA6997"/>
    <w:rsid w:val="00AB1529"/>
    <w:rsid w:val="00AB1AB2"/>
    <w:rsid w:val="00AB2295"/>
    <w:rsid w:val="00AB3C29"/>
    <w:rsid w:val="00AB43D8"/>
    <w:rsid w:val="00AB4742"/>
    <w:rsid w:val="00AB50B8"/>
    <w:rsid w:val="00AB5D61"/>
    <w:rsid w:val="00AB609F"/>
    <w:rsid w:val="00AB613B"/>
    <w:rsid w:val="00AB655B"/>
    <w:rsid w:val="00AB754A"/>
    <w:rsid w:val="00AC13DE"/>
    <w:rsid w:val="00AC1E8A"/>
    <w:rsid w:val="00AC2760"/>
    <w:rsid w:val="00AC68B5"/>
    <w:rsid w:val="00AC7CEA"/>
    <w:rsid w:val="00AD0D8B"/>
    <w:rsid w:val="00AD25A7"/>
    <w:rsid w:val="00AD4AC4"/>
    <w:rsid w:val="00AD4EFB"/>
    <w:rsid w:val="00AD591D"/>
    <w:rsid w:val="00AD68A4"/>
    <w:rsid w:val="00AD7643"/>
    <w:rsid w:val="00AE1ED3"/>
    <w:rsid w:val="00AE2AE4"/>
    <w:rsid w:val="00AE2C95"/>
    <w:rsid w:val="00AE3869"/>
    <w:rsid w:val="00AE45C9"/>
    <w:rsid w:val="00AE4667"/>
    <w:rsid w:val="00AE4BFA"/>
    <w:rsid w:val="00AE4E55"/>
    <w:rsid w:val="00AE5EF9"/>
    <w:rsid w:val="00AE66CB"/>
    <w:rsid w:val="00AE7D19"/>
    <w:rsid w:val="00AF1C30"/>
    <w:rsid w:val="00AF1C54"/>
    <w:rsid w:val="00AF21B6"/>
    <w:rsid w:val="00AF23DF"/>
    <w:rsid w:val="00AF2E25"/>
    <w:rsid w:val="00AF3EC4"/>
    <w:rsid w:val="00AF5307"/>
    <w:rsid w:val="00B00DC5"/>
    <w:rsid w:val="00B0138C"/>
    <w:rsid w:val="00B0371D"/>
    <w:rsid w:val="00B038CD"/>
    <w:rsid w:val="00B10BDC"/>
    <w:rsid w:val="00B11590"/>
    <w:rsid w:val="00B12954"/>
    <w:rsid w:val="00B13520"/>
    <w:rsid w:val="00B13596"/>
    <w:rsid w:val="00B13EDA"/>
    <w:rsid w:val="00B15156"/>
    <w:rsid w:val="00B15E45"/>
    <w:rsid w:val="00B16741"/>
    <w:rsid w:val="00B177B3"/>
    <w:rsid w:val="00B17A0A"/>
    <w:rsid w:val="00B2045D"/>
    <w:rsid w:val="00B22D4E"/>
    <w:rsid w:val="00B23064"/>
    <w:rsid w:val="00B23386"/>
    <w:rsid w:val="00B30793"/>
    <w:rsid w:val="00B30A25"/>
    <w:rsid w:val="00B33F66"/>
    <w:rsid w:val="00B33FCA"/>
    <w:rsid w:val="00B34106"/>
    <w:rsid w:val="00B360B8"/>
    <w:rsid w:val="00B36FDB"/>
    <w:rsid w:val="00B37328"/>
    <w:rsid w:val="00B374B0"/>
    <w:rsid w:val="00B37827"/>
    <w:rsid w:val="00B37E94"/>
    <w:rsid w:val="00B40BE9"/>
    <w:rsid w:val="00B42869"/>
    <w:rsid w:val="00B44B19"/>
    <w:rsid w:val="00B46F70"/>
    <w:rsid w:val="00B50663"/>
    <w:rsid w:val="00B51064"/>
    <w:rsid w:val="00B52335"/>
    <w:rsid w:val="00B52DDC"/>
    <w:rsid w:val="00B54053"/>
    <w:rsid w:val="00B544E5"/>
    <w:rsid w:val="00B564CD"/>
    <w:rsid w:val="00B56DB1"/>
    <w:rsid w:val="00B578DD"/>
    <w:rsid w:val="00B57B30"/>
    <w:rsid w:val="00B6026E"/>
    <w:rsid w:val="00B61AC7"/>
    <w:rsid w:val="00B62286"/>
    <w:rsid w:val="00B62679"/>
    <w:rsid w:val="00B627D1"/>
    <w:rsid w:val="00B63279"/>
    <w:rsid w:val="00B636CD"/>
    <w:rsid w:val="00B63FD7"/>
    <w:rsid w:val="00B64684"/>
    <w:rsid w:val="00B6584B"/>
    <w:rsid w:val="00B66044"/>
    <w:rsid w:val="00B66B1F"/>
    <w:rsid w:val="00B713CF"/>
    <w:rsid w:val="00B7172A"/>
    <w:rsid w:val="00B72199"/>
    <w:rsid w:val="00B75293"/>
    <w:rsid w:val="00B75A0B"/>
    <w:rsid w:val="00B76601"/>
    <w:rsid w:val="00B76955"/>
    <w:rsid w:val="00B77596"/>
    <w:rsid w:val="00B80640"/>
    <w:rsid w:val="00B80AF6"/>
    <w:rsid w:val="00B81386"/>
    <w:rsid w:val="00B83836"/>
    <w:rsid w:val="00B8395D"/>
    <w:rsid w:val="00B83D38"/>
    <w:rsid w:val="00B85628"/>
    <w:rsid w:val="00B85AE7"/>
    <w:rsid w:val="00B8659B"/>
    <w:rsid w:val="00B87793"/>
    <w:rsid w:val="00B92355"/>
    <w:rsid w:val="00B9479C"/>
    <w:rsid w:val="00B954C5"/>
    <w:rsid w:val="00B958EC"/>
    <w:rsid w:val="00B96CCF"/>
    <w:rsid w:val="00BA03F2"/>
    <w:rsid w:val="00BA1352"/>
    <w:rsid w:val="00BA16AB"/>
    <w:rsid w:val="00BA2F44"/>
    <w:rsid w:val="00BA2FB1"/>
    <w:rsid w:val="00BA38F5"/>
    <w:rsid w:val="00BA6D8A"/>
    <w:rsid w:val="00BA7C32"/>
    <w:rsid w:val="00BB109E"/>
    <w:rsid w:val="00BB167A"/>
    <w:rsid w:val="00BB2DF6"/>
    <w:rsid w:val="00BB3DCB"/>
    <w:rsid w:val="00BB4C16"/>
    <w:rsid w:val="00BB543A"/>
    <w:rsid w:val="00BC090A"/>
    <w:rsid w:val="00BC278C"/>
    <w:rsid w:val="00BC27A3"/>
    <w:rsid w:val="00BC2DAF"/>
    <w:rsid w:val="00BC4A16"/>
    <w:rsid w:val="00BC5E62"/>
    <w:rsid w:val="00BC76DB"/>
    <w:rsid w:val="00BD1F7A"/>
    <w:rsid w:val="00BD3449"/>
    <w:rsid w:val="00BD3A20"/>
    <w:rsid w:val="00BD3C98"/>
    <w:rsid w:val="00BD50AF"/>
    <w:rsid w:val="00BD688F"/>
    <w:rsid w:val="00BD73FC"/>
    <w:rsid w:val="00BE0E81"/>
    <w:rsid w:val="00BE2690"/>
    <w:rsid w:val="00BE3583"/>
    <w:rsid w:val="00BE3B89"/>
    <w:rsid w:val="00BF06CC"/>
    <w:rsid w:val="00BF17D1"/>
    <w:rsid w:val="00BF1F7C"/>
    <w:rsid w:val="00BF20B5"/>
    <w:rsid w:val="00BF30EF"/>
    <w:rsid w:val="00BF3224"/>
    <w:rsid w:val="00BF48CC"/>
    <w:rsid w:val="00BF53A9"/>
    <w:rsid w:val="00BF6C5A"/>
    <w:rsid w:val="00C03411"/>
    <w:rsid w:val="00C05584"/>
    <w:rsid w:val="00C06D78"/>
    <w:rsid w:val="00C06F23"/>
    <w:rsid w:val="00C073E6"/>
    <w:rsid w:val="00C10DB0"/>
    <w:rsid w:val="00C113E0"/>
    <w:rsid w:val="00C11E78"/>
    <w:rsid w:val="00C132F6"/>
    <w:rsid w:val="00C1470E"/>
    <w:rsid w:val="00C15AA8"/>
    <w:rsid w:val="00C16702"/>
    <w:rsid w:val="00C171F4"/>
    <w:rsid w:val="00C1763F"/>
    <w:rsid w:val="00C17845"/>
    <w:rsid w:val="00C21EE5"/>
    <w:rsid w:val="00C21FA5"/>
    <w:rsid w:val="00C2312E"/>
    <w:rsid w:val="00C23C65"/>
    <w:rsid w:val="00C24AB1"/>
    <w:rsid w:val="00C24C9F"/>
    <w:rsid w:val="00C3374D"/>
    <w:rsid w:val="00C33AB3"/>
    <w:rsid w:val="00C35225"/>
    <w:rsid w:val="00C356D0"/>
    <w:rsid w:val="00C36513"/>
    <w:rsid w:val="00C370D7"/>
    <w:rsid w:val="00C3772D"/>
    <w:rsid w:val="00C407BC"/>
    <w:rsid w:val="00C40D95"/>
    <w:rsid w:val="00C414D8"/>
    <w:rsid w:val="00C4164F"/>
    <w:rsid w:val="00C41976"/>
    <w:rsid w:val="00C428CA"/>
    <w:rsid w:val="00C44907"/>
    <w:rsid w:val="00C44D94"/>
    <w:rsid w:val="00C4528F"/>
    <w:rsid w:val="00C45955"/>
    <w:rsid w:val="00C463AA"/>
    <w:rsid w:val="00C50A28"/>
    <w:rsid w:val="00C52397"/>
    <w:rsid w:val="00C52D80"/>
    <w:rsid w:val="00C52FD8"/>
    <w:rsid w:val="00C54003"/>
    <w:rsid w:val="00C547C5"/>
    <w:rsid w:val="00C5592E"/>
    <w:rsid w:val="00C56A96"/>
    <w:rsid w:val="00C570B3"/>
    <w:rsid w:val="00C57664"/>
    <w:rsid w:val="00C608B5"/>
    <w:rsid w:val="00C62C05"/>
    <w:rsid w:val="00C63322"/>
    <w:rsid w:val="00C65902"/>
    <w:rsid w:val="00C7044E"/>
    <w:rsid w:val="00C7192D"/>
    <w:rsid w:val="00C738E6"/>
    <w:rsid w:val="00C73990"/>
    <w:rsid w:val="00C7403B"/>
    <w:rsid w:val="00C744BD"/>
    <w:rsid w:val="00C744EA"/>
    <w:rsid w:val="00C74D8D"/>
    <w:rsid w:val="00C76C50"/>
    <w:rsid w:val="00C816DB"/>
    <w:rsid w:val="00C81BF9"/>
    <w:rsid w:val="00C82D55"/>
    <w:rsid w:val="00C82D63"/>
    <w:rsid w:val="00C82F96"/>
    <w:rsid w:val="00C83015"/>
    <w:rsid w:val="00C86443"/>
    <w:rsid w:val="00C86700"/>
    <w:rsid w:val="00C87474"/>
    <w:rsid w:val="00C875B9"/>
    <w:rsid w:val="00C87B0E"/>
    <w:rsid w:val="00C87BAE"/>
    <w:rsid w:val="00C900D7"/>
    <w:rsid w:val="00C90FD1"/>
    <w:rsid w:val="00C91E68"/>
    <w:rsid w:val="00C932C0"/>
    <w:rsid w:val="00C943D0"/>
    <w:rsid w:val="00C947A2"/>
    <w:rsid w:val="00C94D2B"/>
    <w:rsid w:val="00C951EF"/>
    <w:rsid w:val="00C95F67"/>
    <w:rsid w:val="00CA208C"/>
    <w:rsid w:val="00CB1696"/>
    <w:rsid w:val="00CB2D7F"/>
    <w:rsid w:val="00CB4F4E"/>
    <w:rsid w:val="00CB5667"/>
    <w:rsid w:val="00CB5D9E"/>
    <w:rsid w:val="00CB6705"/>
    <w:rsid w:val="00CB69A3"/>
    <w:rsid w:val="00CC0502"/>
    <w:rsid w:val="00CC1ACD"/>
    <w:rsid w:val="00CC4680"/>
    <w:rsid w:val="00CC7F22"/>
    <w:rsid w:val="00CD016F"/>
    <w:rsid w:val="00CD0E87"/>
    <w:rsid w:val="00CD16C6"/>
    <w:rsid w:val="00CD17D4"/>
    <w:rsid w:val="00CD1986"/>
    <w:rsid w:val="00CD2019"/>
    <w:rsid w:val="00CD3310"/>
    <w:rsid w:val="00CD68CB"/>
    <w:rsid w:val="00CD6DC9"/>
    <w:rsid w:val="00CD7503"/>
    <w:rsid w:val="00CE14DD"/>
    <w:rsid w:val="00CE1EFA"/>
    <w:rsid w:val="00CE2985"/>
    <w:rsid w:val="00CE2B3E"/>
    <w:rsid w:val="00CE5E9C"/>
    <w:rsid w:val="00CF0316"/>
    <w:rsid w:val="00CF0EA8"/>
    <w:rsid w:val="00CF2398"/>
    <w:rsid w:val="00CF51FF"/>
    <w:rsid w:val="00CF5797"/>
    <w:rsid w:val="00CF7B72"/>
    <w:rsid w:val="00D01044"/>
    <w:rsid w:val="00D0514A"/>
    <w:rsid w:val="00D0578F"/>
    <w:rsid w:val="00D05AE7"/>
    <w:rsid w:val="00D100BF"/>
    <w:rsid w:val="00D114DD"/>
    <w:rsid w:val="00D12211"/>
    <w:rsid w:val="00D144F2"/>
    <w:rsid w:val="00D14694"/>
    <w:rsid w:val="00D166A4"/>
    <w:rsid w:val="00D2072A"/>
    <w:rsid w:val="00D2626C"/>
    <w:rsid w:val="00D27067"/>
    <w:rsid w:val="00D27FB9"/>
    <w:rsid w:val="00D30D83"/>
    <w:rsid w:val="00D32385"/>
    <w:rsid w:val="00D32C77"/>
    <w:rsid w:val="00D33CDD"/>
    <w:rsid w:val="00D34101"/>
    <w:rsid w:val="00D349B3"/>
    <w:rsid w:val="00D368E7"/>
    <w:rsid w:val="00D36AAE"/>
    <w:rsid w:val="00D36D86"/>
    <w:rsid w:val="00D373D8"/>
    <w:rsid w:val="00D37811"/>
    <w:rsid w:val="00D403D9"/>
    <w:rsid w:val="00D40768"/>
    <w:rsid w:val="00D4387E"/>
    <w:rsid w:val="00D43E60"/>
    <w:rsid w:val="00D47F80"/>
    <w:rsid w:val="00D5292D"/>
    <w:rsid w:val="00D5299C"/>
    <w:rsid w:val="00D560EB"/>
    <w:rsid w:val="00D5643E"/>
    <w:rsid w:val="00D56C1B"/>
    <w:rsid w:val="00D577ED"/>
    <w:rsid w:val="00D62850"/>
    <w:rsid w:val="00D62983"/>
    <w:rsid w:val="00D63FC1"/>
    <w:rsid w:val="00D64253"/>
    <w:rsid w:val="00D65F87"/>
    <w:rsid w:val="00D67177"/>
    <w:rsid w:val="00D6785F"/>
    <w:rsid w:val="00D7136B"/>
    <w:rsid w:val="00D71AF2"/>
    <w:rsid w:val="00D71C10"/>
    <w:rsid w:val="00D73AA6"/>
    <w:rsid w:val="00D740FC"/>
    <w:rsid w:val="00D742E4"/>
    <w:rsid w:val="00D76A28"/>
    <w:rsid w:val="00D77F7C"/>
    <w:rsid w:val="00D80A2F"/>
    <w:rsid w:val="00D81CBB"/>
    <w:rsid w:val="00D83B1C"/>
    <w:rsid w:val="00D843BF"/>
    <w:rsid w:val="00D85166"/>
    <w:rsid w:val="00D86E7A"/>
    <w:rsid w:val="00D87B7E"/>
    <w:rsid w:val="00D90578"/>
    <w:rsid w:val="00D9197D"/>
    <w:rsid w:val="00D91A55"/>
    <w:rsid w:val="00D92F17"/>
    <w:rsid w:val="00D965E0"/>
    <w:rsid w:val="00D9737A"/>
    <w:rsid w:val="00DA1772"/>
    <w:rsid w:val="00DA1FD5"/>
    <w:rsid w:val="00DA2610"/>
    <w:rsid w:val="00DA5295"/>
    <w:rsid w:val="00DA533D"/>
    <w:rsid w:val="00DB00BE"/>
    <w:rsid w:val="00DB28F3"/>
    <w:rsid w:val="00DC0FA2"/>
    <w:rsid w:val="00DC1E38"/>
    <w:rsid w:val="00DC1E3D"/>
    <w:rsid w:val="00DC29D6"/>
    <w:rsid w:val="00DC4BBF"/>
    <w:rsid w:val="00DD05DF"/>
    <w:rsid w:val="00DD1704"/>
    <w:rsid w:val="00DD1A47"/>
    <w:rsid w:val="00DD2A9B"/>
    <w:rsid w:val="00DD372C"/>
    <w:rsid w:val="00DD45E7"/>
    <w:rsid w:val="00DD4E5C"/>
    <w:rsid w:val="00DD56FD"/>
    <w:rsid w:val="00DD615F"/>
    <w:rsid w:val="00DD621B"/>
    <w:rsid w:val="00DD6C1E"/>
    <w:rsid w:val="00DD70D9"/>
    <w:rsid w:val="00DE1F14"/>
    <w:rsid w:val="00DE3792"/>
    <w:rsid w:val="00DE4E0E"/>
    <w:rsid w:val="00DE55C4"/>
    <w:rsid w:val="00DE5847"/>
    <w:rsid w:val="00DE6108"/>
    <w:rsid w:val="00DF04B3"/>
    <w:rsid w:val="00DF0AB3"/>
    <w:rsid w:val="00DF3FB7"/>
    <w:rsid w:val="00DF4E36"/>
    <w:rsid w:val="00DF58B4"/>
    <w:rsid w:val="00DF66F2"/>
    <w:rsid w:val="00DF7635"/>
    <w:rsid w:val="00E0130A"/>
    <w:rsid w:val="00E01AB1"/>
    <w:rsid w:val="00E031E0"/>
    <w:rsid w:val="00E04005"/>
    <w:rsid w:val="00E04135"/>
    <w:rsid w:val="00E046EC"/>
    <w:rsid w:val="00E04E14"/>
    <w:rsid w:val="00E053BA"/>
    <w:rsid w:val="00E056F7"/>
    <w:rsid w:val="00E075ED"/>
    <w:rsid w:val="00E07887"/>
    <w:rsid w:val="00E1029D"/>
    <w:rsid w:val="00E1033C"/>
    <w:rsid w:val="00E126FC"/>
    <w:rsid w:val="00E1285E"/>
    <w:rsid w:val="00E14852"/>
    <w:rsid w:val="00E1573A"/>
    <w:rsid w:val="00E16E31"/>
    <w:rsid w:val="00E20413"/>
    <w:rsid w:val="00E2206C"/>
    <w:rsid w:val="00E22BE1"/>
    <w:rsid w:val="00E236CC"/>
    <w:rsid w:val="00E23B4E"/>
    <w:rsid w:val="00E2477F"/>
    <w:rsid w:val="00E25D72"/>
    <w:rsid w:val="00E26D65"/>
    <w:rsid w:val="00E2788B"/>
    <w:rsid w:val="00E27D1B"/>
    <w:rsid w:val="00E309A1"/>
    <w:rsid w:val="00E30D80"/>
    <w:rsid w:val="00E316BE"/>
    <w:rsid w:val="00E338B5"/>
    <w:rsid w:val="00E36E20"/>
    <w:rsid w:val="00E3759E"/>
    <w:rsid w:val="00E375AD"/>
    <w:rsid w:val="00E37EE9"/>
    <w:rsid w:val="00E40D3B"/>
    <w:rsid w:val="00E40D49"/>
    <w:rsid w:val="00E42E37"/>
    <w:rsid w:val="00E45E2C"/>
    <w:rsid w:val="00E46033"/>
    <w:rsid w:val="00E475AF"/>
    <w:rsid w:val="00E55735"/>
    <w:rsid w:val="00E56FF0"/>
    <w:rsid w:val="00E57095"/>
    <w:rsid w:val="00E579E0"/>
    <w:rsid w:val="00E60C34"/>
    <w:rsid w:val="00E61B85"/>
    <w:rsid w:val="00E62413"/>
    <w:rsid w:val="00E62E78"/>
    <w:rsid w:val="00E659D7"/>
    <w:rsid w:val="00E662E1"/>
    <w:rsid w:val="00E665B5"/>
    <w:rsid w:val="00E67CF4"/>
    <w:rsid w:val="00E70FBE"/>
    <w:rsid w:val="00E71412"/>
    <w:rsid w:val="00E71FC8"/>
    <w:rsid w:val="00E72C8D"/>
    <w:rsid w:val="00E74C28"/>
    <w:rsid w:val="00E752A8"/>
    <w:rsid w:val="00E759D5"/>
    <w:rsid w:val="00E77808"/>
    <w:rsid w:val="00E77F7B"/>
    <w:rsid w:val="00E80C3E"/>
    <w:rsid w:val="00E816C6"/>
    <w:rsid w:val="00E81792"/>
    <w:rsid w:val="00E81DD2"/>
    <w:rsid w:val="00E83DD3"/>
    <w:rsid w:val="00E85E9D"/>
    <w:rsid w:val="00E87682"/>
    <w:rsid w:val="00E93831"/>
    <w:rsid w:val="00E93AE5"/>
    <w:rsid w:val="00E94335"/>
    <w:rsid w:val="00EA071A"/>
    <w:rsid w:val="00EA183E"/>
    <w:rsid w:val="00EA25CF"/>
    <w:rsid w:val="00EA336A"/>
    <w:rsid w:val="00EA477F"/>
    <w:rsid w:val="00EA52D0"/>
    <w:rsid w:val="00EA7DF5"/>
    <w:rsid w:val="00EB092E"/>
    <w:rsid w:val="00EB18CD"/>
    <w:rsid w:val="00EB2318"/>
    <w:rsid w:val="00EB37BA"/>
    <w:rsid w:val="00EB3F84"/>
    <w:rsid w:val="00EC17E6"/>
    <w:rsid w:val="00EC1B57"/>
    <w:rsid w:val="00EC247E"/>
    <w:rsid w:val="00EC2A68"/>
    <w:rsid w:val="00EC50E4"/>
    <w:rsid w:val="00EC53C0"/>
    <w:rsid w:val="00EC6B5E"/>
    <w:rsid w:val="00EC6FED"/>
    <w:rsid w:val="00EC7ACC"/>
    <w:rsid w:val="00ED13F3"/>
    <w:rsid w:val="00ED1CE0"/>
    <w:rsid w:val="00ED248D"/>
    <w:rsid w:val="00ED2FF1"/>
    <w:rsid w:val="00ED6366"/>
    <w:rsid w:val="00ED644F"/>
    <w:rsid w:val="00ED65A6"/>
    <w:rsid w:val="00ED6B54"/>
    <w:rsid w:val="00ED7BD7"/>
    <w:rsid w:val="00EE16CA"/>
    <w:rsid w:val="00EE201F"/>
    <w:rsid w:val="00EE24C3"/>
    <w:rsid w:val="00EE28CD"/>
    <w:rsid w:val="00EE2A8B"/>
    <w:rsid w:val="00EE3B88"/>
    <w:rsid w:val="00EE526F"/>
    <w:rsid w:val="00EE6516"/>
    <w:rsid w:val="00EE69A4"/>
    <w:rsid w:val="00EF0373"/>
    <w:rsid w:val="00EF3916"/>
    <w:rsid w:val="00EF53C2"/>
    <w:rsid w:val="00EF5801"/>
    <w:rsid w:val="00EF61D9"/>
    <w:rsid w:val="00EF7546"/>
    <w:rsid w:val="00EF7645"/>
    <w:rsid w:val="00F0150E"/>
    <w:rsid w:val="00F03DF1"/>
    <w:rsid w:val="00F048AF"/>
    <w:rsid w:val="00F04CF7"/>
    <w:rsid w:val="00F113AF"/>
    <w:rsid w:val="00F14668"/>
    <w:rsid w:val="00F14EC5"/>
    <w:rsid w:val="00F15DA7"/>
    <w:rsid w:val="00F171ED"/>
    <w:rsid w:val="00F20072"/>
    <w:rsid w:val="00F200A5"/>
    <w:rsid w:val="00F21CED"/>
    <w:rsid w:val="00F232AF"/>
    <w:rsid w:val="00F232B2"/>
    <w:rsid w:val="00F23319"/>
    <w:rsid w:val="00F246B8"/>
    <w:rsid w:val="00F25152"/>
    <w:rsid w:val="00F265F9"/>
    <w:rsid w:val="00F30161"/>
    <w:rsid w:val="00F3146F"/>
    <w:rsid w:val="00F321D3"/>
    <w:rsid w:val="00F32503"/>
    <w:rsid w:val="00F3288F"/>
    <w:rsid w:val="00F33330"/>
    <w:rsid w:val="00F343F5"/>
    <w:rsid w:val="00F34874"/>
    <w:rsid w:val="00F35439"/>
    <w:rsid w:val="00F3548C"/>
    <w:rsid w:val="00F36978"/>
    <w:rsid w:val="00F37949"/>
    <w:rsid w:val="00F37E26"/>
    <w:rsid w:val="00F41A3A"/>
    <w:rsid w:val="00F4227A"/>
    <w:rsid w:val="00F42B92"/>
    <w:rsid w:val="00F42BAD"/>
    <w:rsid w:val="00F42D56"/>
    <w:rsid w:val="00F435A6"/>
    <w:rsid w:val="00F43B53"/>
    <w:rsid w:val="00F46311"/>
    <w:rsid w:val="00F46941"/>
    <w:rsid w:val="00F478A2"/>
    <w:rsid w:val="00F504A3"/>
    <w:rsid w:val="00F5053B"/>
    <w:rsid w:val="00F505D1"/>
    <w:rsid w:val="00F51388"/>
    <w:rsid w:val="00F51AB8"/>
    <w:rsid w:val="00F51C10"/>
    <w:rsid w:val="00F51F5F"/>
    <w:rsid w:val="00F52E38"/>
    <w:rsid w:val="00F55F60"/>
    <w:rsid w:val="00F561A2"/>
    <w:rsid w:val="00F56BA6"/>
    <w:rsid w:val="00F60A23"/>
    <w:rsid w:val="00F62607"/>
    <w:rsid w:val="00F63567"/>
    <w:rsid w:val="00F636C1"/>
    <w:rsid w:val="00F63C8E"/>
    <w:rsid w:val="00F651ED"/>
    <w:rsid w:val="00F670A9"/>
    <w:rsid w:val="00F741BC"/>
    <w:rsid w:val="00F74BED"/>
    <w:rsid w:val="00F758D6"/>
    <w:rsid w:val="00F76264"/>
    <w:rsid w:val="00F77EF9"/>
    <w:rsid w:val="00F81979"/>
    <w:rsid w:val="00F830B9"/>
    <w:rsid w:val="00F837E3"/>
    <w:rsid w:val="00F83C8D"/>
    <w:rsid w:val="00F84941"/>
    <w:rsid w:val="00F84965"/>
    <w:rsid w:val="00F858A0"/>
    <w:rsid w:val="00F85F81"/>
    <w:rsid w:val="00F868C3"/>
    <w:rsid w:val="00F86A09"/>
    <w:rsid w:val="00F86ABC"/>
    <w:rsid w:val="00F87488"/>
    <w:rsid w:val="00F90B35"/>
    <w:rsid w:val="00F92C45"/>
    <w:rsid w:val="00F95537"/>
    <w:rsid w:val="00F96391"/>
    <w:rsid w:val="00F97CEE"/>
    <w:rsid w:val="00FA056A"/>
    <w:rsid w:val="00FA225A"/>
    <w:rsid w:val="00FA2E37"/>
    <w:rsid w:val="00FA6387"/>
    <w:rsid w:val="00FA75A9"/>
    <w:rsid w:val="00FB0CF2"/>
    <w:rsid w:val="00FB1E72"/>
    <w:rsid w:val="00FB2D52"/>
    <w:rsid w:val="00FB2DCB"/>
    <w:rsid w:val="00FB31A2"/>
    <w:rsid w:val="00FB3A60"/>
    <w:rsid w:val="00FB56C2"/>
    <w:rsid w:val="00FB595E"/>
    <w:rsid w:val="00FB6F5F"/>
    <w:rsid w:val="00FC044E"/>
    <w:rsid w:val="00FC075A"/>
    <w:rsid w:val="00FC0BED"/>
    <w:rsid w:val="00FC0C60"/>
    <w:rsid w:val="00FC0DB5"/>
    <w:rsid w:val="00FC14B9"/>
    <w:rsid w:val="00FC17E4"/>
    <w:rsid w:val="00FC4AE5"/>
    <w:rsid w:val="00FC544A"/>
    <w:rsid w:val="00FC59E9"/>
    <w:rsid w:val="00FD0F13"/>
    <w:rsid w:val="00FD2C4A"/>
    <w:rsid w:val="00FD3AD5"/>
    <w:rsid w:val="00FD4D4E"/>
    <w:rsid w:val="00FD5506"/>
    <w:rsid w:val="00FD643C"/>
    <w:rsid w:val="00FD7077"/>
    <w:rsid w:val="00FE1746"/>
    <w:rsid w:val="00FE177F"/>
    <w:rsid w:val="00FE1A26"/>
    <w:rsid w:val="00FE3460"/>
    <w:rsid w:val="00FE4275"/>
    <w:rsid w:val="00FE6783"/>
    <w:rsid w:val="00FE6DEB"/>
    <w:rsid w:val="00FE7899"/>
    <w:rsid w:val="00FF1DDB"/>
    <w:rsid w:val="00FF253E"/>
    <w:rsid w:val="00FF28B7"/>
    <w:rsid w:val="00FF29D0"/>
    <w:rsid w:val="00FF3B7A"/>
    <w:rsid w:val="00FF4291"/>
    <w:rsid w:val="00FF439B"/>
    <w:rsid w:val="00FF49C5"/>
    <w:rsid w:val="00FF550B"/>
    <w:rsid w:val="00FF63B4"/>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07"/>
    <w:rPr>
      <w:rFonts w:ascii="Calibri" w:eastAsia="Calibri" w:hAnsi="Calibri" w:cs="Times New Roman"/>
    </w:rPr>
  </w:style>
  <w:style w:type="paragraph" w:styleId="2">
    <w:name w:val="heading 2"/>
    <w:basedOn w:val="a"/>
    <w:link w:val="20"/>
    <w:uiPriority w:val="9"/>
    <w:qFormat/>
    <w:rsid w:val="004661B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Works">
    <w:name w:val="My Works"/>
    <w:basedOn w:val="a"/>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0"/>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3">
    <w:name w:val="Strong"/>
    <w:basedOn w:val="a0"/>
    <w:qFormat/>
    <w:rsid w:val="003E555D"/>
    <w:rPr>
      <w:b/>
      <w:bCs/>
    </w:rPr>
  </w:style>
  <w:style w:type="paragraph" w:styleId="a4">
    <w:name w:val="List Paragraph"/>
    <w:basedOn w:val="a"/>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5">
    <w:name w:val="No Spacing"/>
    <w:uiPriority w:val="1"/>
    <w:qFormat/>
    <w:rsid w:val="007C244D"/>
    <w:pPr>
      <w:spacing w:after="0" w:line="240" w:lineRule="auto"/>
    </w:pPr>
    <w:rPr>
      <w:rFonts w:ascii="Calibri" w:eastAsia="Calibri" w:hAnsi="Calibri" w:cs="Times New Roman"/>
    </w:rPr>
  </w:style>
  <w:style w:type="character" w:styleId="a6">
    <w:name w:val="Emphasis"/>
    <w:basedOn w:val="a0"/>
    <w:uiPriority w:val="20"/>
    <w:qFormat/>
    <w:rsid w:val="0042679F"/>
    <w:rPr>
      <w:b/>
      <w:bCs/>
      <w:i w:val="0"/>
      <w:iCs w:val="0"/>
    </w:rPr>
  </w:style>
  <w:style w:type="character" w:customStyle="1" w:styleId="st1">
    <w:name w:val="st1"/>
    <w:basedOn w:val="a0"/>
    <w:rsid w:val="0042679F"/>
  </w:style>
  <w:style w:type="paragraph" w:styleId="a7">
    <w:name w:val="header"/>
    <w:basedOn w:val="a"/>
    <w:link w:val="a8"/>
    <w:uiPriority w:val="99"/>
    <w:unhideWhenUsed/>
    <w:rsid w:val="00EC7A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7ACC"/>
    <w:rPr>
      <w:rFonts w:ascii="Calibri" w:eastAsia="Calibri" w:hAnsi="Calibri" w:cs="Times New Roman"/>
    </w:rPr>
  </w:style>
  <w:style w:type="paragraph" w:styleId="a9">
    <w:name w:val="footer"/>
    <w:basedOn w:val="a"/>
    <w:link w:val="aa"/>
    <w:uiPriority w:val="99"/>
    <w:unhideWhenUsed/>
    <w:rsid w:val="00EC7A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7ACC"/>
    <w:rPr>
      <w:rFonts w:ascii="Calibri" w:eastAsia="Calibri" w:hAnsi="Calibri" w:cs="Times New Roman"/>
    </w:rPr>
  </w:style>
  <w:style w:type="table" w:styleId="ab">
    <w:name w:val="Table Grid"/>
    <w:basedOn w:val="a1"/>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E4B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4BC3"/>
    <w:rPr>
      <w:rFonts w:ascii="Tahoma" w:eastAsia="Calibri" w:hAnsi="Tahoma" w:cs="Tahoma"/>
      <w:sz w:val="16"/>
      <w:szCs w:val="16"/>
    </w:rPr>
  </w:style>
  <w:style w:type="paragraph" w:styleId="ae">
    <w:name w:val="Body Text"/>
    <w:basedOn w:val="a"/>
    <w:link w:val="af"/>
    <w:rsid w:val="0078210D"/>
    <w:pPr>
      <w:spacing w:after="0" w:line="240" w:lineRule="auto"/>
      <w:jc w:val="center"/>
    </w:pPr>
    <w:rPr>
      <w:rFonts w:ascii="Times New Roman" w:eastAsia="Times New Roman" w:hAnsi="Times New Roman"/>
      <w:sz w:val="24"/>
      <w:szCs w:val="24"/>
      <w:lang w:eastAsia="ru-RU"/>
    </w:rPr>
  </w:style>
  <w:style w:type="character" w:customStyle="1" w:styleId="af">
    <w:name w:val="Основной текст Знак"/>
    <w:basedOn w:val="a0"/>
    <w:link w:val="ae"/>
    <w:rsid w:val="0078210D"/>
    <w:rPr>
      <w:rFonts w:ascii="Times New Roman" w:eastAsia="Times New Roman" w:hAnsi="Times New Roman" w:cs="Times New Roman"/>
      <w:sz w:val="24"/>
      <w:szCs w:val="24"/>
      <w:lang w:eastAsia="ru-RU"/>
    </w:rPr>
  </w:style>
  <w:style w:type="paragraph" w:customStyle="1" w:styleId="af0">
    <w:name w:val="Знак Знак Знак Знак"/>
    <w:basedOn w:val="a"/>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
    <w:rsid w:val="008B666B"/>
    <w:pPr>
      <w:spacing w:after="0" w:line="240" w:lineRule="auto"/>
    </w:pPr>
    <w:rPr>
      <w:rFonts w:ascii="Times New Roman" w:eastAsiaTheme="minorHAnsi" w:hAnsi="Times New Roman"/>
      <w:sz w:val="24"/>
      <w:szCs w:val="24"/>
      <w:lang w:eastAsia="ru-RU"/>
    </w:rPr>
  </w:style>
  <w:style w:type="paragraph" w:styleId="af1">
    <w:name w:val="Normal (Web)"/>
    <w:basedOn w:val="a"/>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0"/>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1B60"/>
    <w:pPr>
      <w:spacing w:before="100" w:beforeAutospacing="1" w:after="100" w:afterAutospacing="1" w:line="240" w:lineRule="auto"/>
    </w:pPr>
    <w:rPr>
      <w:rFonts w:ascii="Tahoma" w:eastAsia="Times New Roman" w:hAnsi="Tahoma" w:cs="Tahoma"/>
      <w:sz w:val="20"/>
      <w:szCs w:val="20"/>
      <w:lang w:val="en-US"/>
    </w:rPr>
  </w:style>
  <w:style w:type="paragraph" w:styleId="af2">
    <w:name w:val="envelope address"/>
    <w:basedOn w:val="a"/>
    <w:uiPriority w:val="99"/>
    <w:unhideWhenUsed/>
    <w:rsid w:val="003A7642"/>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character" w:customStyle="1" w:styleId="20">
    <w:name w:val="Заголовок 2 Знак"/>
    <w:basedOn w:val="a0"/>
    <w:link w:val="2"/>
    <w:uiPriority w:val="9"/>
    <w:rsid w:val="004661B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07"/>
    <w:rPr>
      <w:rFonts w:ascii="Calibri" w:eastAsia="Calibri" w:hAnsi="Calibri" w:cs="Times New Roman"/>
    </w:rPr>
  </w:style>
  <w:style w:type="paragraph" w:styleId="2">
    <w:name w:val="heading 2"/>
    <w:basedOn w:val="a"/>
    <w:link w:val="20"/>
    <w:uiPriority w:val="9"/>
    <w:qFormat/>
    <w:rsid w:val="004661B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Works">
    <w:name w:val="My Works"/>
    <w:basedOn w:val="a"/>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0"/>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3">
    <w:name w:val="Strong"/>
    <w:basedOn w:val="a0"/>
    <w:qFormat/>
    <w:rsid w:val="003E555D"/>
    <w:rPr>
      <w:b/>
      <w:bCs/>
    </w:rPr>
  </w:style>
  <w:style w:type="paragraph" w:styleId="a4">
    <w:name w:val="List Paragraph"/>
    <w:basedOn w:val="a"/>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5">
    <w:name w:val="No Spacing"/>
    <w:uiPriority w:val="1"/>
    <w:qFormat/>
    <w:rsid w:val="007C244D"/>
    <w:pPr>
      <w:spacing w:after="0" w:line="240" w:lineRule="auto"/>
    </w:pPr>
    <w:rPr>
      <w:rFonts w:ascii="Calibri" w:eastAsia="Calibri" w:hAnsi="Calibri" w:cs="Times New Roman"/>
    </w:rPr>
  </w:style>
  <w:style w:type="character" w:styleId="a6">
    <w:name w:val="Emphasis"/>
    <w:basedOn w:val="a0"/>
    <w:uiPriority w:val="20"/>
    <w:qFormat/>
    <w:rsid w:val="0042679F"/>
    <w:rPr>
      <w:b/>
      <w:bCs/>
      <w:i w:val="0"/>
      <w:iCs w:val="0"/>
    </w:rPr>
  </w:style>
  <w:style w:type="character" w:customStyle="1" w:styleId="st1">
    <w:name w:val="st1"/>
    <w:basedOn w:val="a0"/>
    <w:rsid w:val="0042679F"/>
  </w:style>
  <w:style w:type="paragraph" w:styleId="a7">
    <w:name w:val="header"/>
    <w:basedOn w:val="a"/>
    <w:link w:val="a8"/>
    <w:uiPriority w:val="99"/>
    <w:unhideWhenUsed/>
    <w:rsid w:val="00EC7A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7ACC"/>
    <w:rPr>
      <w:rFonts w:ascii="Calibri" w:eastAsia="Calibri" w:hAnsi="Calibri" w:cs="Times New Roman"/>
    </w:rPr>
  </w:style>
  <w:style w:type="paragraph" w:styleId="a9">
    <w:name w:val="footer"/>
    <w:basedOn w:val="a"/>
    <w:link w:val="aa"/>
    <w:uiPriority w:val="99"/>
    <w:unhideWhenUsed/>
    <w:rsid w:val="00EC7A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7ACC"/>
    <w:rPr>
      <w:rFonts w:ascii="Calibri" w:eastAsia="Calibri" w:hAnsi="Calibri" w:cs="Times New Roman"/>
    </w:rPr>
  </w:style>
  <w:style w:type="table" w:styleId="ab">
    <w:name w:val="Table Grid"/>
    <w:basedOn w:val="a1"/>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E4B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4BC3"/>
    <w:rPr>
      <w:rFonts w:ascii="Tahoma" w:eastAsia="Calibri" w:hAnsi="Tahoma" w:cs="Tahoma"/>
      <w:sz w:val="16"/>
      <w:szCs w:val="16"/>
    </w:rPr>
  </w:style>
  <w:style w:type="paragraph" w:styleId="ae">
    <w:name w:val="Body Text"/>
    <w:basedOn w:val="a"/>
    <w:link w:val="af"/>
    <w:rsid w:val="0078210D"/>
    <w:pPr>
      <w:spacing w:after="0" w:line="240" w:lineRule="auto"/>
      <w:jc w:val="center"/>
    </w:pPr>
    <w:rPr>
      <w:rFonts w:ascii="Times New Roman" w:eastAsia="Times New Roman" w:hAnsi="Times New Roman"/>
      <w:sz w:val="24"/>
      <w:szCs w:val="24"/>
      <w:lang w:eastAsia="ru-RU"/>
    </w:rPr>
  </w:style>
  <w:style w:type="character" w:customStyle="1" w:styleId="af">
    <w:name w:val="Основной текст Знак"/>
    <w:basedOn w:val="a0"/>
    <w:link w:val="ae"/>
    <w:rsid w:val="0078210D"/>
    <w:rPr>
      <w:rFonts w:ascii="Times New Roman" w:eastAsia="Times New Roman" w:hAnsi="Times New Roman" w:cs="Times New Roman"/>
      <w:sz w:val="24"/>
      <w:szCs w:val="24"/>
      <w:lang w:eastAsia="ru-RU"/>
    </w:rPr>
  </w:style>
  <w:style w:type="paragraph" w:customStyle="1" w:styleId="af0">
    <w:name w:val="Знак Знак Знак Знак"/>
    <w:basedOn w:val="a"/>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
    <w:rsid w:val="008B666B"/>
    <w:pPr>
      <w:spacing w:after="0" w:line="240" w:lineRule="auto"/>
    </w:pPr>
    <w:rPr>
      <w:rFonts w:ascii="Times New Roman" w:eastAsiaTheme="minorHAnsi" w:hAnsi="Times New Roman"/>
      <w:sz w:val="24"/>
      <w:szCs w:val="24"/>
      <w:lang w:eastAsia="ru-RU"/>
    </w:rPr>
  </w:style>
  <w:style w:type="paragraph" w:styleId="af1">
    <w:name w:val="Normal (Web)"/>
    <w:basedOn w:val="a"/>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0"/>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1B60"/>
    <w:pPr>
      <w:spacing w:before="100" w:beforeAutospacing="1" w:after="100" w:afterAutospacing="1" w:line="240" w:lineRule="auto"/>
    </w:pPr>
    <w:rPr>
      <w:rFonts w:ascii="Tahoma" w:eastAsia="Times New Roman" w:hAnsi="Tahoma" w:cs="Tahoma"/>
      <w:sz w:val="20"/>
      <w:szCs w:val="20"/>
      <w:lang w:val="en-US"/>
    </w:rPr>
  </w:style>
  <w:style w:type="paragraph" w:styleId="af2">
    <w:name w:val="envelope address"/>
    <w:basedOn w:val="a"/>
    <w:uiPriority w:val="99"/>
    <w:unhideWhenUsed/>
    <w:rsid w:val="003A7642"/>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character" w:customStyle="1" w:styleId="20">
    <w:name w:val="Заголовок 2 Знак"/>
    <w:basedOn w:val="a0"/>
    <w:link w:val="2"/>
    <w:uiPriority w:val="9"/>
    <w:rsid w:val="004661B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113836350">
      <w:bodyDiv w:val="1"/>
      <w:marLeft w:val="0"/>
      <w:marRight w:val="0"/>
      <w:marTop w:val="0"/>
      <w:marBottom w:val="0"/>
      <w:divBdr>
        <w:top w:val="none" w:sz="0" w:space="0" w:color="auto"/>
        <w:left w:val="none" w:sz="0" w:space="0" w:color="auto"/>
        <w:bottom w:val="none" w:sz="0" w:space="0" w:color="auto"/>
        <w:right w:val="none" w:sz="0" w:space="0" w:color="auto"/>
      </w:divBdr>
      <w:divsChild>
        <w:div w:id="1619411556">
          <w:marLeft w:val="0"/>
          <w:marRight w:val="0"/>
          <w:marTop w:val="0"/>
          <w:marBottom w:val="60"/>
          <w:divBdr>
            <w:top w:val="none" w:sz="0" w:space="0" w:color="auto"/>
            <w:left w:val="none" w:sz="0" w:space="0" w:color="auto"/>
            <w:bottom w:val="none" w:sz="0" w:space="0" w:color="auto"/>
            <w:right w:val="none" w:sz="0" w:space="0" w:color="auto"/>
          </w:divBdr>
          <w:divsChild>
            <w:div w:id="2010477352">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477382575">
      <w:bodyDiv w:val="1"/>
      <w:marLeft w:val="0"/>
      <w:marRight w:val="0"/>
      <w:marTop w:val="0"/>
      <w:marBottom w:val="0"/>
      <w:divBdr>
        <w:top w:val="none" w:sz="0" w:space="0" w:color="auto"/>
        <w:left w:val="none" w:sz="0" w:space="0" w:color="auto"/>
        <w:bottom w:val="none" w:sz="0" w:space="0" w:color="auto"/>
        <w:right w:val="none" w:sz="0" w:space="0" w:color="auto"/>
      </w:divBdr>
    </w:div>
    <w:div w:id="478546291">
      <w:bodyDiv w:val="1"/>
      <w:marLeft w:val="0"/>
      <w:marRight w:val="0"/>
      <w:marTop w:val="0"/>
      <w:marBottom w:val="0"/>
      <w:divBdr>
        <w:top w:val="none" w:sz="0" w:space="0" w:color="auto"/>
        <w:left w:val="none" w:sz="0" w:space="0" w:color="auto"/>
        <w:bottom w:val="none" w:sz="0" w:space="0" w:color="auto"/>
        <w:right w:val="none" w:sz="0" w:space="0" w:color="auto"/>
      </w:divBdr>
      <w:divsChild>
        <w:div w:id="953169094">
          <w:marLeft w:val="0"/>
          <w:marRight w:val="0"/>
          <w:marTop w:val="0"/>
          <w:marBottom w:val="210"/>
          <w:divBdr>
            <w:top w:val="none" w:sz="0" w:space="0" w:color="auto"/>
            <w:left w:val="none" w:sz="0" w:space="0" w:color="auto"/>
            <w:bottom w:val="none" w:sz="0" w:space="0" w:color="auto"/>
            <w:right w:val="none" w:sz="0" w:space="0" w:color="auto"/>
          </w:divBdr>
          <w:divsChild>
            <w:div w:id="855146223">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686954387">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27142696">
      <w:bodyDiv w:val="1"/>
      <w:marLeft w:val="0"/>
      <w:marRight w:val="0"/>
      <w:marTop w:val="0"/>
      <w:marBottom w:val="0"/>
      <w:divBdr>
        <w:top w:val="none" w:sz="0" w:space="0" w:color="auto"/>
        <w:left w:val="none" w:sz="0" w:space="0" w:color="auto"/>
        <w:bottom w:val="none" w:sz="0" w:space="0" w:color="auto"/>
        <w:right w:val="none" w:sz="0" w:space="0" w:color="auto"/>
      </w:divBdr>
      <w:divsChild>
        <w:div w:id="1086343154">
          <w:marLeft w:val="0"/>
          <w:marRight w:val="0"/>
          <w:marTop w:val="0"/>
          <w:marBottom w:val="210"/>
          <w:divBdr>
            <w:top w:val="none" w:sz="0" w:space="0" w:color="auto"/>
            <w:left w:val="none" w:sz="0" w:space="0" w:color="auto"/>
            <w:bottom w:val="none" w:sz="0" w:space="0" w:color="auto"/>
            <w:right w:val="none" w:sz="0" w:space="0" w:color="auto"/>
          </w:divBdr>
          <w:divsChild>
            <w:div w:id="1322200546">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40227078">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25288833">
      <w:bodyDiv w:val="1"/>
      <w:marLeft w:val="0"/>
      <w:marRight w:val="0"/>
      <w:marTop w:val="0"/>
      <w:marBottom w:val="0"/>
      <w:divBdr>
        <w:top w:val="none" w:sz="0" w:space="0" w:color="auto"/>
        <w:left w:val="none" w:sz="0" w:space="0" w:color="auto"/>
        <w:bottom w:val="none" w:sz="0" w:space="0" w:color="auto"/>
        <w:right w:val="none" w:sz="0" w:space="0" w:color="auto"/>
      </w:divBdr>
      <w:divsChild>
        <w:div w:id="1568036125">
          <w:marLeft w:val="0"/>
          <w:marRight w:val="0"/>
          <w:marTop w:val="0"/>
          <w:marBottom w:val="210"/>
          <w:divBdr>
            <w:top w:val="none" w:sz="0" w:space="0" w:color="auto"/>
            <w:left w:val="none" w:sz="0" w:space="0" w:color="auto"/>
            <w:bottom w:val="none" w:sz="0" w:space="0" w:color="auto"/>
            <w:right w:val="none" w:sz="0" w:space="0" w:color="auto"/>
          </w:divBdr>
          <w:divsChild>
            <w:div w:id="756947929">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402873669">
      <w:bodyDiv w:val="1"/>
      <w:marLeft w:val="0"/>
      <w:marRight w:val="0"/>
      <w:marTop w:val="0"/>
      <w:marBottom w:val="0"/>
      <w:divBdr>
        <w:top w:val="none" w:sz="0" w:space="0" w:color="auto"/>
        <w:left w:val="none" w:sz="0" w:space="0" w:color="auto"/>
        <w:bottom w:val="none" w:sz="0" w:space="0" w:color="auto"/>
        <w:right w:val="none" w:sz="0" w:space="0" w:color="auto"/>
      </w:divBdr>
      <w:divsChild>
        <w:div w:id="963005301">
          <w:marLeft w:val="0"/>
          <w:marRight w:val="0"/>
          <w:marTop w:val="0"/>
          <w:marBottom w:val="210"/>
          <w:divBdr>
            <w:top w:val="none" w:sz="0" w:space="0" w:color="auto"/>
            <w:left w:val="none" w:sz="0" w:space="0" w:color="auto"/>
            <w:bottom w:val="none" w:sz="0" w:space="0" w:color="auto"/>
            <w:right w:val="none" w:sz="0" w:space="0" w:color="auto"/>
          </w:divBdr>
          <w:divsChild>
            <w:div w:id="13366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218">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4">
          <w:marLeft w:val="0"/>
          <w:marRight w:val="0"/>
          <w:marTop w:val="0"/>
          <w:marBottom w:val="60"/>
          <w:divBdr>
            <w:top w:val="none" w:sz="0" w:space="0" w:color="auto"/>
            <w:left w:val="none" w:sz="0" w:space="0" w:color="auto"/>
            <w:bottom w:val="none" w:sz="0" w:space="0" w:color="auto"/>
            <w:right w:val="none" w:sz="0" w:space="0" w:color="auto"/>
          </w:divBdr>
          <w:divsChild>
            <w:div w:id="1489783556">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4042">
      <w:bodyDiv w:val="1"/>
      <w:marLeft w:val="0"/>
      <w:marRight w:val="0"/>
      <w:marTop w:val="0"/>
      <w:marBottom w:val="0"/>
      <w:divBdr>
        <w:top w:val="none" w:sz="0" w:space="0" w:color="auto"/>
        <w:left w:val="none" w:sz="0" w:space="0" w:color="auto"/>
        <w:bottom w:val="none" w:sz="0" w:space="0" w:color="auto"/>
        <w:right w:val="none" w:sz="0" w:space="0" w:color="auto"/>
      </w:divBdr>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56128241">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99514313">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11DB7-595B-4382-AF01-26DA7A44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3143</Words>
  <Characters>17920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21021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Юлия И. Бикуева</cp:lastModifiedBy>
  <cp:revision>13</cp:revision>
  <cp:lastPrinted>2015-02-26T06:12:00Z</cp:lastPrinted>
  <dcterms:created xsi:type="dcterms:W3CDTF">2015-08-18T15:07:00Z</dcterms:created>
  <dcterms:modified xsi:type="dcterms:W3CDTF">2015-08-20T08:18:00Z</dcterms:modified>
</cp:coreProperties>
</file>