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8D462A">
        <w:rPr>
          <w:b/>
          <w:sz w:val="28"/>
          <w:szCs w:val="28"/>
        </w:rPr>
        <w:t>подготовки и проведения</w:t>
      </w:r>
      <w:r w:rsidR="008D462A" w:rsidRPr="008D462A">
        <w:rPr>
          <w:b/>
          <w:sz w:val="28"/>
          <w:szCs w:val="28"/>
        </w:rPr>
        <w:t xml:space="preserve"> цикла мероприятий, посвященных 30-летию Ассамблеи народов Татарстана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E646A">
        <w:rPr>
          <w:sz w:val="28"/>
          <w:szCs w:val="28"/>
        </w:rPr>
        <w:t>2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A50077">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8D462A" w:rsidRPr="0076353A">
        <w:rPr>
          <w:sz w:val="28"/>
          <w:szCs w:val="28"/>
        </w:rPr>
        <w:t>Р</w:t>
      </w:r>
      <w:r w:rsidR="008D462A">
        <w:rPr>
          <w:sz w:val="28"/>
          <w:szCs w:val="28"/>
        </w:rPr>
        <w:t>егиональная</w:t>
      </w:r>
      <w:r w:rsidR="008D462A">
        <w:rPr>
          <w:sz w:val="28"/>
          <w:szCs w:val="28"/>
        </w:rPr>
        <w:t xml:space="preserve"> </w:t>
      </w:r>
      <w:r w:rsidR="008D462A" w:rsidRPr="0076353A">
        <w:rPr>
          <w:sz w:val="28"/>
          <w:szCs w:val="28"/>
        </w:rPr>
        <w:t>О</w:t>
      </w:r>
      <w:r w:rsidR="008D462A">
        <w:rPr>
          <w:sz w:val="28"/>
          <w:szCs w:val="28"/>
        </w:rPr>
        <w:t>бщественная</w:t>
      </w:r>
      <w:r w:rsidR="008D462A">
        <w:rPr>
          <w:sz w:val="28"/>
          <w:szCs w:val="28"/>
        </w:rPr>
        <w:t xml:space="preserve"> </w:t>
      </w:r>
      <w:r w:rsidR="008D462A" w:rsidRPr="0076353A">
        <w:rPr>
          <w:sz w:val="28"/>
          <w:szCs w:val="28"/>
        </w:rPr>
        <w:t>О</w:t>
      </w:r>
      <w:r w:rsidR="008D462A">
        <w:rPr>
          <w:sz w:val="28"/>
          <w:szCs w:val="28"/>
        </w:rPr>
        <w:t>рганизация</w:t>
      </w:r>
      <w:r w:rsidR="008D462A" w:rsidRPr="0076353A">
        <w:rPr>
          <w:sz w:val="28"/>
          <w:szCs w:val="28"/>
        </w:rPr>
        <w:t xml:space="preserve"> «Ассамблея представителей народов, проживающих на территории Республики Татарстан» </w:t>
      </w:r>
      <w:r w:rsidR="008D462A">
        <w:rPr>
          <w:sz w:val="28"/>
          <w:szCs w:val="28"/>
        </w:rPr>
        <w:t xml:space="preserve">определена получателем субсидии </w:t>
      </w:r>
      <w:r w:rsidR="008D462A">
        <w:rPr>
          <w:sz w:val="28"/>
        </w:rPr>
        <w:t>на финансовое</w:t>
      </w:r>
      <w:r w:rsidR="008D462A" w:rsidRPr="0076353A">
        <w:rPr>
          <w:sz w:val="28"/>
          <w:szCs w:val="28"/>
        </w:rPr>
        <w:t xml:space="preserve"> </w:t>
      </w:r>
      <w:r w:rsidR="008D462A">
        <w:rPr>
          <w:sz w:val="28"/>
          <w:szCs w:val="28"/>
        </w:rPr>
        <w:t>обеспечение затрат, связанных с подготовкой и проведением цикла мероприятий, посвященных 30-летию Ассамблеи народов Татарстана.</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bookmarkStart w:id="0" w:name="_GoBack"/>
      <w:bookmarkEnd w:id="0"/>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681" w:rsidRDefault="007B2681" w:rsidP="00F63B7A">
      <w:r>
        <w:separator/>
      </w:r>
    </w:p>
  </w:endnote>
  <w:endnote w:type="continuationSeparator" w:id="0">
    <w:p w:rsidR="007B2681" w:rsidRDefault="007B2681"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681" w:rsidRDefault="007B2681" w:rsidP="00F63B7A">
      <w:r>
        <w:separator/>
      </w:r>
    </w:p>
  </w:footnote>
  <w:footnote w:type="continuationSeparator" w:id="0">
    <w:p w:rsidR="007B2681" w:rsidRDefault="007B2681"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62B"/>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2681"/>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2A"/>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3A2"/>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5F51"/>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6FC5"/>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290"/>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43"/>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A322-6C27-42E1-A0F3-8D8A87A8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1</Pages>
  <Words>254</Words>
  <Characters>1451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100</cp:revision>
  <cp:lastPrinted>2022-06-08T10:43:00Z</cp:lastPrinted>
  <dcterms:created xsi:type="dcterms:W3CDTF">2020-02-19T16:14:00Z</dcterms:created>
  <dcterms:modified xsi:type="dcterms:W3CDTF">2022-11-02T12:41:00Z</dcterms:modified>
</cp:coreProperties>
</file>