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A0" w:rsidRDefault="00990EA0" w:rsidP="00990EA0">
      <w:pPr>
        <w:ind w:left="-567" w:right="-284"/>
        <w:jc w:val="right"/>
        <w:rPr>
          <w:sz w:val="28"/>
          <w:szCs w:val="28"/>
        </w:rPr>
      </w:pPr>
    </w:p>
    <w:p w:rsidR="00990EA0" w:rsidRPr="006D3E08" w:rsidRDefault="00990EA0" w:rsidP="00990EA0">
      <w:pPr>
        <w:jc w:val="center"/>
        <w:rPr>
          <w:i/>
          <w:sz w:val="28"/>
          <w:szCs w:val="28"/>
        </w:rPr>
      </w:pPr>
      <w:r w:rsidRPr="006D3E08">
        <w:rPr>
          <w:i/>
          <w:sz w:val="28"/>
          <w:szCs w:val="28"/>
        </w:rPr>
        <w:t xml:space="preserve">Срок проведения </w:t>
      </w:r>
      <w:proofErr w:type="gramStart"/>
      <w:r w:rsidRPr="006D3E08">
        <w:rPr>
          <w:i/>
          <w:sz w:val="28"/>
          <w:szCs w:val="28"/>
        </w:rPr>
        <w:t>независимой</w:t>
      </w:r>
      <w:proofErr w:type="gramEnd"/>
    </w:p>
    <w:p w:rsidR="00990EA0" w:rsidRPr="006D3E08" w:rsidRDefault="00990EA0" w:rsidP="00990EA0">
      <w:pPr>
        <w:jc w:val="center"/>
        <w:rPr>
          <w:i/>
          <w:sz w:val="28"/>
          <w:szCs w:val="28"/>
        </w:rPr>
      </w:pPr>
      <w:r w:rsidRPr="006D3E08">
        <w:rPr>
          <w:i/>
          <w:sz w:val="28"/>
          <w:szCs w:val="28"/>
        </w:rPr>
        <w:t>антикоррупц</w:t>
      </w:r>
      <w:r>
        <w:rPr>
          <w:i/>
          <w:sz w:val="28"/>
          <w:szCs w:val="28"/>
        </w:rPr>
        <w:t>ионной экспертизы проекта – с 28 июл</w:t>
      </w:r>
      <w:r w:rsidRPr="006D3E08">
        <w:rPr>
          <w:i/>
          <w:sz w:val="28"/>
          <w:szCs w:val="28"/>
        </w:rPr>
        <w:t>я</w:t>
      </w:r>
    </w:p>
    <w:p w:rsidR="00990EA0" w:rsidRPr="006D3E08" w:rsidRDefault="00990EA0" w:rsidP="00990E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3 августа </w:t>
      </w:r>
      <w:r w:rsidRPr="006D3E08">
        <w:rPr>
          <w:i/>
          <w:sz w:val="28"/>
          <w:szCs w:val="28"/>
        </w:rPr>
        <w:t xml:space="preserve"> 2015 года включительно.</w:t>
      </w:r>
    </w:p>
    <w:p w:rsidR="00990EA0" w:rsidRPr="006D3E08" w:rsidRDefault="00990EA0" w:rsidP="00990EA0">
      <w:pPr>
        <w:jc w:val="center"/>
        <w:rPr>
          <w:i/>
          <w:sz w:val="28"/>
          <w:szCs w:val="28"/>
        </w:rPr>
      </w:pPr>
      <w:r w:rsidRPr="006D3E08">
        <w:rPr>
          <w:i/>
          <w:sz w:val="28"/>
          <w:szCs w:val="28"/>
        </w:rPr>
        <w:t>О внесении предложений в проект обращаться к начальнику отдела контроля и государственной охраны объектов культурного наследия  по тел. 264-74-06 (Albert.Salyahov@tatar.ru)</w:t>
      </w:r>
    </w:p>
    <w:p w:rsidR="00990EA0" w:rsidRDefault="00990EA0" w:rsidP="00D85579">
      <w:pPr>
        <w:ind w:left="-567" w:right="-284"/>
        <w:jc w:val="right"/>
        <w:rPr>
          <w:sz w:val="28"/>
          <w:szCs w:val="28"/>
        </w:rPr>
      </w:pPr>
    </w:p>
    <w:p w:rsidR="00D85579" w:rsidRDefault="00D85579" w:rsidP="00D85579">
      <w:pPr>
        <w:ind w:left="-567" w:righ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5579" w:rsidRDefault="00D85579" w:rsidP="00D85579">
      <w:pPr>
        <w:ind w:left="-567" w:right="-284"/>
        <w:jc w:val="right"/>
        <w:rPr>
          <w:sz w:val="22"/>
          <w:szCs w:val="22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D85579" w:rsidTr="00D8557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579" w:rsidRDefault="00D85579" w:rsidP="006E0F89">
            <w:pPr>
              <w:pStyle w:val="ConsPlusTitle"/>
              <w:widowControl/>
              <w:ind w:left="459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Об </w:t>
            </w:r>
            <w:r w:rsidR="006E0F8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утверждении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порядка</w:t>
            </w:r>
            <w:r w:rsidR="00D6374F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организации</w:t>
            </w:r>
            <w:r w:rsidR="00C2481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и осуществления регионального надзора за состоянием, содержанием, сохранением, использованием, популяризацией и государственной охраны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на территории Республики Татарстан </w:t>
            </w:r>
          </w:p>
        </w:tc>
      </w:tr>
    </w:tbl>
    <w:p w:rsidR="00D85579" w:rsidRDefault="00D85579" w:rsidP="00D85F93">
      <w:pPr>
        <w:ind w:right="-284"/>
        <w:rPr>
          <w:sz w:val="28"/>
          <w:szCs w:val="28"/>
        </w:rPr>
      </w:pPr>
    </w:p>
    <w:p w:rsidR="00D85579" w:rsidRDefault="003F33BC" w:rsidP="00D85F9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8557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D85579">
        <w:rPr>
          <w:sz w:val="28"/>
          <w:szCs w:val="28"/>
        </w:rPr>
        <w:t xml:space="preserve"> </w:t>
      </w:r>
      <w:r w:rsidR="007E7F32">
        <w:rPr>
          <w:sz w:val="28"/>
          <w:szCs w:val="28"/>
        </w:rPr>
        <w:t>з</w:t>
      </w:r>
      <w:r w:rsidR="00D85579">
        <w:rPr>
          <w:sz w:val="28"/>
          <w:szCs w:val="28"/>
        </w:rPr>
        <w:t>акон</w:t>
      </w:r>
      <w:r>
        <w:rPr>
          <w:sz w:val="28"/>
          <w:szCs w:val="28"/>
        </w:rPr>
        <w:t xml:space="preserve">ом от 25 июня </w:t>
      </w:r>
      <w:r w:rsidR="00D85579">
        <w:rPr>
          <w:sz w:val="28"/>
          <w:szCs w:val="28"/>
        </w:rPr>
        <w:t xml:space="preserve">2002 </w:t>
      </w:r>
      <w:r>
        <w:rPr>
          <w:sz w:val="28"/>
          <w:szCs w:val="28"/>
        </w:rPr>
        <w:t xml:space="preserve">года </w:t>
      </w:r>
      <w:r w:rsidR="00D85579">
        <w:rPr>
          <w:sz w:val="28"/>
          <w:szCs w:val="28"/>
        </w:rPr>
        <w:t>№73-ФЗ «Об объектах культурного наследия (памятников истории и культуры) народов Российской Федерации»</w:t>
      </w:r>
      <w:r>
        <w:rPr>
          <w:sz w:val="28"/>
          <w:szCs w:val="28"/>
        </w:rPr>
        <w:t xml:space="preserve"> и Законом Республики Татарстан от 01 апреля 200</w:t>
      </w:r>
      <w:r w:rsidR="006D7FB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№60-ЗРТ «Об объектах культурного наследия в Республике Татарстан»</w:t>
      </w:r>
      <w:r w:rsidR="00D85579">
        <w:rPr>
          <w:sz w:val="28"/>
          <w:szCs w:val="28"/>
        </w:rPr>
        <w:t xml:space="preserve">, Кабинет Министров Республики Татарстан ПОСТАНОВЛЯЕТ: </w:t>
      </w:r>
    </w:p>
    <w:p w:rsidR="0012017B" w:rsidRDefault="0012017B" w:rsidP="00D85F93">
      <w:pPr>
        <w:pStyle w:val="a3"/>
        <w:ind w:left="0"/>
        <w:rPr>
          <w:b/>
          <w:sz w:val="28"/>
          <w:szCs w:val="28"/>
        </w:rPr>
      </w:pPr>
    </w:p>
    <w:p w:rsidR="005B27A1" w:rsidRDefault="00D85579" w:rsidP="00D85F93">
      <w:pPr>
        <w:pStyle w:val="a3"/>
        <w:numPr>
          <w:ilvl w:val="0"/>
          <w:numId w:val="4"/>
        </w:numPr>
        <w:ind w:left="0"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E0F89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прилагаемый Порядок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</w:t>
      </w:r>
      <w:r w:rsidR="006E0F89">
        <w:rPr>
          <w:sz w:val="28"/>
          <w:szCs w:val="28"/>
        </w:rPr>
        <w:t>ой</w:t>
      </w:r>
      <w:r>
        <w:rPr>
          <w:sz w:val="28"/>
          <w:szCs w:val="28"/>
        </w:rPr>
        <w:t xml:space="preserve">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Татарстан. </w:t>
      </w:r>
    </w:p>
    <w:p w:rsidR="0026024B" w:rsidRDefault="00672763" w:rsidP="00D85F93">
      <w:pPr>
        <w:pStyle w:val="a3"/>
        <w:numPr>
          <w:ilvl w:val="0"/>
          <w:numId w:val="4"/>
        </w:numPr>
        <w:ind w:left="0"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Министерство культуры Республики Татарстан.</w:t>
      </w:r>
    </w:p>
    <w:p w:rsidR="00672763" w:rsidRDefault="00672763" w:rsidP="00D85F93">
      <w:pPr>
        <w:ind w:right="-285"/>
        <w:jc w:val="both"/>
        <w:rPr>
          <w:sz w:val="28"/>
          <w:szCs w:val="28"/>
        </w:rPr>
      </w:pPr>
    </w:p>
    <w:p w:rsidR="00672763" w:rsidRDefault="00672763" w:rsidP="00D85F93">
      <w:pPr>
        <w:ind w:right="-285"/>
        <w:jc w:val="both"/>
        <w:rPr>
          <w:sz w:val="28"/>
          <w:szCs w:val="28"/>
        </w:rPr>
      </w:pPr>
    </w:p>
    <w:p w:rsidR="00672763" w:rsidRDefault="00672763" w:rsidP="00D85F93">
      <w:pPr>
        <w:ind w:right="-284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Премьер-Министр</w:t>
      </w:r>
    </w:p>
    <w:p w:rsidR="00D6374F" w:rsidRDefault="00672763" w:rsidP="00990EA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</w:t>
      </w:r>
      <w:r w:rsidR="00D6374F">
        <w:rPr>
          <w:sz w:val="28"/>
          <w:szCs w:val="28"/>
        </w:rPr>
        <w:t xml:space="preserve">     </w:t>
      </w:r>
      <w:r w:rsidR="00990EA0">
        <w:rPr>
          <w:sz w:val="28"/>
          <w:szCs w:val="28"/>
        </w:rPr>
        <w:t xml:space="preserve">           </w:t>
      </w:r>
      <w:proofErr w:type="spellStart"/>
      <w:r w:rsidR="00990EA0">
        <w:rPr>
          <w:sz w:val="28"/>
          <w:szCs w:val="28"/>
        </w:rPr>
        <w:t>И.Ш.Халиков</w:t>
      </w:r>
      <w:proofErr w:type="spellEnd"/>
    </w:p>
    <w:p w:rsidR="006E0F89" w:rsidRDefault="006E0F89" w:rsidP="00D85F93">
      <w:pPr>
        <w:ind w:right="-285" w:firstLine="7088"/>
        <w:jc w:val="both"/>
        <w:rPr>
          <w:sz w:val="28"/>
          <w:szCs w:val="28"/>
        </w:rPr>
      </w:pPr>
    </w:p>
    <w:p w:rsidR="00A042F1" w:rsidRPr="007E7F32" w:rsidRDefault="00D6374F" w:rsidP="00D85F93">
      <w:pPr>
        <w:ind w:right="-285" w:firstLine="708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A042F1" w:rsidRDefault="00A042F1" w:rsidP="00D85F93">
      <w:pPr>
        <w:ind w:right="-285" w:firstLine="708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7E7F32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</w:p>
    <w:p w:rsidR="00A042F1" w:rsidRDefault="00A042F1" w:rsidP="00D85F93">
      <w:pPr>
        <w:ind w:right="-285" w:firstLine="7088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A042F1" w:rsidRDefault="00A042F1" w:rsidP="00D85F93">
      <w:pPr>
        <w:ind w:right="-285" w:firstLine="7088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042F1" w:rsidRPr="00672763" w:rsidRDefault="003F33BC" w:rsidP="00D85F93">
      <w:pPr>
        <w:ind w:right="-285" w:firstLine="7088"/>
        <w:jc w:val="both"/>
        <w:rPr>
          <w:sz w:val="28"/>
          <w:szCs w:val="28"/>
        </w:rPr>
      </w:pPr>
      <w:r>
        <w:rPr>
          <w:sz w:val="28"/>
          <w:szCs w:val="28"/>
        </w:rPr>
        <w:t>от_______20__</w:t>
      </w:r>
      <w:r w:rsidR="00A042F1">
        <w:rPr>
          <w:sz w:val="28"/>
          <w:szCs w:val="28"/>
        </w:rPr>
        <w:t>№_____</w:t>
      </w:r>
    </w:p>
    <w:p w:rsidR="00A042F1" w:rsidRDefault="00A042F1" w:rsidP="00D85F93">
      <w:pPr>
        <w:ind w:right="-285" w:firstLine="7088"/>
        <w:jc w:val="both"/>
        <w:rPr>
          <w:sz w:val="28"/>
          <w:szCs w:val="28"/>
        </w:rPr>
      </w:pPr>
    </w:p>
    <w:p w:rsidR="00A042F1" w:rsidRDefault="00A042F1" w:rsidP="00D85F93">
      <w:pPr>
        <w:ind w:right="-285"/>
        <w:jc w:val="both"/>
        <w:rPr>
          <w:sz w:val="28"/>
          <w:szCs w:val="28"/>
        </w:rPr>
      </w:pPr>
    </w:p>
    <w:p w:rsidR="00873AB7" w:rsidRDefault="00873AB7" w:rsidP="00D85F93">
      <w:pPr>
        <w:ind w:right="-285"/>
        <w:jc w:val="center"/>
        <w:rPr>
          <w:b/>
          <w:sz w:val="28"/>
          <w:szCs w:val="28"/>
        </w:rPr>
      </w:pPr>
      <w:r w:rsidRPr="00873AB7">
        <w:rPr>
          <w:b/>
          <w:sz w:val="28"/>
          <w:szCs w:val="28"/>
        </w:rPr>
        <w:t xml:space="preserve">Порядок организации и осуществления </w:t>
      </w:r>
    </w:p>
    <w:p w:rsidR="00873AB7" w:rsidRDefault="00873AB7" w:rsidP="00D85F93">
      <w:pPr>
        <w:ind w:right="-285"/>
        <w:jc w:val="center"/>
        <w:rPr>
          <w:b/>
          <w:sz w:val="28"/>
          <w:szCs w:val="28"/>
        </w:rPr>
      </w:pPr>
      <w:r w:rsidRPr="00873AB7">
        <w:rPr>
          <w:b/>
          <w:sz w:val="28"/>
          <w:szCs w:val="28"/>
        </w:rPr>
        <w:t xml:space="preserve">регионального государственного надзора </w:t>
      </w:r>
    </w:p>
    <w:p w:rsidR="00873AB7" w:rsidRDefault="00873AB7" w:rsidP="00D85F93">
      <w:pPr>
        <w:ind w:right="-285"/>
        <w:jc w:val="center"/>
        <w:rPr>
          <w:b/>
          <w:sz w:val="28"/>
          <w:szCs w:val="28"/>
        </w:rPr>
      </w:pPr>
      <w:r w:rsidRPr="00873AB7">
        <w:rPr>
          <w:b/>
          <w:sz w:val="28"/>
          <w:szCs w:val="28"/>
        </w:rPr>
        <w:t xml:space="preserve">за состоянием, содержанием, сохранением, использованием, </w:t>
      </w:r>
    </w:p>
    <w:p w:rsidR="00873AB7" w:rsidRDefault="00873AB7" w:rsidP="00D85F93">
      <w:pPr>
        <w:ind w:right="-285"/>
        <w:jc w:val="center"/>
        <w:rPr>
          <w:b/>
          <w:sz w:val="28"/>
          <w:szCs w:val="28"/>
        </w:rPr>
      </w:pPr>
      <w:r w:rsidRPr="00873AB7">
        <w:rPr>
          <w:b/>
          <w:sz w:val="28"/>
          <w:szCs w:val="28"/>
        </w:rPr>
        <w:t>популяризацией и государственной охран</w:t>
      </w:r>
      <w:r w:rsidR="008C2F48">
        <w:rPr>
          <w:b/>
          <w:sz w:val="28"/>
          <w:szCs w:val="28"/>
        </w:rPr>
        <w:t>ой</w:t>
      </w:r>
      <w:r w:rsidRPr="00873AB7">
        <w:rPr>
          <w:b/>
          <w:sz w:val="28"/>
          <w:szCs w:val="28"/>
        </w:rPr>
        <w:t xml:space="preserve">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</w:t>
      </w:r>
    </w:p>
    <w:p w:rsidR="00873AB7" w:rsidRDefault="00873AB7" w:rsidP="00D85F93">
      <w:pPr>
        <w:ind w:right="-285"/>
        <w:jc w:val="center"/>
        <w:rPr>
          <w:b/>
          <w:sz w:val="28"/>
          <w:szCs w:val="28"/>
        </w:rPr>
      </w:pPr>
    </w:p>
    <w:p w:rsidR="00CB6FEA" w:rsidRPr="00D6374F" w:rsidRDefault="007952AD" w:rsidP="00D85F93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D6374F">
        <w:rPr>
          <w:sz w:val="28"/>
          <w:szCs w:val="28"/>
        </w:rPr>
        <w:t xml:space="preserve">. </w:t>
      </w:r>
      <w:r w:rsidR="00CB6FEA" w:rsidRPr="00D6374F">
        <w:rPr>
          <w:sz w:val="28"/>
          <w:szCs w:val="28"/>
        </w:rPr>
        <w:t>Общие положения</w:t>
      </w:r>
    </w:p>
    <w:p w:rsidR="00CB6FEA" w:rsidRDefault="00CB6FEA" w:rsidP="00D85F93">
      <w:pPr>
        <w:ind w:right="-285"/>
        <w:jc w:val="center"/>
        <w:rPr>
          <w:b/>
          <w:sz w:val="28"/>
          <w:szCs w:val="28"/>
        </w:rPr>
      </w:pPr>
    </w:p>
    <w:p w:rsidR="000A0D76" w:rsidRPr="000A0D76" w:rsidRDefault="000A0D76" w:rsidP="003F33BC">
      <w:pPr>
        <w:pStyle w:val="a3"/>
        <w:numPr>
          <w:ilvl w:val="1"/>
          <w:numId w:val="5"/>
        </w:numPr>
        <w:ind w:left="0" w:right="-285" w:firstLine="709"/>
        <w:jc w:val="both"/>
        <w:rPr>
          <w:sz w:val="28"/>
          <w:szCs w:val="28"/>
        </w:rPr>
      </w:pPr>
      <w:proofErr w:type="gramStart"/>
      <w:r w:rsidRPr="000A0D76">
        <w:rPr>
          <w:sz w:val="28"/>
          <w:szCs w:val="28"/>
        </w:rPr>
        <w:t xml:space="preserve">Настоящий Порядок </w:t>
      </w:r>
      <w:r w:rsidR="007E7F32">
        <w:rPr>
          <w:sz w:val="28"/>
          <w:szCs w:val="28"/>
        </w:rPr>
        <w:t>устанавливает</w:t>
      </w:r>
      <w:r w:rsidRPr="000A0D76">
        <w:rPr>
          <w:sz w:val="28"/>
          <w:szCs w:val="28"/>
        </w:rPr>
        <w:t xml:space="preserve"> организацию и осуществление регионального</w:t>
      </w:r>
      <w:r>
        <w:rPr>
          <w:sz w:val="28"/>
          <w:szCs w:val="28"/>
        </w:rPr>
        <w:t xml:space="preserve"> </w:t>
      </w:r>
      <w:r w:rsidRPr="000A0D76">
        <w:rPr>
          <w:sz w:val="28"/>
          <w:szCs w:val="28"/>
        </w:rPr>
        <w:t>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</w:t>
      </w:r>
      <w:r>
        <w:rPr>
          <w:sz w:val="28"/>
          <w:szCs w:val="28"/>
        </w:rPr>
        <w:t xml:space="preserve"> </w:t>
      </w:r>
      <w:r w:rsidRPr="000A0D76">
        <w:rPr>
          <w:sz w:val="28"/>
          <w:szCs w:val="28"/>
        </w:rPr>
        <w:t>значения, объектов культурного наследия местного (муниципального) значения, выявленных объектов культурного наследи</w:t>
      </w:r>
      <w:r>
        <w:rPr>
          <w:sz w:val="28"/>
          <w:szCs w:val="28"/>
        </w:rPr>
        <w:t>я</w:t>
      </w:r>
      <w:r w:rsidR="008C2F48">
        <w:rPr>
          <w:sz w:val="28"/>
          <w:szCs w:val="28"/>
        </w:rPr>
        <w:t>, расположенных</w:t>
      </w:r>
      <w:r>
        <w:rPr>
          <w:sz w:val="28"/>
          <w:szCs w:val="28"/>
        </w:rPr>
        <w:t xml:space="preserve"> на территории Республики Татарстан</w:t>
      </w:r>
      <w:r w:rsidR="007E7F32">
        <w:rPr>
          <w:sz w:val="28"/>
          <w:szCs w:val="28"/>
        </w:rPr>
        <w:t xml:space="preserve"> (далее – региональный государственный надзор в области охраны объектов культурного наследия</w:t>
      </w:r>
      <w:r w:rsidR="008C2F48">
        <w:rPr>
          <w:sz w:val="28"/>
          <w:szCs w:val="28"/>
        </w:rPr>
        <w:t>, объекты культурного наследия</w:t>
      </w:r>
      <w:r w:rsidR="007E7F32">
        <w:rPr>
          <w:sz w:val="28"/>
          <w:szCs w:val="28"/>
        </w:rPr>
        <w:t>)</w:t>
      </w:r>
      <w:r w:rsidRPr="000A0D76">
        <w:rPr>
          <w:sz w:val="28"/>
          <w:szCs w:val="28"/>
        </w:rPr>
        <w:t>.</w:t>
      </w:r>
      <w:proofErr w:type="gramEnd"/>
    </w:p>
    <w:p w:rsidR="000A0D76" w:rsidRDefault="000A0D76" w:rsidP="003F33BC">
      <w:pPr>
        <w:pStyle w:val="a3"/>
        <w:numPr>
          <w:ilvl w:val="1"/>
          <w:numId w:val="5"/>
        </w:numPr>
        <w:ind w:left="0" w:right="-285" w:firstLine="709"/>
        <w:jc w:val="both"/>
        <w:rPr>
          <w:sz w:val="28"/>
          <w:szCs w:val="28"/>
        </w:rPr>
      </w:pPr>
      <w:proofErr w:type="gramStart"/>
      <w:r w:rsidRPr="000A0D76">
        <w:rPr>
          <w:sz w:val="28"/>
          <w:szCs w:val="28"/>
        </w:rPr>
        <w:t>Под региональным</w:t>
      </w:r>
      <w:r>
        <w:rPr>
          <w:sz w:val="28"/>
          <w:szCs w:val="28"/>
        </w:rPr>
        <w:t xml:space="preserve"> </w:t>
      </w:r>
      <w:r w:rsidRPr="000A0D76">
        <w:rPr>
          <w:sz w:val="28"/>
          <w:szCs w:val="28"/>
        </w:rPr>
        <w:t xml:space="preserve">государственным надзором </w:t>
      </w:r>
      <w:r w:rsidR="008C2F48">
        <w:rPr>
          <w:sz w:val="28"/>
          <w:szCs w:val="28"/>
        </w:rPr>
        <w:t>в области охраны</w:t>
      </w:r>
      <w:r w:rsidR="008E6C59">
        <w:rPr>
          <w:sz w:val="28"/>
          <w:szCs w:val="28"/>
        </w:rPr>
        <w:t xml:space="preserve"> объектов культурного наследия </w:t>
      </w:r>
      <w:r w:rsidRPr="000A0D76">
        <w:rPr>
          <w:sz w:val="28"/>
          <w:szCs w:val="28"/>
        </w:rPr>
        <w:t xml:space="preserve">понимается деятельность уполномоченного исполнительного органа государственной власти </w:t>
      </w:r>
      <w:r>
        <w:rPr>
          <w:sz w:val="28"/>
          <w:szCs w:val="28"/>
        </w:rPr>
        <w:t>Республики Татарстан</w:t>
      </w:r>
      <w:r w:rsidRPr="000A0D76">
        <w:rPr>
          <w:sz w:val="28"/>
          <w:szCs w:val="28"/>
        </w:rPr>
        <w:t>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и физическими лицами требований, установленных в соответствии с международными договорами Российской Федерации, Федера</w:t>
      </w:r>
      <w:r w:rsidR="007E7F32">
        <w:rPr>
          <w:sz w:val="28"/>
          <w:szCs w:val="28"/>
        </w:rPr>
        <w:t>льным</w:t>
      </w:r>
      <w:proofErr w:type="gramEnd"/>
      <w:r w:rsidR="007E7F32">
        <w:rPr>
          <w:sz w:val="28"/>
          <w:szCs w:val="28"/>
        </w:rPr>
        <w:t xml:space="preserve"> </w:t>
      </w:r>
      <w:proofErr w:type="gramStart"/>
      <w:r w:rsidR="007E7F32">
        <w:rPr>
          <w:sz w:val="28"/>
          <w:szCs w:val="28"/>
        </w:rPr>
        <w:t>законом от 25 июня 2002 года</w:t>
      </w:r>
      <w:r w:rsidRPr="000A0D76">
        <w:rPr>
          <w:sz w:val="28"/>
          <w:szCs w:val="28"/>
        </w:rPr>
        <w:t xml:space="preserve"> </w:t>
      </w:r>
      <w:r w:rsidR="007E7F32">
        <w:rPr>
          <w:sz w:val="28"/>
          <w:szCs w:val="28"/>
        </w:rPr>
        <w:t>№</w:t>
      </w:r>
      <w:r w:rsidRPr="000A0D76">
        <w:rPr>
          <w:sz w:val="28"/>
          <w:szCs w:val="28"/>
        </w:rPr>
        <w:t xml:space="preserve">73-ФЗ </w:t>
      </w:r>
      <w:r w:rsidR="007E7F32">
        <w:rPr>
          <w:sz w:val="28"/>
          <w:szCs w:val="28"/>
        </w:rPr>
        <w:t>«</w:t>
      </w:r>
      <w:r w:rsidRPr="000A0D76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7E7F32">
        <w:rPr>
          <w:sz w:val="28"/>
          <w:szCs w:val="28"/>
        </w:rPr>
        <w:t>»</w:t>
      </w:r>
      <w:r w:rsidRPr="000A0D76">
        <w:rPr>
          <w:sz w:val="28"/>
          <w:szCs w:val="28"/>
        </w:rPr>
        <w:t>, другими федеральными законами, принимаемыми в соответствии с ними иными нормативными правовыми актами</w:t>
      </w:r>
      <w:r>
        <w:rPr>
          <w:sz w:val="28"/>
          <w:szCs w:val="28"/>
        </w:rPr>
        <w:t xml:space="preserve"> Российской Федерации, Законом Республики Татарстан от 01 апреля 2005</w:t>
      </w:r>
      <w:r w:rsidR="007E7F3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№60-ЗРТ «Об объектах культурного наследия в Республики Татарстан» и иными нормативными правовыми актами Республики Татарстан </w:t>
      </w:r>
      <w:r w:rsidRPr="000A0D76">
        <w:rPr>
          <w:sz w:val="28"/>
          <w:szCs w:val="28"/>
        </w:rPr>
        <w:t>в области охраны объектов культурного</w:t>
      </w:r>
      <w:proofErr w:type="gramEnd"/>
      <w:r w:rsidRPr="000A0D76">
        <w:rPr>
          <w:sz w:val="28"/>
          <w:szCs w:val="28"/>
        </w:rPr>
        <w:t xml:space="preserve"> наследия (далее - обязательные требования).</w:t>
      </w:r>
    </w:p>
    <w:p w:rsidR="000A0D76" w:rsidRPr="000A0D76" w:rsidRDefault="000A0D76" w:rsidP="003F33BC">
      <w:pPr>
        <w:pStyle w:val="a3"/>
        <w:numPr>
          <w:ilvl w:val="1"/>
          <w:numId w:val="5"/>
        </w:numPr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 xml:space="preserve">Уполномоченным исполнительным органом государственной власти </w:t>
      </w:r>
      <w:r w:rsidR="008B188D">
        <w:rPr>
          <w:sz w:val="28"/>
          <w:szCs w:val="28"/>
        </w:rPr>
        <w:t>Республики Татарстан</w:t>
      </w:r>
      <w:r w:rsidRPr="000A0D76">
        <w:rPr>
          <w:sz w:val="28"/>
          <w:szCs w:val="28"/>
        </w:rPr>
        <w:t xml:space="preserve"> на осуществление регионального государственного надзора в области охраны объектов культурного наследия </w:t>
      </w:r>
      <w:r w:rsidR="008B188D">
        <w:rPr>
          <w:sz w:val="28"/>
          <w:szCs w:val="28"/>
        </w:rPr>
        <w:t xml:space="preserve">является </w:t>
      </w:r>
      <w:r w:rsidR="008E6C59">
        <w:rPr>
          <w:sz w:val="28"/>
          <w:szCs w:val="28"/>
        </w:rPr>
        <w:t xml:space="preserve">орган охраны </w:t>
      </w:r>
      <w:r w:rsidR="008E6C59">
        <w:rPr>
          <w:sz w:val="28"/>
          <w:szCs w:val="28"/>
        </w:rPr>
        <w:lastRenderedPageBreak/>
        <w:t>объектов культурного наследия Республики Татарстан</w:t>
      </w:r>
      <w:r w:rsidR="007E7F32">
        <w:rPr>
          <w:sz w:val="28"/>
          <w:szCs w:val="28"/>
        </w:rPr>
        <w:t xml:space="preserve"> (далее – </w:t>
      </w:r>
      <w:r w:rsidR="008E6C59">
        <w:rPr>
          <w:sz w:val="28"/>
          <w:szCs w:val="28"/>
        </w:rPr>
        <w:t>государственный орган</w:t>
      </w:r>
      <w:r w:rsidR="007E7F32">
        <w:rPr>
          <w:sz w:val="28"/>
          <w:szCs w:val="28"/>
        </w:rPr>
        <w:t>)</w:t>
      </w:r>
      <w:r w:rsidRPr="000A0D76">
        <w:rPr>
          <w:sz w:val="28"/>
          <w:szCs w:val="28"/>
        </w:rPr>
        <w:t>.</w:t>
      </w:r>
    </w:p>
    <w:p w:rsidR="000A0D76" w:rsidRPr="000A0D76" w:rsidRDefault="000A0D76" w:rsidP="003F33BC">
      <w:pPr>
        <w:pStyle w:val="a3"/>
        <w:numPr>
          <w:ilvl w:val="1"/>
          <w:numId w:val="5"/>
        </w:numPr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>Перечень должностных лиц, уполномоченных на осуществление регионального</w:t>
      </w:r>
      <w:r w:rsidR="008B188D">
        <w:rPr>
          <w:sz w:val="28"/>
          <w:szCs w:val="28"/>
        </w:rPr>
        <w:t xml:space="preserve"> </w:t>
      </w:r>
      <w:r w:rsidRPr="000A0D76">
        <w:rPr>
          <w:sz w:val="28"/>
          <w:szCs w:val="28"/>
        </w:rPr>
        <w:t xml:space="preserve">государственного надзора в области охраны объектов культурного наследия, утверждается приказом </w:t>
      </w:r>
      <w:r w:rsidR="008E6C59">
        <w:rPr>
          <w:sz w:val="28"/>
          <w:szCs w:val="28"/>
        </w:rPr>
        <w:t>государственного органа</w:t>
      </w:r>
      <w:r w:rsidRPr="000A0D76">
        <w:rPr>
          <w:sz w:val="28"/>
          <w:szCs w:val="28"/>
        </w:rPr>
        <w:t>.</w:t>
      </w:r>
    </w:p>
    <w:p w:rsidR="000A0D76" w:rsidRPr="000A0D76" w:rsidRDefault="000A0D76" w:rsidP="003F33BC">
      <w:pPr>
        <w:pStyle w:val="a3"/>
        <w:numPr>
          <w:ilvl w:val="1"/>
          <w:numId w:val="5"/>
        </w:numPr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>Предметом регионального</w:t>
      </w:r>
      <w:r w:rsidR="008B188D">
        <w:rPr>
          <w:sz w:val="28"/>
          <w:szCs w:val="28"/>
        </w:rPr>
        <w:t xml:space="preserve"> </w:t>
      </w:r>
      <w:r w:rsidRPr="000A0D76">
        <w:rPr>
          <w:sz w:val="28"/>
          <w:szCs w:val="28"/>
        </w:rPr>
        <w:t>государственного надзора в области охраны объектов культурного наследия является:</w:t>
      </w:r>
    </w:p>
    <w:p w:rsidR="000A0D76" w:rsidRPr="000A0D76" w:rsidRDefault="008B188D" w:rsidP="00604662">
      <w:pPr>
        <w:pStyle w:val="a3"/>
        <w:numPr>
          <w:ilvl w:val="0"/>
          <w:numId w:val="9"/>
        </w:numPr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A0D76" w:rsidRPr="000A0D76">
        <w:rPr>
          <w:sz w:val="28"/>
          <w:szCs w:val="28"/>
        </w:rPr>
        <w:t xml:space="preserve">облюдение </w:t>
      </w:r>
      <w:r w:rsidR="007E7F32">
        <w:rPr>
          <w:sz w:val="28"/>
          <w:szCs w:val="28"/>
        </w:rPr>
        <w:t xml:space="preserve">органами государственной власти, органами местного самоуправления, </w:t>
      </w:r>
      <w:r w:rsidR="000A0D76" w:rsidRPr="000A0D76">
        <w:rPr>
          <w:sz w:val="28"/>
          <w:szCs w:val="28"/>
        </w:rPr>
        <w:t>юридическими лицами, индивидуальными предпринимателями и физическими лицами обязательных требований, в том числе:</w:t>
      </w:r>
    </w:p>
    <w:p w:rsidR="000A0D76" w:rsidRPr="000A0D76" w:rsidRDefault="000A0D76" w:rsidP="00604662">
      <w:pPr>
        <w:pStyle w:val="a3"/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 xml:space="preserve">требований к содержанию и использованию объекта культурного наследия, </w:t>
      </w:r>
      <w:r w:rsidR="00D6374F">
        <w:rPr>
          <w:sz w:val="28"/>
          <w:szCs w:val="28"/>
        </w:rPr>
        <w:tab/>
      </w:r>
      <w:r w:rsidRPr="000A0D76">
        <w:rPr>
          <w:sz w:val="28"/>
          <w:szCs w:val="28"/>
        </w:rPr>
        <w:t>требований к сохранению объекта культурного наследия, требований к обеспечению доступа к объекту культурного наследия;</w:t>
      </w:r>
    </w:p>
    <w:p w:rsidR="000A0D76" w:rsidRPr="000A0D76" w:rsidRDefault="000A0D76" w:rsidP="003F33BC">
      <w:pPr>
        <w:pStyle w:val="a3"/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>градостроительных регламентов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установленных для этих территорий особых режимов использования земель, требований к осуществлению деятельности в границах территории достопримечательного места;</w:t>
      </w:r>
    </w:p>
    <w:p w:rsidR="000A0D76" w:rsidRPr="000A0D76" w:rsidRDefault="000A0D76" w:rsidP="003F33BC">
      <w:pPr>
        <w:pStyle w:val="a3"/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>требований к осуществлению деятельности в границах территории объекта культурного наследия либо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установленных Федеральным законом от 25 июня 2002 г</w:t>
      </w:r>
      <w:r w:rsidR="0020460F">
        <w:rPr>
          <w:sz w:val="28"/>
          <w:szCs w:val="28"/>
        </w:rPr>
        <w:t>ода</w:t>
      </w:r>
      <w:r w:rsidRPr="000A0D76">
        <w:rPr>
          <w:sz w:val="28"/>
          <w:szCs w:val="28"/>
        </w:rPr>
        <w:t xml:space="preserve"> </w:t>
      </w:r>
      <w:r w:rsidR="0020460F">
        <w:rPr>
          <w:sz w:val="28"/>
          <w:szCs w:val="28"/>
        </w:rPr>
        <w:t>№</w:t>
      </w:r>
      <w:r w:rsidRPr="000A0D76">
        <w:rPr>
          <w:sz w:val="28"/>
          <w:szCs w:val="28"/>
        </w:rPr>
        <w:t xml:space="preserve">73-ФЗ </w:t>
      </w:r>
      <w:r w:rsidR="0020460F">
        <w:rPr>
          <w:sz w:val="28"/>
          <w:szCs w:val="28"/>
        </w:rPr>
        <w:t>«</w:t>
      </w:r>
      <w:r w:rsidRPr="000A0D76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D6374F">
        <w:rPr>
          <w:sz w:val="28"/>
          <w:szCs w:val="28"/>
        </w:rPr>
        <w:t>»</w:t>
      </w:r>
      <w:r w:rsidRPr="000A0D76">
        <w:rPr>
          <w:sz w:val="28"/>
          <w:szCs w:val="28"/>
        </w:rPr>
        <w:t>;</w:t>
      </w:r>
    </w:p>
    <w:p w:rsidR="000A0D76" w:rsidRPr="000A0D76" w:rsidRDefault="005E205D" w:rsidP="003F33BC">
      <w:pPr>
        <w:pStyle w:val="a3"/>
        <w:ind w:left="0" w:right="-285" w:firstLine="709"/>
        <w:jc w:val="both"/>
        <w:rPr>
          <w:sz w:val="28"/>
          <w:szCs w:val="28"/>
        </w:rPr>
      </w:pPr>
      <w:r w:rsidRPr="005E205D">
        <w:rPr>
          <w:sz w:val="28"/>
          <w:szCs w:val="28"/>
        </w:rPr>
        <w:t>осуществление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лицами:</w:t>
      </w:r>
    </w:p>
    <w:p w:rsidR="000A0D76" w:rsidRPr="000A0D76" w:rsidRDefault="000A0D76" w:rsidP="00604662">
      <w:pPr>
        <w:pStyle w:val="a3"/>
        <w:numPr>
          <w:ilvl w:val="0"/>
          <w:numId w:val="9"/>
        </w:numPr>
        <w:ind w:left="0" w:right="-285" w:firstLine="709"/>
        <w:jc w:val="both"/>
        <w:rPr>
          <w:sz w:val="28"/>
          <w:szCs w:val="28"/>
        </w:rPr>
      </w:pPr>
      <w:proofErr w:type="gramStart"/>
      <w:r w:rsidRPr="000A0D76">
        <w:rPr>
          <w:sz w:val="28"/>
          <w:szCs w:val="28"/>
        </w:rPr>
        <w:t xml:space="preserve">мер по обеспечению сохранности объекта культурного наследия, включенного в </w:t>
      </w:r>
      <w:r w:rsidR="008E6C59">
        <w:rPr>
          <w:sz w:val="28"/>
          <w:szCs w:val="28"/>
        </w:rPr>
        <w:t>е</w:t>
      </w:r>
      <w:r w:rsidRPr="000A0D76">
        <w:rPr>
          <w:sz w:val="28"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или объекта, обладающего признаками объекта культурного наследия в соответствии со статьей 3 Федерального закона от 25 июня 2002 г</w:t>
      </w:r>
      <w:r w:rsidR="0020460F">
        <w:rPr>
          <w:sz w:val="28"/>
          <w:szCs w:val="28"/>
        </w:rPr>
        <w:t>ода</w:t>
      </w:r>
      <w:r w:rsidRPr="000A0D76">
        <w:rPr>
          <w:sz w:val="28"/>
          <w:szCs w:val="28"/>
        </w:rPr>
        <w:t xml:space="preserve"> </w:t>
      </w:r>
      <w:r w:rsidR="0020460F">
        <w:rPr>
          <w:sz w:val="28"/>
          <w:szCs w:val="28"/>
        </w:rPr>
        <w:t>№</w:t>
      </w:r>
      <w:r w:rsidRPr="000A0D76">
        <w:rPr>
          <w:sz w:val="28"/>
          <w:szCs w:val="28"/>
        </w:rPr>
        <w:t xml:space="preserve">73-ФЗ </w:t>
      </w:r>
      <w:r w:rsidR="0020460F">
        <w:rPr>
          <w:sz w:val="28"/>
          <w:szCs w:val="28"/>
        </w:rPr>
        <w:t>«</w:t>
      </w:r>
      <w:r w:rsidRPr="000A0D76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20460F">
        <w:rPr>
          <w:sz w:val="28"/>
          <w:szCs w:val="28"/>
        </w:rPr>
        <w:t>»</w:t>
      </w:r>
      <w:r w:rsidRPr="000A0D76">
        <w:rPr>
          <w:sz w:val="28"/>
          <w:szCs w:val="28"/>
        </w:rPr>
        <w:t>, обнаруженного в ходе</w:t>
      </w:r>
      <w:proofErr w:type="gramEnd"/>
      <w:r w:rsidRPr="000A0D76">
        <w:rPr>
          <w:sz w:val="28"/>
          <w:szCs w:val="28"/>
        </w:rPr>
        <w:t xml:space="preserve"> проведения изыскательских, проектных, земляных, строительных,</w:t>
      </w:r>
      <w:r w:rsidR="00EE6070">
        <w:rPr>
          <w:sz w:val="28"/>
          <w:szCs w:val="28"/>
        </w:rPr>
        <w:t xml:space="preserve"> мелиоративных,</w:t>
      </w:r>
      <w:r w:rsidRPr="000A0D76">
        <w:rPr>
          <w:sz w:val="28"/>
          <w:szCs w:val="28"/>
        </w:rPr>
        <w:t xml:space="preserve"> хозяйственных работ, указанных в статье 30 Федерального закона от 25 июня 2002 г</w:t>
      </w:r>
      <w:r w:rsidR="0020460F">
        <w:rPr>
          <w:sz w:val="28"/>
          <w:szCs w:val="28"/>
        </w:rPr>
        <w:t>ода</w:t>
      </w:r>
      <w:r w:rsidRPr="000A0D76">
        <w:rPr>
          <w:sz w:val="28"/>
          <w:szCs w:val="28"/>
        </w:rPr>
        <w:t xml:space="preserve"> </w:t>
      </w:r>
      <w:r w:rsidR="0020460F">
        <w:rPr>
          <w:sz w:val="28"/>
          <w:szCs w:val="28"/>
        </w:rPr>
        <w:t>№</w:t>
      </w:r>
      <w:r w:rsidRPr="000A0D76">
        <w:rPr>
          <w:sz w:val="28"/>
          <w:szCs w:val="28"/>
        </w:rPr>
        <w:t xml:space="preserve">73-ФЗ </w:t>
      </w:r>
      <w:r w:rsidR="0020460F">
        <w:rPr>
          <w:sz w:val="28"/>
          <w:szCs w:val="28"/>
        </w:rPr>
        <w:t>«</w:t>
      </w:r>
      <w:r w:rsidRPr="000A0D76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20460F">
        <w:rPr>
          <w:sz w:val="28"/>
          <w:szCs w:val="28"/>
        </w:rPr>
        <w:t>»</w:t>
      </w:r>
      <w:r w:rsidRPr="000A0D76">
        <w:rPr>
          <w:sz w:val="28"/>
          <w:szCs w:val="28"/>
        </w:rPr>
        <w:t xml:space="preserve"> работ по использованию лесов и иных работ;</w:t>
      </w:r>
    </w:p>
    <w:p w:rsidR="000A0D76" w:rsidRDefault="000A0D76" w:rsidP="003F33BC">
      <w:pPr>
        <w:pStyle w:val="a3"/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>мер по обеспечению сохранности объектов культурного наследия, предусмотренных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</w:p>
    <w:p w:rsidR="007065A4" w:rsidRDefault="007065A4" w:rsidP="007065A4">
      <w:pPr>
        <w:pStyle w:val="a3"/>
        <w:numPr>
          <w:ilvl w:val="1"/>
          <w:numId w:val="5"/>
        </w:numPr>
        <w:ind w:right="-285" w:firstLine="5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Объектами регионального государственного надзора в области охраны объектов культурного наследия являются органы государственной власти, органы местного самоуправления, юридические лица, индивидуальные </w:t>
      </w:r>
      <w:r>
        <w:rPr>
          <w:sz w:val="28"/>
          <w:szCs w:val="28"/>
        </w:rPr>
        <w:lastRenderedPageBreak/>
        <w:t>предприниматели, физические лица, являющиеся правообладателями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 (далее – объекты регионального государственного надзора в области охраны объектов культурного наследия).</w:t>
      </w:r>
      <w:proofErr w:type="gramEnd"/>
    </w:p>
    <w:p w:rsidR="007065A4" w:rsidRDefault="007065A4" w:rsidP="007065A4">
      <w:pPr>
        <w:pStyle w:val="a3"/>
        <w:numPr>
          <w:ilvl w:val="1"/>
          <w:numId w:val="5"/>
        </w:numPr>
        <w:ind w:right="-285" w:firstLine="5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065A4">
        <w:rPr>
          <w:sz w:val="28"/>
          <w:szCs w:val="28"/>
        </w:rPr>
        <w:t>ри осуществлении регионального государственного надзора в области охраны объектов культурного наследия должностные лица регионального органа охраны объектов культурного наследия пользуются правами,  установленными  пунктом  6  статьи   11   Федерального   закона   № 73-ФЗ, иными федеральными законами и принимаемыми в соответствии с ними нормативными правовыми актами Российской Федерации, соблюдают ограничения и выполняют обязанности, установленные Федеральным законом от 26 декабря 2008 года № 294-ФЗ «О защите прав</w:t>
      </w:r>
      <w:proofErr w:type="gramEnd"/>
      <w:r w:rsidRPr="007065A4">
        <w:rPr>
          <w:sz w:val="28"/>
          <w:szCs w:val="28"/>
        </w:rPr>
        <w:t xml:space="preserve"> юридических лиц и индивидуальных предпринимателей при осуществлении государственного контроля (надзора) и муниципального контроля» и иными нормативными правовыми актами Российской Федерации,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604662" w:rsidRDefault="00604662" w:rsidP="003F33BC">
      <w:pPr>
        <w:pStyle w:val="a3"/>
        <w:ind w:left="0" w:right="-285" w:firstLine="709"/>
        <w:jc w:val="both"/>
        <w:rPr>
          <w:sz w:val="28"/>
          <w:szCs w:val="28"/>
        </w:rPr>
      </w:pPr>
    </w:p>
    <w:p w:rsidR="0020460F" w:rsidRDefault="0020460F" w:rsidP="00D85F93">
      <w:pPr>
        <w:pStyle w:val="a3"/>
        <w:ind w:left="0" w:right="-285"/>
        <w:jc w:val="both"/>
        <w:rPr>
          <w:sz w:val="28"/>
          <w:szCs w:val="28"/>
        </w:rPr>
      </w:pPr>
    </w:p>
    <w:p w:rsidR="0087328B" w:rsidRPr="007952AD" w:rsidRDefault="0087328B" w:rsidP="007952AD">
      <w:pPr>
        <w:pStyle w:val="a3"/>
        <w:numPr>
          <w:ilvl w:val="0"/>
          <w:numId w:val="8"/>
        </w:numPr>
        <w:ind w:right="-285"/>
        <w:jc w:val="center"/>
        <w:rPr>
          <w:sz w:val="28"/>
          <w:szCs w:val="28"/>
        </w:rPr>
      </w:pPr>
      <w:r w:rsidRPr="007952AD">
        <w:rPr>
          <w:sz w:val="28"/>
          <w:szCs w:val="28"/>
        </w:rPr>
        <w:t>Организация</w:t>
      </w:r>
      <w:r w:rsidR="00D6374F" w:rsidRPr="007952AD">
        <w:rPr>
          <w:sz w:val="28"/>
          <w:szCs w:val="28"/>
        </w:rPr>
        <w:t xml:space="preserve"> и осуществление регионального </w:t>
      </w:r>
      <w:r w:rsidRPr="007952AD">
        <w:rPr>
          <w:sz w:val="28"/>
          <w:szCs w:val="28"/>
        </w:rPr>
        <w:t>надзора в области охраны объектов культурного наследия</w:t>
      </w:r>
    </w:p>
    <w:p w:rsidR="00DE79C4" w:rsidRPr="007E7F32" w:rsidRDefault="00DE79C4" w:rsidP="00D85F93">
      <w:pPr>
        <w:pStyle w:val="a3"/>
        <w:ind w:left="0" w:right="-285"/>
        <w:jc w:val="center"/>
        <w:rPr>
          <w:sz w:val="28"/>
          <w:szCs w:val="28"/>
        </w:rPr>
      </w:pPr>
    </w:p>
    <w:p w:rsidR="00604662" w:rsidRDefault="007065A4" w:rsidP="00604662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E79C4">
        <w:rPr>
          <w:sz w:val="28"/>
          <w:szCs w:val="28"/>
        </w:rPr>
        <w:t>.</w:t>
      </w:r>
      <w:r w:rsidR="00DE79C4">
        <w:rPr>
          <w:sz w:val="28"/>
          <w:szCs w:val="28"/>
        </w:rPr>
        <w:tab/>
      </w:r>
      <w:r w:rsidR="00604662">
        <w:rPr>
          <w:sz w:val="28"/>
          <w:szCs w:val="28"/>
        </w:rPr>
        <w:t>В соответствии с п.1 ст.11 Федерального закона №73-ФЗ р</w:t>
      </w:r>
      <w:r w:rsidR="00DE79C4" w:rsidRPr="00DE79C4">
        <w:rPr>
          <w:sz w:val="28"/>
          <w:szCs w:val="28"/>
        </w:rPr>
        <w:t>егиональный государственный надзор в области охраны объектов культурного наследия осуществляется посредством</w:t>
      </w:r>
      <w:r w:rsidR="00604662">
        <w:rPr>
          <w:sz w:val="28"/>
          <w:szCs w:val="28"/>
        </w:rPr>
        <w:t>:</w:t>
      </w:r>
    </w:p>
    <w:p w:rsidR="00DE79C4" w:rsidRDefault="00604662" w:rsidP="00604662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="00DE79C4" w:rsidRPr="00DE79C4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проверок соблюдения объектами регионального государственного надзора в области охраны объектов культурного наследия обязательных требований;</w:t>
      </w:r>
    </w:p>
    <w:p w:rsidR="00604662" w:rsidRDefault="00604662" w:rsidP="00604662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мероприятий по контролю за состоянием объектов культурного наследия;</w:t>
      </w:r>
    </w:p>
    <w:p w:rsidR="00604662" w:rsidRDefault="00604662" w:rsidP="00604662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физическими лицами своей деятельности (далее – систематическое наблюдение).</w:t>
      </w:r>
    </w:p>
    <w:p w:rsidR="00604662" w:rsidRPr="00DE79C4" w:rsidRDefault="00604662" w:rsidP="00604662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последствий выявленных нарушений, в том числе выдача обязательных для исполнений предписаний об отмене решений органов государственной власти или органов местного самоуправления, принятых с нарушением настоящего Федерального закона, или о внесении в них изменений</w:t>
      </w:r>
      <w:r w:rsidR="00742807">
        <w:rPr>
          <w:sz w:val="28"/>
          <w:szCs w:val="28"/>
        </w:rPr>
        <w:t>.</w:t>
      </w:r>
    </w:p>
    <w:p w:rsidR="0020460F" w:rsidRDefault="007065A4" w:rsidP="003F33BC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E79C4" w:rsidRPr="00DE79C4">
        <w:rPr>
          <w:sz w:val="28"/>
          <w:szCs w:val="28"/>
        </w:rPr>
        <w:t>.</w:t>
      </w:r>
      <w:r w:rsidR="00DE79C4">
        <w:rPr>
          <w:sz w:val="28"/>
          <w:szCs w:val="28"/>
        </w:rPr>
        <w:tab/>
      </w:r>
      <w:proofErr w:type="gramStart"/>
      <w:r w:rsidR="00DE79C4" w:rsidRPr="00DE79C4">
        <w:rPr>
          <w:sz w:val="28"/>
          <w:szCs w:val="28"/>
        </w:rPr>
        <w:t xml:space="preserve">К отношениям, связанным с осуществлением регионального государственного надзора в области охраны объектов культурного наследия в части организации и проведения проверок юридических лиц и индивидуальных предпринимателей, применяются положения Федерального закона от 26 декабря </w:t>
      </w:r>
      <w:r w:rsidR="00DE79C4" w:rsidRPr="00DE79C4">
        <w:rPr>
          <w:sz w:val="28"/>
          <w:szCs w:val="28"/>
        </w:rPr>
        <w:lastRenderedPageBreak/>
        <w:t>2008 г</w:t>
      </w:r>
      <w:r w:rsidR="00DE79C4">
        <w:rPr>
          <w:sz w:val="28"/>
          <w:szCs w:val="28"/>
        </w:rPr>
        <w:t>ода</w:t>
      </w:r>
      <w:r w:rsidR="00DE79C4" w:rsidRPr="00DE79C4">
        <w:rPr>
          <w:sz w:val="28"/>
          <w:szCs w:val="28"/>
        </w:rPr>
        <w:t xml:space="preserve"> </w:t>
      </w:r>
      <w:r w:rsidR="00DE79C4">
        <w:rPr>
          <w:sz w:val="28"/>
          <w:szCs w:val="28"/>
        </w:rPr>
        <w:t>№</w:t>
      </w:r>
      <w:r w:rsidR="00DE79C4" w:rsidRPr="00DE79C4">
        <w:rPr>
          <w:sz w:val="28"/>
          <w:szCs w:val="28"/>
        </w:rPr>
        <w:t xml:space="preserve">294-ФЗ </w:t>
      </w:r>
      <w:r w:rsidR="00DE79C4">
        <w:rPr>
          <w:sz w:val="28"/>
          <w:szCs w:val="28"/>
        </w:rPr>
        <w:t>«</w:t>
      </w:r>
      <w:r w:rsidR="00DE79C4" w:rsidRPr="00DE79C4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E79C4">
        <w:rPr>
          <w:sz w:val="28"/>
          <w:szCs w:val="28"/>
        </w:rPr>
        <w:t>»</w:t>
      </w:r>
      <w:r w:rsidR="00DE79C4" w:rsidRPr="00DE79C4">
        <w:rPr>
          <w:sz w:val="28"/>
          <w:szCs w:val="28"/>
        </w:rPr>
        <w:t>.</w:t>
      </w:r>
      <w:proofErr w:type="gramEnd"/>
    </w:p>
    <w:p w:rsidR="007065A4" w:rsidRDefault="007065A4" w:rsidP="003F33BC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К</w:t>
      </w:r>
      <w:r w:rsidRPr="00343226">
        <w:rPr>
          <w:sz w:val="28"/>
          <w:szCs w:val="28"/>
        </w:rPr>
        <w:t xml:space="preserve"> отношениям, связанным с организацией и проведением проверок органов местного самоуправления, применяются положения статьи 77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</w:p>
    <w:p w:rsidR="00DE79C4" w:rsidRDefault="007065A4" w:rsidP="003F33BC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E79C4">
        <w:rPr>
          <w:sz w:val="28"/>
          <w:szCs w:val="28"/>
        </w:rPr>
        <w:t>.</w:t>
      </w:r>
      <w:r w:rsidR="00DE79C4">
        <w:rPr>
          <w:sz w:val="28"/>
          <w:szCs w:val="28"/>
        </w:rPr>
        <w:tab/>
      </w:r>
      <w:r w:rsidR="00DE79C4" w:rsidRPr="00DE79C4">
        <w:rPr>
          <w:sz w:val="28"/>
          <w:szCs w:val="28"/>
        </w:rPr>
        <w:t>Мероприятия по контролю за состоянием объектов культурного наследия осуществляются должностными лицами</w:t>
      </w:r>
      <w:r w:rsidR="00742807">
        <w:rPr>
          <w:sz w:val="28"/>
          <w:szCs w:val="28"/>
        </w:rPr>
        <w:t>, уполномоченными на осуществление регионального государственного надзора в области охраны объектов культурного наследия</w:t>
      </w:r>
      <w:r w:rsidR="00DE79C4" w:rsidRPr="00DE79C4">
        <w:rPr>
          <w:sz w:val="28"/>
          <w:szCs w:val="28"/>
        </w:rPr>
        <w:t xml:space="preserve"> посредством </w:t>
      </w:r>
      <w:r w:rsidR="00742807">
        <w:rPr>
          <w:sz w:val="28"/>
          <w:szCs w:val="28"/>
        </w:rPr>
        <w:t>визуального осмотра, обследования, фот</w:t>
      </w:r>
      <w:proofErr w:type="gramStart"/>
      <w:r w:rsidR="00742807">
        <w:rPr>
          <w:sz w:val="28"/>
          <w:szCs w:val="28"/>
        </w:rPr>
        <w:t>о-</w:t>
      </w:r>
      <w:proofErr w:type="gramEnd"/>
      <w:r w:rsidR="00742807">
        <w:rPr>
          <w:sz w:val="28"/>
          <w:szCs w:val="28"/>
        </w:rPr>
        <w:t>/</w:t>
      </w:r>
      <w:proofErr w:type="spellStart"/>
      <w:r w:rsidR="00742807">
        <w:rPr>
          <w:sz w:val="28"/>
          <w:szCs w:val="28"/>
        </w:rPr>
        <w:t>видеофиксации</w:t>
      </w:r>
      <w:proofErr w:type="spellEnd"/>
      <w:r w:rsidR="00742807">
        <w:rPr>
          <w:sz w:val="28"/>
          <w:szCs w:val="28"/>
        </w:rPr>
        <w:t>, иных мероприятий, позволяющих оценить и зафиксировать состояние</w:t>
      </w:r>
      <w:r w:rsidR="00DE79C4" w:rsidRPr="00DE79C4">
        <w:rPr>
          <w:sz w:val="28"/>
          <w:szCs w:val="28"/>
        </w:rPr>
        <w:t xml:space="preserve"> объектов культурного наследия, территорий объектов культурного наследия, зон охраны объектов культурного наследия, территорий исторических поселений, а также расположенных на них зданий, строений и сооружений.</w:t>
      </w:r>
    </w:p>
    <w:p w:rsidR="00DE79C4" w:rsidRDefault="007065A4" w:rsidP="003F33BC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E79C4">
        <w:rPr>
          <w:sz w:val="28"/>
          <w:szCs w:val="28"/>
        </w:rPr>
        <w:t xml:space="preserve">. </w:t>
      </w:r>
      <w:r w:rsidR="00DE79C4">
        <w:rPr>
          <w:sz w:val="28"/>
          <w:szCs w:val="28"/>
        </w:rPr>
        <w:tab/>
      </w:r>
      <w:proofErr w:type="gramStart"/>
      <w:r w:rsidR="00DE79C4">
        <w:rPr>
          <w:sz w:val="28"/>
          <w:szCs w:val="28"/>
        </w:rPr>
        <w:t xml:space="preserve">При </w:t>
      </w:r>
      <w:r w:rsidR="00DE79C4" w:rsidRPr="00DE79C4">
        <w:rPr>
          <w:sz w:val="28"/>
          <w:szCs w:val="28"/>
        </w:rPr>
        <w:t xml:space="preserve">осуществлении регионального государственного надзора в области охраны объектов культурного наследия </w:t>
      </w:r>
      <w:r w:rsidR="00742807" w:rsidRPr="00742807">
        <w:rPr>
          <w:sz w:val="28"/>
          <w:szCs w:val="28"/>
        </w:rPr>
        <w:t xml:space="preserve">органы </w:t>
      </w:r>
      <w:r w:rsidR="00742807">
        <w:rPr>
          <w:sz w:val="28"/>
          <w:szCs w:val="28"/>
        </w:rPr>
        <w:t>государственной власти, органы местного самоуправления, юридические лица, индивидуальные предприниматели и физические лица, являющиеся правообладателями объектов культурного наследия</w:t>
      </w:r>
      <w:r w:rsidR="00DE79C4" w:rsidRPr="00DE79C4">
        <w:rPr>
          <w:sz w:val="28"/>
          <w:szCs w:val="28"/>
        </w:rPr>
        <w:t xml:space="preserve"> обязаны обеспечить доступ должностным лицам</w:t>
      </w:r>
      <w:r w:rsidR="00742807">
        <w:rPr>
          <w:sz w:val="28"/>
          <w:szCs w:val="28"/>
        </w:rPr>
        <w:t>, уполномоченным на осуществление регионального государственного надзора в области охраны объектов культурного наследия</w:t>
      </w:r>
      <w:r w:rsidR="00DE79C4" w:rsidRPr="00DE79C4">
        <w:rPr>
          <w:sz w:val="28"/>
          <w:szCs w:val="28"/>
        </w:rPr>
        <w:t xml:space="preserve"> на соответствующие объекты культурного наследия, а также земельные участки, в здания, строения и сооружения</w:t>
      </w:r>
      <w:proofErr w:type="gramEnd"/>
      <w:r w:rsidR="00DE79C4" w:rsidRPr="00DE79C4">
        <w:rPr>
          <w:sz w:val="28"/>
          <w:szCs w:val="28"/>
        </w:rPr>
        <w:t xml:space="preserve">, </w:t>
      </w:r>
      <w:proofErr w:type="gramStart"/>
      <w:r w:rsidR="00DE79C4" w:rsidRPr="00DE79C4">
        <w:rPr>
          <w:sz w:val="28"/>
          <w:szCs w:val="28"/>
        </w:rPr>
        <w:t>расположенные на территории таких объектов культурного наследия.</w:t>
      </w:r>
      <w:proofErr w:type="gramEnd"/>
    </w:p>
    <w:p w:rsidR="00DE79C4" w:rsidRDefault="00DE79C4" w:rsidP="00D85F93">
      <w:pPr>
        <w:pStyle w:val="a3"/>
        <w:ind w:left="0" w:right="-285"/>
        <w:jc w:val="both"/>
        <w:rPr>
          <w:sz w:val="28"/>
          <w:szCs w:val="28"/>
        </w:rPr>
      </w:pPr>
    </w:p>
    <w:p w:rsidR="00CB6FEA" w:rsidRDefault="005E205D" w:rsidP="003F33BC">
      <w:pPr>
        <w:pStyle w:val="a3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65A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 w:rsidR="00742807" w:rsidRPr="0002649E">
        <w:rPr>
          <w:sz w:val="28"/>
          <w:szCs w:val="28"/>
        </w:rPr>
        <w:t>Сроки и последовательность выполнения административных процедур при осуществлении регионального государственного надзора в области охраны объектов культурного наследия устанавливаются административным регламентом, разрабатываемым и утверждаемым в соответствии с постановлением   Кабинета   Министров   Республики  Татарстан  от  31.12.2012  № 1192 «Об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</w:t>
      </w:r>
      <w:r w:rsidR="00742807">
        <w:rPr>
          <w:sz w:val="28"/>
          <w:szCs w:val="28"/>
        </w:rPr>
        <w:t>.</w:t>
      </w:r>
      <w:proofErr w:type="gramEnd"/>
    </w:p>
    <w:p w:rsidR="00D6374F" w:rsidRDefault="00D6374F" w:rsidP="003F33BC">
      <w:pPr>
        <w:pStyle w:val="a3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65A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893861" w:rsidRPr="00236E82">
        <w:rPr>
          <w:sz w:val="28"/>
          <w:szCs w:val="28"/>
        </w:rPr>
        <w:t>Решения и действия (бездействие) должностных лиц</w:t>
      </w:r>
      <w:r w:rsidR="00742807">
        <w:rPr>
          <w:sz w:val="28"/>
          <w:szCs w:val="28"/>
        </w:rPr>
        <w:t>, уполномоченным на осуществление регионального государственного надзора в области охраны объектов культурного наследия</w:t>
      </w:r>
      <w:r w:rsidR="00893861" w:rsidRPr="00236E82">
        <w:rPr>
          <w:sz w:val="28"/>
          <w:szCs w:val="28"/>
        </w:rPr>
        <w:t xml:space="preserve"> могут быть обжалованы в административном и (или) судебном порядке в соответствии с законодательством Российской Федерации.</w:t>
      </w:r>
    </w:p>
    <w:p w:rsidR="005E205D" w:rsidRPr="00D6374F" w:rsidRDefault="00D6374F" w:rsidP="003F33BC">
      <w:pPr>
        <w:pStyle w:val="a3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65A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C1568" w:rsidRPr="00D6374F">
        <w:rPr>
          <w:sz w:val="28"/>
          <w:szCs w:val="28"/>
        </w:rPr>
        <w:t>Информация о результатах проведенных проверок размещается на оф</w:t>
      </w:r>
      <w:r w:rsidR="003F33BC">
        <w:rPr>
          <w:sz w:val="28"/>
          <w:szCs w:val="28"/>
        </w:rPr>
        <w:t xml:space="preserve">ициальном сайте </w:t>
      </w:r>
      <w:r w:rsidR="00742807">
        <w:rPr>
          <w:sz w:val="28"/>
          <w:szCs w:val="28"/>
        </w:rPr>
        <w:t>государственного органа в информационно-телекоммуникационной сети «Интернет»</w:t>
      </w:r>
      <w:r w:rsidR="003F33BC">
        <w:rPr>
          <w:sz w:val="28"/>
          <w:szCs w:val="28"/>
        </w:rPr>
        <w:t>.</w:t>
      </w:r>
    </w:p>
    <w:p w:rsidR="00D85F93" w:rsidRPr="00D6374F" w:rsidRDefault="00D85F93">
      <w:pPr>
        <w:pStyle w:val="a3"/>
        <w:ind w:left="0" w:right="-285" w:hanging="720"/>
        <w:jc w:val="both"/>
        <w:rPr>
          <w:sz w:val="28"/>
          <w:szCs w:val="28"/>
        </w:rPr>
      </w:pPr>
    </w:p>
    <w:sectPr w:rsidR="00D85F93" w:rsidRPr="00D6374F" w:rsidSect="00ED453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EDD"/>
    <w:multiLevelType w:val="hybridMultilevel"/>
    <w:tmpl w:val="1286F41C"/>
    <w:lvl w:ilvl="0" w:tplc="819A80F0">
      <w:start w:val="2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37228CC"/>
    <w:multiLevelType w:val="multilevel"/>
    <w:tmpl w:val="9A1A4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2">
    <w:nsid w:val="1B1657F1"/>
    <w:multiLevelType w:val="hybridMultilevel"/>
    <w:tmpl w:val="DF52102E"/>
    <w:lvl w:ilvl="0" w:tplc="08FE3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73D0C"/>
    <w:multiLevelType w:val="hybridMultilevel"/>
    <w:tmpl w:val="09823EB0"/>
    <w:lvl w:ilvl="0" w:tplc="537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504"/>
    <w:multiLevelType w:val="multilevel"/>
    <w:tmpl w:val="43A2FF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E615CB5"/>
    <w:multiLevelType w:val="multilevel"/>
    <w:tmpl w:val="E3B65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6">
    <w:nsid w:val="4B8270A7"/>
    <w:multiLevelType w:val="hybridMultilevel"/>
    <w:tmpl w:val="C8A04A9E"/>
    <w:lvl w:ilvl="0" w:tplc="AE683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61493F"/>
    <w:multiLevelType w:val="hybridMultilevel"/>
    <w:tmpl w:val="05C25DB8"/>
    <w:lvl w:ilvl="0" w:tplc="D63098C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1CA3344"/>
    <w:multiLevelType w:val="multilevel"/>
    <w:tmpl w:val="F50EC9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65"/>
    <w:rsid w:val="000126B3"/>
    <w:rsid w:val="000513A3"/>
    <w:rsid w:val="00083EB2"/>
    <w:rsid w:val="000A0D76"/>
    <w:rsid w:val="0012017B"/>
    <w:rsid w:val="00186FA3"/>
    <w:rsid w:val="00194746"/>
    <w:rsid w:val="0020460F"/>
    <w:rsid w:val="00236E82"/>
    <w:rsid w:val="0026024B"/>
    <w:rsid w:val="00265F76"/>
    <w:rsid w:val="003F33BC"/>
    <w:rsid w:val="00436FF5"/>
    <w:rsid w:val="00437E55"/>
    <w:rsid w:val="004A3E62"/>
    <w:rsid w:val="004C0DC9"/>
    <w:rsid w:val="00566EA0"/>
    <w:rsid w:val="00580044"/>
    <w:rsid w:val="005B27A1"/>
    <w:rsid w:val="005B6BAD"/>
    <w:rsid w:val="005D3159"/>
    <w:rsid w:val="005E205D"/>
    <w:rsid w:val="00604662"/>
    <w:rsid w:val="00672763"/>
    <w:rsid w:val="006D7FBC"/>
    <w:rsid w:val="006E0F89"/>
    <w:rsid w:val="007065A4"/>
    <w:rsid w:val="00742807"/>
    <w:rsid w:val="007952AD"/>
    <w:rsid w:val="007B3A35"/>
    <w:rsid w:val="007C5C51"/>
    <w:rsid w:val="007E7F32"/>
    <w:rsid w:val="0080056A"/>
    <w:rsid w:val="0087328B"/>
    <w:rsid w:val="00873AB7"/>
    <w:rsid w:val="0087571E"/>
    <w:rsid w:val="00893861"/>
    <w:rsid w:val="008B188D"/>
    <w:rsid w:val="008C2F48"/>
    <w:rsid w:val="008E6C59"/>
    <w:rsid w:val="00970AAF"/>
    <w:rsid w:val="00990EA0"/>
    <w:rsid w:val="00A042F1"/>
    <w:rsid w:val="00A466A5"/>
    <w:rsid w:val="00B750B5"/>
    <w:rsid w:val="00B932F7"/>
    <w:rsid w:val="00C24819"/>
    <w:rsid w:val="00CB6FEA"/>
    <w:rsid w:val="00CC1568"/>
    <w:rsid w:val="00D32A2B"/>
    <w:rsid w:val="00D6374F"/>
    <w:rsid w:val="00D85579"/>
    <w:rsid w:val="00D85F93"/>
    <w:rsid w:val="00DC2870"/>
    <w:rsid w:val="00DE79C4"/>
    <w:rsid w:val="00ED453F"/>
    <w:rsid w:val="00EE6070"/>
    <w:rsid w:val="00F322CE"/>
    <w:rsid w:val="00FD1165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B592-DEB3-4867-B765-D8271296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Альбина Сулейманова</cp:lastModifiedBy>
  <cp:revision>3</cp:revision>
  <cp:lastPrinted>2015-07-08T06:54:00Z</cp:lastPrinted>
  <dcterms:created xsi:type="dcterms:W3CDTF">2015-07-27T12:29:00Z</dcterms:created>
  <dcterms:modified xsi:type="dcterms:W3CDTF">2015-07-28T09:57:00Z</dcterms:modified>
</cp:coreProperties>
</file>