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15CB6" w14:textId="68F9B037" w:rsidR="00966697" w:rsidRPr="003737A3" w:rsidRDefault="00F228EA" w:rsidP="00F228E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F228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46D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установкой и открытием мемориальной доски, посвященной памяти белорусского народного поэта, академика Янки Купалы в с.Печищи Верхнеуслонского муниципального района Республики Татарстан</w:t>
      </w:r>
    </w:p>
    <w:bookmarkEnd w:id="0"/>
    <w:p w14:paraId="452E7CF8" w14:textId="77777777"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7D218B" w14:textId="5EA1EF06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F228EA" w:rsidRPr="00F228EA">
        <w:rPr>
          <w:rFonts w:ascii="Times New Roman" w:hAnsi="Times New Roman" w:cs="Times New Roman"/>
          <w:color w:val="000000" w:themeColor="text1"/>
          <w:sz w:val="28"/>
          <w:szCs w:val="28"/>
        </w:rPr>
        <w:t>с 03.10.2022 по 01.11.2022.</w:t>
      </w:r>
    </w:p>
    <w:p w14:paraId="127C971C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BDB6D5" w14:textId="77777777"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14:paraId="191BE2EC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5DDD2D88" w14:textId="77777777"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0928A449" w14:textId="77777777"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14:paraId="77332AE1" w14:textId="1C2B4039" w:rsidR="007C3268" w:rsidRPr="00F228EA" w:rsidRDefault="00D045DA" w:rsidP="00BE5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28EA">
        <w:rPr>
          <w:rFonts w:ascii="Times New Roman" w:hAnsi="Times New Roman" w:cs="Times New Roman"/>
          <w:sz w:val="28"/>
        </w:rPr>
        <w:t>длительность мероприятий</w:t>
      </w:r>
      <w:r w:rsidR="007C3268" w:rsidRPr="00F228EA">
        <w:rPr>
          <w:rFonts w:ascii="Times New Roman" w:hAnsi="Times New Roman" w:cs="Times New Roman"/>
          <w:sz w:val="28"/>
        </w:rPr>
        <w:t xml:space="preserve">: </w:t>
      </w:r>
      <w:r w:rsidR="00F228EA" w:rsidRPr="00F228EA">
        <w:rPr>
          <w:rFonts w:ascii="Times New Roman" w:hAnsi="Times New Roman" w:cs="Times New Roman"/>
          <w:sz w:val="28"/>
          <w:szCs w:val="28"/>
        </w:rPr>
        <w:t>август</w:t>
      </w:r>
      <w:r w:rsidR="003737A3" w:rsidRPr="00F228EA">
        <w:rPr>
          <w:rFonts w:ascii="Times New Roman" w:hAnsi="Times New Roman" w:cs="Times New Roman"/>
          <w:sz w:val="28"/>
          <w:szCs w:val="28"/>
        </w:rPr>
        <w:t xml:space="preserve"> 2022 г.</w:t>
      </w:r>
      <w:r w:rsidR="00195614" w:rsidRPr="00F228EA">
        <w:rPr>
          <w:rFonts w:ascii="Times New Roman" w:hAnsi="Times New Roman" w:cs="Times New Roman"/>
          <w:sz w:val="28"/>
          <w:szCs w:val="28"/>
        </w:rPr>
        <w:t>;</w:t>
      </w:r>
    </w:p>
    <w:p w14:paraId="0100F9F2" w14:textId="5ACC20A0" w:rsidR="00195614" w:rsidRPr="00F228EA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8EA">
        <w:rPr>
          <w:rFonts w:ascii="Times New Roman" w:hAnsi="Times New Roman" w:cs="Times New Roman"/>
          <w:sz w:val="28"/>
        </w:rPr>
        <w:t>место проведения мероприяти</w:t>
      </w:r>
      <w:r w:rsidR="007774C4" w:rsidRPr="00F228EA">
        <w:rPr>
          <w:rFonts w:ascii="Times New Roman" w:hAnsi="Times New Roman" w:cs="Times New Roman"/>
          <w:sz w:val="28"/>
        </w:rPr>
        <w:t>я</w:t>
      </w:r>
      <w:r w:rsidRPr="00F228EA">
        <w:rPr>
          <w:rFonts w:ascii="Times New Roman" w:hAnsi="Times New Roman" w:cs="Times New Roman"/>
          <w:sz w:val="28"/>
          <w:szCs w:val="28"/>
        </w:rPr>
        <w:t xml:space="preserve">: </w:t>
      </w:r>
      <w:r w:rsidR="0059623E" w:rsidRPr="00F228EA">
        <w:rPr>
          <w:rFonts w:ascii="Times New Roman" w:hAnsi="Times New Roman" w:cs="Times New Roman"/>
          <w:color w:val="000000" w:themeColor="text1"/>
          <w:sz w:val="28"/>
          <w:szCs w:val="28"/>
        </w:rPr>
        <w:t>422592, Республика Татарстан, Верхнеуслонский рай</w:t>
      </w:r>
      <w:r w:rsidR="00F22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он, с. Печищи, </w:t>
      </w:r>
      <w:r w:rsidR="00F228EA" w:rsidRPr="00F228EA">
        <w:rPr>
          <w:rFonts w:ascii="Times New Roman" w:hAnsi="Times New Roman" w:cs="Times New Roman"/>
          <w:color w:val="000000" w:themeColor="text1"/>
          <w:sz w:val="28"/>
          <w:szCs w:val="28"/>
        </w:rPr>
        <w:t>ул. Калинина, 5;</w:t>
      </w:r>
    </w:p>
    <w:p w14:paraId="1D81644D" w14:textId="0F84E709" w:rsidR="007C3268" w:rsidRPr="00F228EA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F228EA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835D66" w:rsidRPr="00F228EA">
        <w:rPr>
          <w:rFonts w:ascii="Times New Roman" w:hAnsi="Times New Roman" w:cs="Times New Roman"/>
          <w:sz w:val="28"/>
        </w:rPr>
        <w:t xml:space="preserve"> </w:t>
      </w:r>
      <w:r w:rsidR="00B869AE" w:rsidRPr="00F228EA">
        <w:rPr>
          <w:rFonts w:ascii="Times New Roman" w:hAnsi="Times New Roman" w:cs="Times New Roman"/>
          <w:sz w:val="28"/>
        </w:rPr>
        <w:t>площадка перед музее</w:t>
      </w:r>
      <w:r w:rsidR="00BE50CD" w:rsidRPr="00F228EA">
        <w:rPr>
          <w:rFonts w:ascii="Times New Roman" w:hAnsi="Times New Roman" w:cs="Times New Roman"/>
          <w:sz w:val="28"/>
        </w:rPr>
        <w:t>м</w:t>
      </w:r>
      <w:r w:rsidR="00B869AE" w:rsidRPr="00F228EA">
        <w:rPr>
          <w:rFonts w:ascii="Times New Roman" w:hAnsi="Times New Roman" w:cs="Times New Roman"/>
          <w:sz w:val="28"/>
        </w:rPr>
        <w:t xml:space="preserve"> Я. Купалы в с. Печищи</w:t>
      </w:r>
      <w:r w:rsidR="003737A3" w:rsidRPr="00F228EA">
        <w:rPr>
          <w:rFonts w:ascii="Times New Roman" w:hAnsi="Times New Roman" w:cs="Times New Roman"/>
          <w:sz w:val="28"/>
        </w:rPr>
        <w:t>;</w:t>
      </w:r>
    </w:p>
    <w:p w14:paraId="07F197F9" w14:textId="4B6A7B79" w:rsidR="007C3268" w:rsidRPr="00F228EA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228EA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B869AE" w:rsidRPr="00F228EA">
        <w:rPr>
          <w:rFonts w:ascii="Times New Roman" w:hAnsi="Times New Roman" w:cs="Times New Roman"/>
          <w:sz w:val="28"/>
        </w:rPr>
        <w:t xml:space="preserve"> да</w:t>
      </w:r>
      <w:r w:rsidR="00195614" w:rsidRPr="00F228EA">
        <w:rPr>
          <w:rFonts w:ascii="Times New Roman" w:hAnsi="Times New Roman" w:cs="Times New Roman"/>
          <w:sz w:val="28"/>
        </w:rPr>
        <w:t xml:space="preserve"> ;</w:t>
      </w:r>
    </w:p>
    <w:p w14:paraId="5A5FDAB3" w14:textId="33C735C9" w:rsidR="007C3268" w:rsidRPr="00F228EA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228EA">
        <w:rPr>
          <w:rFonts w:ascii="Times New Roman" w:hAnsi="Times New Roman" w:cs="Times New Roman"/>
          <w:sz w:val="28"/>
        </w:rPr>
        <w:t>звуковое обеспечение:</w:t>
      </w:r>
      <w:r w:rsidR="00B869AE" w:rsidRPr="00F228EA">
        <w:rPr>
          <w:rFonts w:ascii="Times New Roman" w:hAnsi="Times New Roman" w:cs="Times New Roman"/>
          <w:sz w:val="28"/>
        </w:rPr>
        <w:t xml:space="preserve"> да</w:t>
      </w:r>
      <w:r w:rsidRPr="00F228EA">
        <w:rPr>
          <w:rFonts w:ascii="Times New Roman" w:hAnsi="Times New Roman" w:cs="Times New Roman"/>
          <w:sz w:val="28"/>
        </w:rPr>
        <w:t xml:space="preserve"> </w:t>
      </w:r>
      <w:r w:rsidR="00195614" w:rsidRPr="00F228EA">
        <w:rPr>
          <w:rFonts w:ascii="Times New Roman" w:hAnsi="Times New Roman" w:cs="Times New Roman"/>
          <w:sz w:val="28"/>
        </w:rPr>
        <w:t>;</w:t>
      </w:r>
    </w:p>
    <w:p w14:paraId="2A55DFCE" w14:textId="298CD487" w:rsidR="00195614" w:rsidRPr="00F228EA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F228EA">
        <w:rPr>
          <w:rFonts w:ascii="Times New Roman" w:hAnsi="Times New Roman" w:cs="Times New Roman"/>
          <w:sz w:val="28"/>
        </w:rPr>
        <w:t>профессионал</w:t>
      </w:r>
      <w:r w:rsidR="00195614" w:rsidRPr="00F228EA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F228EA">
        <w:rPr>
          <w:rFonts w:ascii="Times New Roman" w:hAnsi="Times New Roman" w:cs="Times New Roman"/>
          <w:sz w:val="28"/>
        </w:rPr>
        <w:t>количество исполнителей:</w:t>
      </w:r>
      <w:r w:rsidR="0059623E" w:rsidRPr="00F228EA">
        <w:rPr>
          <w:rFonts w:ascii="Times New Roman" w:hAnsi="Times New Roman" w:cs="Times New Roman"/>
          <w:sz w:val="28"/>
        </w:rPr>
        <w:t xml:space="preserve"> </w:t>
      </w:r>
      <w:r w:rsidR="00B869AE" w:rsidRPr="00F228EA">
        <w:rPr>
          <w:rFonts w:ascii="Times New Roman" w:hAnsi="Times New Roman" w:cs="Times New Roman"/>
          <w:sz w:val="28"/>
        </w:rPr>
        <w:t>3</w:t>
      </w:r>
      <w:r w:rsidR="00195614" w:rsidRPr="00F228EA">
        <w:rPr>
          <w:rFonts w:ascii="Times New Roman" w:hAnsi="Times New Roman" w:cs="Times New Roman"/>
          <w:sz w:val="28"/>
          <w:highlight w:val="yellow"/>
        </w:rPr>
        <w:t xml:space="preserve">          </w:t>
      </w:r>
      <w:r w:rsidR="00195614" w:rsidRPr="00F228EA">
        <w:rPr>
          <w:rFonts w:ascii="Times New Roman" w:hAnsi="Times New Roman" w:cs="Times New Roman"/>
          <w:sz w:val="28"/>
        </w:rPr>
        <w:t>человек;</w:t>
      </w:r>
    </w:p>
    <w:p w14:paraId="3B77AAAB" w14:textId="6F99A5F2" w:rsidR="007C3268" w:rsidRPr="00F228EA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228EA">
        <w:rPr>
          <w:rFonts w:ascii="Times New Roman" w:hAnsi="Times New Roman" w:cs="Times New Roman"/>
          <w:sz w:val="28"/>
        </w:rPr>
        <w:t>сценарий проведения мероприятий:</w:t>
      </w:r>
      <w:r w:rsidR="00B869AE" w:rsidRPr="00F228EA">
        <w:rPr>
          <w:rFonts w:ascii="Times New Roman" w:hAnsi="Times New Roman" w:cs="Times New Roman"/>
          <w:sz w:val="28"/>
        </w:rPr>
        <w:t xml:space="preserve"> да</w:t>
      </w:r>
      <w:r w:rsidR="003737A3" w:rsidRPr="00F228EA">
        <w:rPr>
          <w:rFonts w:ascii="Times New Roman" w:hAnsi="Times New Roman" w:cs="Times New Roman"/>
          <w:sz w:val="28"/>
        </w:rPr>
        <w:t>;</w:t>
      </w:r>
    </w:p>
    <w:p w14:paraId="78DB2AE0" w14:textId="3CCDDC50" w:rsidR="007C3268" w:rsidRPr="00F228EA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228EA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B869AE" w:rsidRPr="00F228EA">
        <w:rPr>
          <w:rFonts w:ascii="Times New Roman" w:hAnsi="Times New Roman" w:cs="Times New Roman"/>
          <w:sz w:val="28"/>
        </w:rPr>
        <w:t xml:space="preserve">да </w:t>
      </w:r>
      <w:r w:rsidR="003737A3" w:rsidRPr="00F228EA">
        <w:rPr>
          <w:rFonts w:ascii="Times New Roman" w:hAnsi="Times New Roman" w:cs="Times New Roman"/>
          <w:sz w:val="28"/>
        </w:rPr>
        <w:t>;</w:t>
      </w:r>
    </w:p>
    <w:p w14:paraId="0B08BB87" w14:textId="004BE67D" w:rsidR="007C3268" w:rsidRPr="00F228EA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228EA">
        <w:rPr>
          <w:rFonts w:ascii="Times New Roman" w:hAnsi="Times New Roman" w:cs="Times New Roman"/>
          <w:sz w:val="28"/>
        </w:rPr>
        <w:t>транспортное обеспечение:</w:t>
      </w:r>
      <w:r w:rsidR="0059623E" w:rsidRPr="00F228E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869AE" w:rsidRPr="00F228EA">
        <w:rPr>
          <w:rFonts w:ascii="Times New Roman" w:hAnsi="Times New Roman" w:cs="Times New Roman"/>
          <w:color w:val="000000" w:themeColor="text1"/>
          <w:sz w:val="28"/>
        </w:rPr>
        <w:t>да</w:t>
      </w:r>
      <w:r w:rsidR="003737A3" w:rsidRPr="00F228EA">
        <w:rPr>
          <w:rFonts w:ascii="Times New Roman" w:hAnsi="Times New Roman" w:cs="Times New Roman"/>
          <w:sz w:val="28"/>
        </w:rPr>
        <w:t>;</w:t>
      </w:r>
    </w:p>
    <w:p w14:paraId="690EF019" w14:textId="55AB9D87" w:rsidR="007C3268" w:rsidRPr="00F228EA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228EA">
        <w:rPr>
          <w:rFonts w:ascii="Times New Roman" w:hAnsi="Times New Roman" w:cs="Times New Roman"/>
          <w:sz w:val="28"/>
        </w:rPr>
        <w:t>организация питания:</w:t>
      </w:r>
      <w:r w:rsidR="00B869AE" w:rsidRPr="00F228EA">
        <w:rPr>
          <w:rFonts w:ascii="Times New Roman" w:hAnsi="Times New Roman" w:cs="Times New Roman"/>
          <w:sz w:val="28"/>
        </w:rPr>
        <w:t xml:space="preserve"> да</w:t>
      </w:r>
      <w:r w:rsidR="00C35026" w:rsidRPr="00F228E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737A3" w:rsidRPr="00F228EA">
        <w:rPr>
          <w:rFonts w:ascii="Times New Roman" w:hAnsi="Times New Roman" w:cs="Times New Roman"/>
          <w:sz w:val="28"/>
        </w:rPr>
        <w:t>;</w:t>
      </w:r>
    </w:p>
    <w:p w14:paraId="7D1DE8E9" w14:textId="6D871014" w:rsidR="007C3268" w:rsidRPr="00F228EA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228EA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C35026" w:rsidRPr="00F228EA">
        <w:rPr>
          <w:rFonts w:ascii="Times New Roman" w:hAnsi="Times New Roman" w:cs="Times New Roman"/>
          <w:sz w:val="28"/>
        </w:rPr>
        <w:t xml:space="preserve"> </w:t>
      </w:r>
      <w:r w:rsidR="00AF1656" w:rsidRPr="00F228EA">
        <w:rPr>
          <w:rFonts w:ascii="Times New Roman" w:hAnsi="Times New Roman" w:cs="Times New Roman"/>
          <w:sz w:val="28"/>
        </w:rPr>
        <w:t>.</w:t>
      </w:r>
    </w:p>
    <w:p w14:paraId="7F7D402E" w14:textId="77777777"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03142990" w14:textId="77777777"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14:paraId="378B2EBD" w14:textId="77777777"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14:paraId="67904689" w14:textId="09C3E15C" w:rsidR="0014483B" w:rsidRPr="00F228EA" w:rsidRDefault="00D669FC" w:rsidP="001448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F228EA">
        <w:rPr>
          <w:rFonts w:ascii="Times New Roman" w:hAnsi="Times New Roman" w:cs="Times New Roman"/>
          <w:sz w:val="28"/>
        </w:rPr>
        <w:t>содержание проектов:</w:t>
      </w:r>
      <w:r w:rsidR="0014483B" w:rsidRPr="00F228EA">
        <w:t xml:space="preserve"> </w:t>
      </w:r>
      <w:bookmarkStart w:id="1" w:name="_Hlk115352967"/>
      <w:r w:rsidR="0014483B" w:rsidRPr="00F228EA">
        <w:rPr>
          <w:rFonts w:ascii="Times New Roman" w:hAnsi="Times New Roman" w:cs="Times New Roman"/>
          <w:sz w:val="28"/>
        </w:rPr>
        <w:t xml:space="preserve">мероприятия в рамках, связанных с установкой и открытием мемориальной доски, посвященной памяти белорусского народного поэта, академика Янки Купалы в музее села Печищи Верхнеуслонского муниципального района республики Татарстан Дней белорусской культуры в  Республики Татарстан. </w:t>
      </w:r>
      <w:r w:rsidR="0014483B" w:rsidRPr="00F228E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bookmarkEnd w:id="1"/>
    </w:p>
    <w:p w14:paraId="4208B1A3" w14:textId="51D5D3F4" w:rsidR="00D669FC" w:rsidRPr="00F228EA" w:rsidRDefault="00D669FC" w:rsidP="001448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228EA">
        <w:rPr>
          <w:rFonts w:ascii="Times New Roman" w:hAnsi="Times New Roman" w:cs="Times New Roman"/>
          <w:sz w:val="28"/>
        </w:rPr>
        <w:t>целевая аудитория проектов:</w:t>
      </w:r>
      <w:r w:rsidR="0014483B" w:rsidRPr="00F228EA">
        <w:rPr>
          <w:rFonts w:ascii="Times New Roman" w:hAnsi="Times New Roman" w:cs="Times New Roman"/>
          <w:sz w:val="28"/>
        </w:rPr>
        <w:t xml:space="preserve"> </w:t>
      </w:r>
    </w:p>
    <w:p w14:paraId="62938943" w14:textId="34BCE654" w:rsidR="00D669FC" w:rsidRPr="00F228EA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228EA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E76907" w:rsidRPr="00F228EA">
        <w:rPr>
          <w:rFonts w:ascii="Times New Roman" w:hAnsi="Times New Roman" w:cs="Times New Roman"/>
          <w:sz w:val="28"/>
        </w:rPr>
        <w:t xml:space="preserve"> </w:t>
      </w:r>
      <w:r w:rsidR="00DA243A" w:rsidRPr="00F228EA">
        <w:rPr>
          <w:rFonts w:ascii="Times New Roman" w:hAnsi="Times New Roman" w:cs="Times New Roman"/>
          <w:sz w:val="28"/>
        </w:rPr>
        <w:t>сувенирная продукция, книги.</w:t>
      </w:r>
    </w:p>
    <w:p w14:paraId="5105C161" w14:textId="3E329B3B" w:rsidR="00D669FC" w:rsidRPr="00F228EA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228EA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BE50CD" w:rsidRPr="00F228EA">
        <w:rPr>
          <w:rFonts w:ascii="Times New Roman" w:hAnsi="Times New Roman" w:cs="Times New Roman"/>
          <w:sz w:val="28"/>
        </w:rPr>
        <w:t xml:space="preserve"> </w:t>
      </w:r>
      <w:r w:rsidR="00DA243A" w:rsidRPr="00F228EA">
        <w:rPr>
          <w:rFonts w:ascii="Times New Roman" w:hAnsi="Times New Roman" w:cs="Times New Roman"/>
          <w:sz w:val="28"/>
        </w:rPr>
        <w:t>проведение  мероприятия</w:t>
      </w:r>
      <w:r w:rsidR="00BE50CD" w:rsidRPr="00F228EA">
        <w:rPr>
          <w:rFonts w:ascii="Times New Roman" w:hAnsi="Times New Roman" w:cs="Times New Roman"/>
          <w:sz w:val="28"/>
        </w:rPr>
        <w:t xml:space="preserve"> с </w:t>
      </w:r>
      <w:r w:rsidR="00DA243A" w:rsidRPr="00F228EA">
        <w:rPr>
          <w:rFonts w:ascii="Times New Roman" w:hAnsi="Times New Roman" w:cs="Times New Roman"/>
          <w:sz w:val="28"/>
        </w:rPr>
        <w:t>открытие</w:t>
      </w:r>
      <w:r w:rsidR="00BE50CD" w:rsidRPr="00F228EA">
        <w:rPr>
          <w:rFonts w:ascii="Times New Roman" w:hAnsi="Times New Roman" w:cs="Times New Roman"/>
          <w:sz w:val="28"/>
        </w:rPr>
        <w:t>м мемориальной доски</w:t>
      </w:r>
      <w:r w:rsidR="00DA243A" w:rsidRPr="00F228EA">
        <w:rPr>
          <w:rFonts w:ascii="Times New Roman" w:hAnsi="Times New Roman" w:cs="Times New Roman"/>
          <w:sz w:val="28"/>
        </w:rPr>
        <w:t xml:space="preserve"> .</w:t>
      </w:r>
    </w:p>
    <w:p w14:paraId="64D8919C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56F2AC" w14:textId="77777777"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9A8AAFF" w14:textId="23DEDDF3"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  <w:r w:rsidR="00353C86">
        <w:rPr>
          <w:rFonts w:ascii="Times New Roman" w:hAnsi="Times New Roman" w:cs="Times New Roman"/>
          <w:b/>
          <w:sz w:val="28"/>
        </w:rPr>
        <w:t xml:space="preserve"> </w:t>
      </w:r>
      <w:r w:rsidR="008C7F86">
        <w:rPr>
          <w:rFonts w:ascii="Times New Roman" w:hAnsi="Times New Roman" w:cs="Times New Roman"/>
          <w:b/>
          <w:sz w:val="28"/>
        </w:rPr>
        <w:t xml:space="preserve"> </w:t>
      </w:r>
    </w:p>
    <w:p w14:paraId="76B4AB6F" w14:textId="77777777" w:rsidR="007C3268" w:rsidRPr="00F228EA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8EA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14:paraId="0C21C760" w14:textId="5FCE5CC8" w:rsidR="007C3268" w:rsidRPr="00F228EA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8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количество участников – </w:t>
      </w:r>
      <w:r w:rsidR="00DA243A" w:rsidRPr="00F228EA">
        <w:rPr>
          <w:rFonts w:ascii="Times New Roman" w:hAnsi="Times New Roman" w:cs="Times New Roman"/>
          <w:color w:val="000000" w:themeColor="text1"/>
          <w:sz w:val="28"/>
          <w:szCs w:val="28"/>
        </w:rPr>
        <w:t>90</w:t>
      </w:r>
      <w:r w:rsidR="004C01B1" w:rsidRPr="00F22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Pr="00F228E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6EA5FB5" w14:textId="0C229BEF" w:rsidR="007C3268" w:rsidRPr="00F228EA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DA243A" w:rsidRPr="00F228E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C01B1" w:rsidRPr="00F22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Pr="00F228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664E36" w14:textId="77777777" w:rsidR="00D669FC" w:rsidRPr="00F228EA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228EA">
        <w:rPr>
          <w:rFonts w:ascii="Times New Roman" w:hAnsi="Times New Roman" w:cs="Times New Roman"/>
          <w:b/>
          <w:sz w:val="28"/>
        </w:rPr>
        <w:t>При реализации проектов:</w:t>
      </w:r>
    </w:p>
    <w:p w14:paraId="37D354F2" w14:textId="77777777" w:rsidR="00D669FC" w:rsidRPr="00F228EA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8EA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F228EA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14:paraId="416E8DE6" w14:textId="15CAEBC6" w:rsidR="007C3268" w:rsidRPr="00F228EA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8EA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F22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не менее </w:t>
      </w:r>
      <w:r w:rsidR="00DA243A" w:rsidRPr="00F228EA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="00DF622D" w:rsidRPr="00F22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14:paraId="23B486D1" w14:textId="77777777" w:rsidR="00F228EA" w:rsidRDefault="00F228EA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467D0E" w14:textId="22AEB723" w:rsidR="007C3268" w:rsidRPr="00F228EA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28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F228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F228EA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https://mincult.tatarstan.ru</w:t>
        </w:r>
      </w:hyperlink>
      <w:r w:rsidRPr="00F228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386D62" w14:textId="640C73BD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DF9ACC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14:paraId="2242715B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14:paraId="6A038374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14:paraId="23D6D95A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 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14:paraId="045D0DDE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14:paraId="00E9ABA9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14:paraId="1F6B13BD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14:paraId="69E10CFB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получает средства из бюджета Республики Татарстан на основании иных нормативных правовых актов Республики Татарстан на вышеуказанные цели.</w:t>
      </w:r>
    </w:p>
    <w:p w14:paraId="79BBDDEC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Для участия в отборе некоммерческая организация представляет в Министерство:</w:t>
      </w:r>
    </w:p>
    <w:p w14:paraId="373D9C13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3B6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заявку</w:t>
      </w: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форме согласно </w:t>
      </w:r>
      <w:proofErr w:type="gramStart"/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Порядку, которая включает:</w:t>
      </w:r>
    </w:p>
    <w:p w14:paraId="519949C3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14:paraId="00AF94E9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6AF064AA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субсидии на финансовое обеспечение затрат – смету расходов на цели, указанные в </w:t>
      </w:r>
      <w:r w:rsidRPr="003B6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 1</w:t>
      </w: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Порядка, утвержденную руководителем некоммерческой организации;</w:t>
      </w:r>
    </w:p>
    <w:p w14:paraId="2352CC8A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 </w:t>
      </w:r>
      <w:r w:rsidRPr="003B6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 1</w:t>
      </w: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3A7D9609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mailruanchor_Par5"/>
      <w:bookmarkEnd w:id="2"/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14:paraId="7EF1B12E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14:paraId="192730B8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</w:t>
      </w: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Федерации, на первое число месяца, предшествующего месяцу, в котором размещено объявление о проведении отбора;</w:t>
      </w:r>
    </w:p>
    <w:p w14:paraId="0F84B1D4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письмо, подписанное руководителем некоммерческой организации, подтверждающее, что в реестре дисквалифицированных лиц 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14:paraId="70A6C138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14:paraId="484F6BD1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14:paraId="29E80F1D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14:paraId="46988B60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проектов -  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14:paraId="6527B26C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14:paraId="3EF4BD30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14:paraId="4E0AC01D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D790509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Основаниями для отклонения заявки на стадии рассмотрения заявок являются:</w:t>
      </w:r>
    </w:p>
    <w:p w14:paraId="76C2DE57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некоммерческой организации вышеуказанным требованиям;</w:t>
      </w:r>
    </w:p>
    <w:p w14:paraId="2CD8B907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14:paraId="113EFA1E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недостоверность представленной некоммерческой организацией информации, в том числе информации о месте нахождении и </w:t>
      </w:r>
      <w:proofErr w:type="spellStart"/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адресеюридического</w:t>
      </w:r>
      <w:proofErr w:type="spellEnd"/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лица;</w:t>
      </w:r>
    </w:p>
    <w:p w14:paraId="380E09B2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заявки после даты и (или) времени, определенных для подачи заявок;</w:t>
      </w:r>
    </w:p>
    <w:p w14:paraId="0D96BF5E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бюджетных ассигнований и лимитов бюджетных обязательств, доведенных Министерству на вышеуказанные цели.</w:t>
      </w:r>
    </w:p>
    <w:p w14:paraId="6B383A7C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7288FDF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A243C59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 рассмотрения заявок:</w:t>
      </w:r>
    </w:p>
    <w:p w14:paraId="7B2BF01B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 6 человек в составе председателя Комиссии и членов Комиссии из числа сотрудников Министерства.  </w:t>
      </w:r>
    </w:p>
    <w:p w14:paraId="5FA72A7A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 </w:t>
      </w:r>
    </w:p>
    <w:p w14:paraId="2B156F1A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 установленным требованиям.</w:t>
      </w:r>
    </w:p>
    <w:p w14:paraId="7053F7AF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6051DA1A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14:paraId="3F28F615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14:paraId="217546EB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14:paraId="2B2E5D32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представленных получателем субсидии документов требованиям или непредставление (представление не в полном объеме) указанных документов;</w:t>
      </w:r>
    </w:p>
    <w:p w14:paraId="2CBA0701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14:paraId="77AB81E8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14:paraId="09A3AB9A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 и место проведения рассмотрения заявок;</w:t>
      </w:r>
    </w:p>
    <w:p w14:paraId="66FAF268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некоммерческих организациях, заявки которых были рассмотрены;</w:t>
      </w:r>
    </w:p>
    <w:p w14:paraId="44327A37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14:paraId="5F87622D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получателя субсидии, с которым заключается соглашение, и размер предоставляемой ему субсидии.</w:t>
      </w:r>
    </w:p>
    <w:p w14:paraId="67CE3C26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DE67BE8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 </w:t>
      </w: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 </w:t>
      </w:r>
    </w:p>
    <w:p w14:paraId="3E2C6805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89F61A8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такого </w:t>
      </w:r>
      <w:proofErr w:type="spellStart"/>
      <w:proofErr w:type="gramStart"/>
      <w:r w:rsidRPr="003B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предоставления:</w:t>
      </w: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</w:t>
      </w:r>
      <w:proofErr w:type="spellEnd"/>
      <w:proofErr w:type="gramEnd"/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объявления о проведении отбора осуществляется по телефону … в день обращения.</w:t>
      </w:r>
    </w:p>
    <w:p w14:paraId="25723BB4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A6941C8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Срок, в течение которого победитель отбора должен подписать соглашение о предоставлении субсидии: с</w:t>
      </w: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оглашение заключается в пятидневный срок, исчисляемый в рабочих днях, со дня принятия решения о предоставлении субсидии.</w:t>
      </w:r>
    </w:p>
    <w:p w14:paraId="230D63E2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3BDA0DA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признания победителя отбора уклонившимся от заключения соглашения: </w:t>
      </w: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 не подписания соглашения о предоставлении субсидии со стороны победителя отбора в пятидневный срок, исчисляемый в рабочих днях, со дня принятия решения о предоставлении субсидии без объяснения причины, победитель отбора считается уклонившимся от заключения соглашения. </w:t>
      </w:r>
    </w:p>
    <w:p w14:paraId="2CD0BD8A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F0411A6" w14:textId="77777777" w:rsidR="00F228EA" w:rsidRPr="003B6BB1" w:rsidRDefault="00F228EA" w:rsidP="00F228EA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размещения результатов отбора на официальном сайте: </w:t>
      </w: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14-го календарного дня, следующего за днем определения победителя отбора.</w:t>
      </w:r>
    </w:p>
    <w:p w14:paraId="3A260830" w14:textId="77777777" w:rsidR="00F228EA" w:rsidRPr="003B6BB1" w:rsidRDefault="00F228EA" w:rsidP="00F22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4EF14" w14:textId="77777777" w:rsidR="00F228EA" w:rsidRPr="003B6BB1" w:rsidRDefault="00F228EA" w:rsidP="00F22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4C3B6" w14:textId="77777777" w:rsidR="00F228EA" w:rsidRPr="003B6BB1" w:rsidRDefault="00F228EA" w:rsidP="00F22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4D0BF" w14:textId="77777777" w:rsidR="00F228EA" w:rsidRPr="003B6BB1" w:rsidRDefault="00F228EA" w:rsidP="00F22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8E8A2" w14:textId="77777777" w:rsidR="00F228EA" w:rsidRPr="003B6BB1" w:rsidRDefault="00F228EA" w:rsidP="00F22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16000" w14:textId="77777777" w:rsidR="00F228EA" w:rsidRPr="003B6BB1" w:rsidRDefault="00F228EA" w:rsidP="00F22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CAEFA" w14:textId="77777777" w:rsidR="00F228EA" w:rsidRDefault="00F228EA" w:rsidP="00F22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17188" w14:textId="77777777" w:rsidR="00F228EA" w:rsidRDefault="00F228EA" w:rsidP="00F22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38BB8" w14:textId="3B6F6661" w:rsidR="00F228EA" w:rsidRDefault="00F228EA" w:rsidP="00F22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3FF9D" w14:textId="77777777" w:rsidR="00F228EA" w:rsidRPr="003B6BB1" w:rsidRDefault="00F228EA" w:rsidP="00F22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207D8" w14:textId="77777777" w:rsidR="00F228EA" w:rsidRPr="003B6BB1" w:rsidRDefault="00F228EA" w:rsidP="00F228EA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B6BB1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14:paraId="7A33D330" w14:textId="77777777" w:rsidR="00F228EA" w:rsidRPr="003B6BB1" w:rsidRDefault="00F228EA" w:rsidP="00F228E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B6BB1">
        <w:rPr>
          <w:rFonts w:ascii="Times New Roman" w:eastAsia="Calibri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14:paraId="3139E3F5" w14:textId="77777777" w:rsidR="00F228EA" w:rsidRPr="003B6BB1" w:rsidRDefault="00F228EA" w:rsidP="00F228E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B6BB1">
        <w:rPr>
          <w:rFonts w:ascii="Times New Roman" w:eastAsia="Calibri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3B6BB1">
        <w:rPr>
          <w:rFonts w:ascii="Times New Roman" w:eastAsia="Calibri" w:hAnsi="Times New Roman" w:cs="Times New Roman"/>
          <w:color w:val="000000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14:paraId="14EAE9E0" w14:textId="77777777" w:rsidR="00F228EA" w:rsidRPr="003B6BB1" w:rsidRDefault="00F228EA" w:rsidP="00F228E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31AEEE0" w14:textId="77777777" w:rsidR="00F228EA" w:rsidRPr="003B6BB1" w:rsidRDefault="00F228EA" w:rsidP="00F228E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B6BB1"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0B4AB935" w14:textId="77777777" w:rsidR="00F228EA" w:rsidRPr="003B6BB1" w:rsidRDefault="00F228EA" w:rsidP="00F228E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CAFD1B6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100D1A72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субсидии из бюджета Республики Татарстан на финансовое</w:t>
      </w:r>
    </w:p>
    <w:p w14:paraId="61BC4D65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(возмещение) затрат, связанных с ________________________</w:t>
      </w:r>
    </w:p>
    <w:p w14:paraId="0FF20E8F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542548E2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9E423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«__» ________ 20__ г.</w:t>
      </w:r>
    </w:p>
    <w:p w14:paraId="3A61EAFB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077F9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Полное наименование некоммерческой организации: ____________________</w:t>
      </w:r>
    </w:p>
    <w:p w14:paraId="30876EAA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 (</w:t>
      </w:r>
      <w:proofErr w:type="gramStart"/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 –</w:t>
      </w:r>
      <w:proofErr w:type="gramEnd"/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организация).</w:t>
      </w:r>
    </w:p>
    <w:p w14:paraId="56AD361D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Информация о видах деятельности, осуществляемых </w:t>
      </w:r>
      <w:proofErr w:type="gramStart"/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организацией:_</w:t>
      </w:r>
      <w:proofErr w:type="gramEnd"/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14:paraId="4E01E5E1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________________________________________________________________________.</w:t>
      </w:r>
    </w:p>
    <w:p w14:paraId="39DCBF6E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предоставления субсидии: __________________________________________</w:t>
      </w:r>
    </w:p>
    <w:p w14:paraId="64A8BEDE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________________________________________________________________________.</w:t>
      </w:r>
    </w:p>
    <w:p w14:paraId="38AF37AB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Сумма субсидии: _____________________________________________________.</w:t>
      </w:r>
    </w:p>
    <w:p w14:paraId="34F77FFA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Место государственной регистрации организации: __________________________.</w:t>
      </w:r>
    </w:p>
    <w:p w14:paraId="15F56008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Почтовый адрес организации: ____________________________________________.</w:t>
      </w:r>
    </w:p>
    <w:p w14:paraId="0171CDF4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Банковские реквизиты организации для зачисления средств </w:t>
      </w:r>
      <w:proofErr w:type="gramStart"/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субсидии:_</w:t>
      </w:r>
      <w:proofErr w:type="gramEnd"/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05F6C237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______________________________________________________________________.</w:t>
      </w:r>
    </w:p>
    <w:p w14:paraId="668570C6" w14:textId="77777777" w:rsidR="00F228EA" w:rsidRPr="003B6BB1" w:rsidRDefault="00F228EA" w:rsidP="00F228EA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8445B7E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14:paraId="6176B927" w14:textId="77777777" w:rsidR="00F228EA" w:rsidRPr="003B6BB1" w:rsidRDefault="00F228EA" w:rsidP="00F228E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на публикацию (размещение) в информационно-телекоммуникационной сети «Интернет» информации об организации, о подаваемой </w:t>
      </w: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14:paraId="22A9F8D8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C2A9E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BD96C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0DEF9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F228EA" w:rsidRPr="003B6BB1" w14:paraId="425D59A3" w14:textId="77777777" w:rsidTr="0037329D">
        <w:trPr>
          <w:jc w:val="center"/>
        </w:trPr>
        <w:tc>
          <w:tcPr>
            <w:tcW w:w="594" w:type="dxa"/>
          </w:tcPr>
          <w:p w14:paraId="03C6CF07" w14:textId="77777777" w:rsidR="00F228EA" w:rsidRPr="003B6BB1" w:rsidRDefault="00F228EA" w:rsidP="00373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14:paraId="7D00E77A" w14:textId="77777777" w:rsidR="00F228EA" w:rsidRPr="003B6BB1" w:rsidRDefault="00F228EA" w:rsidP="00373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14:paraId="26BD2C68" w14:textId="77777777" w:rsidR="00F228EA" w:rsidRPr="003B6BB1" w:rsidRDefault="00F228EA" w:rsidP="00373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F228EA" w:rsidRPr="003B6BB1" w14:paraId="597C3BF2" w14:textId="77777777" w:rsidTr="0037329D">
        <w:trPr>
          <w:jc w:val="center"/>
        </w:trPr>
        <w:tc>
          <w:tcPr>
            <w:tcW w:w="594" w:type="dxa"/>
          </w:tcPr>
          <w:p w14:paraId="1244A37A" w14:textId="77777777" w:rsidR="00F228EA" w:rsidRPr="003B6BB1" w:rsidRDefault="00F228EA" w:rsidP="003732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6E4029F4" w14:textId="77777777" w:rsidR="00F228EA" w:rsidRPr="003B6BB1" w:rsidRDefault="00F228EA" w:rsidP="003732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2E965D0B" w14:textId="77777777" w:rsidR="00F228EA" w:rsidRPr="003B6BB1" w:rsidRDefault="00F228EA" w:rsidP="003732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28EA" w:rsidRPr="003B6BB1" w14:paraId="51C92BF1" w14:textId="77777777" w:rsidTr="0037329D">
        <w:trPr>
          <w:jc w:val="center"/>
        </w:trPr>
        <w:tc>
          <w:tcPr>
            <w:tcW w:w="594" w:type="dxa"/>
          </w:tcPr>
          <w:p w14:paraId="0E14A1A9" w14:textId="77777777" w:rsidR="00F228EA" w:rsidRPr="003B6BB1" w:rsidRDefault="00F228EA" w:rsidP="003732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488A95B4" w14:textId="77777777" w:rsidR="00F228EA" w:rsidRPr="003B6BB1" w:rsidRDefault="00F228EA" w:rsidP="003732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079DF4E8" w14:textId="77777777" w:rsidR="00F228EA" w:rsidRPr="003B6BB1" w:rsidRDefault="00F228EA" w:rsidP="003732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DA79737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0EA95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14:paraId="4E140230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14:paraId="70A4BDC8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19365" w14:textId="77777777" w:rsidR="00F228EA" w:rsidRPr="003B6BB1" w:rsidRDefault="00F228EA" w:rsidP="00F22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14:paraId="6C507FB3" w14:textId="77777777" w:rsidR="00F228EA" w:rsidRPr="003B6BB1" w:rsidRDefault="00F228EA" w:rsidP="00F228EA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673FF986" w14:textId="77777777" w:rsidR="00F228EA" w:rsidRPr="003B6BB1" w:rsidRDefault="00F228EA" w:rsidP="00F228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C54817E" w14:textId="77777777" w:rsidR="00F228EA" w:rsidRPr="003B6BB1" w:rsidRDefault="00F228EA" w:rsidP="00F228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88341" w14:textId="77777777" w:rsidR="00F228EA" w:rsidRDefault="00F228EA" w:rsidP="00F228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C0FCCA" w14:textId="77777777" w:rsidR="00F228EA" w:rsidRPr="00F228EA" w:rsidRDefault="00F228EA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228EA" w:rsidRPr="00F228EA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16859"/>
    <w:rsid w:val="0014483B"/>
    <w:rsid w:val="00195614"/>
    <w:rsid w:val="0027577D"/>
    <w:rsid w:val="00353C86"/>
    <w:rsid w:val="003634C3"/>
    <w:rsid w:val="003737A3"/>
    <w:rsid w:val="003A1C00"/>
    <w:rsid w:val="003F0038"/>
    <w:rsid w:val="00462F74"/>
    <w:rsid w:val="004C01B1"/>
    <w:rsid w:val="004D5806"/>
    <w:rsid w:val="004F4144"/>
    <w:rsid w:val="00546DD7"/>
    <w:rsid w:val="0059623E"/>
    <w:rsid w:val="00665EB5"/>
    <w:rsid w:val="00696C6B"/>
    <w:rsid w:val="007755BA"/>
    <w:rsid w:val="007774C4"/>
    <w:rsid w:val="007C3268"/>
    <w:rsid w:val="00835D66"/>
    <w:rsid w:val="008C7F86"/>
    <w:rsid w:val="00950567"/>
    <w:rsid w:val="00966697"/>
    <w:rsid w:val="00994247"/>
    <w:rsid w:val="009D7CE4"/>
    <w:rsid w:val="00A90AB4"/>
    <w:rsid w:val="00AD5B85"/>
    <w:rsid w:val="00AF1656"/>
    <w:rsid w:val="00B3155C"/>
    <w:rsid w:val="00B67A32"/>
    <w:rsid w:val="00B869AE"/>
    <w:rsid w:val="00BE50CD"/>
    <w:rsid w:val="00C35026"/>
    <w:rsid w:val="00CC3B1A"/>
    <w:rsid w:val="00CF5FAE"/>
    <w:rsid w:val="00D045DA"/>
    <w:rsid w:val="00D669FC"/>
    <w:rsid w:val="00DA243A"/>
    <w:rsid w:val="00DF622D"/>
    <w:rsid w:val="00E57025"/>
    <w:rsid w:val="00E76907"/>
    <w:rsid w:val="00EB2C16"/>
    <w:rsid w:val="00F2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56AA"/>
  <w15:docId w15:val="{61899322-CB96-4E2F-BCD2-F23A31D9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cult.tatarstan.ru" TargetMode="External"/><Relationship Id="rId4" Type="http://schemas.openxmlformats.org/officeDocument/2006/relationships/hyperlink" Target="mailto:mkrt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2582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Нияз Илдусович</dc:creator>
  <cp:lastModifiedBy>Гилязов Айдар Зайтунович</cp:lastModifiedBy>
  <cp:revision>2</cp:revision>
  <dcterms:created xsi:type="dcterms:W3CDTF">2022-09-29T14:43:00Z</dcterms:created>
  <dcterms:modified xsi:type="dcterms:W3CDTF">2022-09-29T14:43:00Z</dcterms:modified>
</cp:coreProperties>
</file>