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B701B3" w:rsidRPr="00B701B3">
        <w:rPr>
          <w:b/>
          <w:sz w:val="28"/>
          <w:szCs w:val="28"/>
        </w:rPr>
        <w:t>реализации проекта «Восточный базар в Казани»</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B701B3">
        <w:rPr>
          <w:sz w:val="28"/>
          <w:szCs w:val="28"/>
        </w:rPr>
        <w:t>7</w:t>
      </w:r>
      <w:r w:rsidR="00077136">
        <w:rPr>
          <w:sz w:val="28"/>
          <w:szCs w:val="28"/>
        </w:rPr>
        <w:t xml:space="preserve"> июл</w:t>
      </w:r>
      <w:r w:rsidR="008D394B">
        <w:rPr>
          <w:sz w:val="28"/>
          <w:szCs w:val="28"/>
        </w:rPr>
        <w:t>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4F4D4D">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B701B3">
        <w:rPr>
          <w:sz w:val="28"/>
          <w:szCs w:val="28"/>
        </w:rPr>
        <w:t xml:space="preserve">Общественный фонд татарской культуры имени </w:t>
      </w:r>
      <w:proofErr w:type="spellStart"/>
      <w:r w:rsidR="00B701B3">
        <w:rPr>
          <w:sz w:val="28"/>
          <w:szCs w:val="28"/>
        </w:rPr>
        <w:t>Рашита</w:t>
      </w:r>
      <w:proofErr w:type="spellEnd"/>
      <w:r w:rsidR="00B701B3">
        <w:rPr>
          <w:sz w:val="28"/>
          <w:szCs w:val="28"/>
        </w:rPr>
        <w:t xml:space="preserve"> </w:t>
      </w:r>
      <w:proofErr w:type="spellStart"/>
      <w:r w:rsidR="00B701B3">
        <w:rPr>
          <w:sz w:val="28"/>
          <w:szCs w:val="28"/>
        </w:rPr>
        <w:t>Вагапова</w:t>
      </w:r>
      <w:proofErr w:type="spellEnd"/>
      <w:r w:rsidR="00B701B3">
        <w:rPr>
          <w:sz w:val="28"/>
          <w:szCs w:val="28"/>
        </w:rPr>
        <w:t xml:space="preserve"> определен получателем субсидии в размере 6 435 500 (Шесть миллионов ч</w:t>
      </w:r>
      <w:r w:rsidR="00B701B3">
        <w:rPr>
          <w:sz w:val="28"/>
          <w:szCs w:val="28"/>
        </w:rPr>
        <w:t>е</w:t>
      </w:r>
      <w:r w:rsidR="00B701B3">
        <w:rPr>
          <w:sz w:val="28"/>
          <w:szCs w:val="28"/>
        </w:rPr>
        <w:t xml:space="preserve">тыреста тридцать пять тысяч пятьсот) рублей </w:t>
      </w:r>
      <w:r w:rsidR="00B701B3" w:rsidRPr="00BE6CC3">
        <w:rPr>
          <w:sz w:val="28"/>
          <w:szCs w:val="28"/>
        </w:rPr>
        <w:t>в целях финансового</w:t>
      </w:r>
      <w:r w:rsidR="00B701B3">
        <w:rPr>
          <w:sz w:val="28"/>
          <w:szCs w:val="28"/>
        </w:rPr>
        <w:t xml:space="preserve"> обеспечения з</w:t>
      </w:r>
      <w:r w:rsidR="00B701B3">
        <w:rPr>
          <w:sz w:val="28"/>
          <w:szCs w:val="28"/>
        </w:rPr>
        <w:t>а</w:t>
      </w:r>
      <w:r w:rsidR="00B701B3">
        <w:rPr>
          <w:sz w:val="28"/>
          <w:szCs w:val="28"/>
        </w:rPr>
        <w:t xml:space="preserve">трат, связанных </w:t>
      </w:r>
      <w:r w:rsidR="00B701B3" w:rsidRPr="00BE6CC3">
        <w:rPr>
          <w:sz w:val="28"/>
          <w:szCs w:val="28"/>
        </w:rPr>
        <w:t xml:space="preserve">с </w:t>
      </w:r>
      <w:r w:rsidR="00B701B3">
        <w:rPr>
          <w:sz w:val="28"/>
          <w:szCs w:val="28"/>
        </w:rPr>
        <w:t>реализацией проекта «Восточный базар в Казани».</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02401"/>
  </w:hdrShapeDefaults>
  <w:footnotePr>
    <w:footnote w:id="0"/>
    <w:footnote w:id="1"/>
  </w:footnotePr>
  <w:endnotePr>
    <w:endnote w:id="0"/>
    <w:endnote w:id="1"/>
  </w:endnotePr>
  <w:compat/>
  <w:rsids>
    <w:rsidRoot w:val="00730C86"/>
    <w:rsid w:val="00000404"/>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136"/>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3B7"/>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0DE4"/>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46C"/>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D4D"/>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4F9F"/>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02E"/>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8F5"/>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01B3"/>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699"/>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695"/>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95"/>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3FB2"/>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4699</TotalTime>
  <Pages>1</Pages>
  <Words>213</Words>
  <Characters>1217</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55</cp:revision>
  <cp:lastPrinted>2022-06-08T10:43:00Z</cp:lastPrinted>
  <dcterms:created xsi:type="dcterms:W3CDTF">2020-02-19T16:14:00Z</dcterms:created>
  <dcterms:modified xsi:type="dcterms:W3CDTF">2022-09-24T23:33:00Z</dcterms:modified>
</cp:coreProperties>
</file>