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Объявление о проведении отбора для предоставления субсидии некоммерческой организации</w:t>
      </w:r>
      <w:r w:rsidR="00DD7F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</w:t>
      </w:r>
      <w:bookmarkStart w:id="0" w:name="_GoBack"/>
      <w:bookmarkEnd w:id="0"/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изацией проектов</w:t>
      </w:r>
      <w:r w:rsidR="005034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проведением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5034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культуры и искусства в 2022 году</w:t>
      </w: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5034E5">
        <w:rPr>
          <w:rFonts w:ascii="Times New Roman" w:hAnsi="Times New Roman" w:cs="Times New Roman"/>
          <w:color w:val="000000" w:themeColor="text1"/>
          <w:sz w:val="28"/>
          <w:szCs w:val="28"/>
        </w:rPr>
        <w:t>с 23.02.2022 по 25.03.2022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Pr="005034E5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5034E5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5034E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5034E5">
        <w:rPr>
          <w:rFonts w:ascii="Times New Roman" w:hAnsi="Times New Roman" w:cs="Times New Roman"/>
          <w:b/>
          <w:sz w:val="28"/>
        </w:rPr>
        <w:t>Художественно</w:t>
      </w:r>
      <w:r w:rsidR="00B67A32" w:rsidRPr="005034E5">
        <w:rPr>
          <w:rFonts w:ascii="Times New Roman" w:hAnsi="Times New Roman" w:cs="Times New Roman"/>
          <w:b/>
          <w:sz w:val="28"/>
        </w:rPr>
        <w:t xml:space="preserve"> </w:t>
      </w:r>
      <w:r w:rsidRPr="005034E5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5034E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34E5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5034E5">
        <w:rPr>
          <w:rFonts w:ascii="Times New Roman" w:hAnsi="Times New Roman" w:cs="Times New Roman"/>
          <w:sz w:val="28"/>
        </w:rPr>
        <w:t>с 10.01.2022 по 31.12.2022</w:t>
      </w:r>
      <w:r w:rsidR="00195614" w:rsidRPr="005034E5">
        <w:rPr>
          <w:rFonts w:ascii="Times New Roman" w:hAnsi="Times New Roman" w:cs="Times New Roman"/>
          <w:sz w:val="28"/>
        </w:rPr>
        <w:t>;</w:t>
      </w:r>
    </w:p>
    <w:p w:rsidR="00195614" w:rsidRPr="005034E5" w:rsidRDefault="005034E5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4E5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7C6AFD" w:rsidRPr="005034E5">
        <w:rPr>
          <w:rFonts w:ascii="Times New Roman" w:hAnsi="Times New Roman" w:cs="Times New Roman"/>
          <w:sz w:val="28"/>
        </w:rPr>
        <w:t>Республика Татарстан</w:t>
      </w:r>
      <w:r>
        <w:rPr>
          <w:rFonts w:ascii="Times New Roman" w:hAnsi="Times New Roman" w:cs="Times New Roman"/>
          <w:sz w:val="28"/>
        </w:rPr>
        <w:t xml:space="preserve">, города: </w:t>
      </w:r>
      <w:r w:rsidR="00DD7F89" w:rsidRPr="005034E5">
        <w:rPr>
          <w:rFonts w:ascii="Times New Roman" w:hAnsi="Times New Roman" w:cs="Times New Roman"/>
          <w:sz w:val="28"/>
        </w:rPr>
        <w:t>Казань,</w:t>
      </w:r>
      <w:r w:rsidRPr="005034E5">
        <w:rPr>
          <w:rFonts w:ascii="Times New Roman" w:hAnsi="Times New Roman" w:cs="Times New Roman"/>
          <w:sz w:val="28"/>
        </w:rPr>
        <w:t xml:space="preserve"> </w:t>
      </w:r>
      <w:r w:rsidR="00DD7F89" w:rsidRPr="005034E5">
        <w:rPr>
          <w:rFonts w:ascii="Times New Roman" w:hAnsi="Times New Roman" w:cs="Times New Roman"/>
          <w:sz w:val="28"/>
        </w:rPr>
        <w:t>Альметьевск,</w:t>
      </w:r>
      <w:r w:rsidRPr="005034E5">
        <w:rPr>
          <w:rFonts w:ascii="Times New Roman" w:hAnsi="Times New Roman" w:cs="Times New Roman"/>
          <w:sz w:val="28"/>
        </w:rPr>
        <w:t xml:space="preserve"> </w:t>
      </w:r>
      <w:r w:rsidR="00DD7F89" w:rsidRPr="005034E5">
        <w:rPr>
          <w:rFonts w:ascii="Times New Roman" w:hAnsi="Times New Roman" w:cs="Times New Roman"/>
          <w:sz w:val="28"/>
        </w:rPr>
        <w:t>Елабуга,</w:t>
      </w:r>
      <w:r w:rsidRPr="005034E5">
        <w:rPr>
          <w:rFonts w:ascii="Times New Roman" w:hAnsi="Times New Roman" w:cs="Times New Roman"/>
          <w:sz w:val="28"/>
        </w:rPr>
        <w:t xml:space="preserve"> </w:t>
      </w:r>
      <w:r w:rsidR="00DD7F89" w:rsidRPr="005034E5">
        <w:rPr>
          <w:rFonts w:ascii="Times New Roman" w:hAnsi="Times New Roman" w:cs="Times New Roman"/>
          <w:sz w:val="28"/>
        </w:rPr>
        <w:t>Набережные Челны,</w:t>
      </w:r>
      <w:r w:rsidRPr="005034E5">
        <w:rPr>
          <w:rFonts w:ascii="Times New Roman" w:hAnsi="Times New Roman" w:cs="Times New Roman"/>
          <w:sz w:val="28"/>
        </w:rPr>
        <w:t xml:space="preserve"> </w:t>
      </w:r>
      <w:r w:rsidR="00DD7F89" w:rsidRPr="005034E5">
        <w:rPr>
          <w:rFonts w:ascii="Times New Roman" w:hAnsi="Times New Roman" w:cs="Times New Roman"/>
          <w:sz w:val="28"/>
        </w:rPr>
        <w:t>Зеленодольск</w:t>
      </w:r>
      <w:r w:rsidR="00195614" w:rsidRPr="005034E5">
        <w:rPr>
          <w:rFonts w:ascii="Times New Roman" w:hAnsi="Times New Roman" w:cs="Times New Roman"/>
          <w:sz w:val="28"/>
          <w:szCs w:val="28"/>
        </w:rPr>
        <w:t>;</w:t>
      </w:r>
    </w:p>
    <w:p w:rsidR="007C3268" w:rsidRPr="005034E5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5034E5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5034E5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34E5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5034E5">
        <w:rPr>
          <w:rFonts w:ascii="Times New Roman" w:hAnsi="Times New Roman" w:cs="Times New Roman"/>
          <w:sz w:val="28"/>
        </w:rPr>
        <w:t xml:space="preserve"> нет;</w:t>
      </w:r>
    </w:p>
    <w:p w:rsidR="007C3268" w:rsidRPr="005034E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34E5">
        <w:rPr>
          <w:rFonts w:ascii="Times New Roman" w:hAnsi="Times New Roman" w:cs="Times New Roman"/>
          <w:sz w:val="28"/>
        </w:rPr>
        <w:t xml:space="preserve">звуковое обеспечение: </w:t>
      </w:r>
      <w:r w:rsidR="00195614" w:rsidRPr="005034E5">
        <w:rPr>
          <w:rFonts w:ascii="Times New Roman" w:hAnsi="Times New Roman" w:cs="Times New Roman"/>
          <w:sz w:val="28"/>
        </w:rPr>
        <w:t>нет;</w:t>
      </w:r>
    </w:p>
    <w:p w:rsidR="00195614" w:rsidRPr="005034E5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5034E5">
        <w:rPr>
          <w:rFonts w:ascii="Times New Roman" w:hAnsi="Times New Roman" w:cs="Times New Roman"/>
          <w:sz w:val="28"/>
        </w:rPr>
        <w:t>профессионал</w:t>
      </w:r>
      <w:r w:rsidR="00195614" w:rsidRPr="005034E5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5034E5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5034E5">
        <w:rPr>
          <w:rFonts w:ascii="Times New Roman" w:hAnsi="Times New Roman" w:cs="Times New Roman"/>
          <w:sz w:val="28"/>
        </w:rPr>
        <w:t xml:space="preserve"> </w:t>
      </w:r>
      <w:r w:rsidR="00DD7F89" w:rsidRPr="005034E5">
        <w:rPr>
          <w:rFonts w:ascii="Times New Roman" w:hAnsi="Times New Roman" w:cs="Times New Roman"/>
          <w:sz w:val="28"/>
        </w:rPr>
        <w:t>10</w:t>
      </w:r>
      <w:r w:rsidR="00195614" w:rsidRPr="005034E5">
        <w:rPr>
          <w:rFonts w:ascii="Times New Roman" w:hAnsi="Times New Roman" w:cs="Times New Roman"/>
          <w:sz w:val="28"/>
        </w:rPr>
        <w:t xml:space="preserve">           человек;</w:t>
      </w:r>
    </w:p>
    <w:p w:rsidR="007C3268" w:rsidRPr="005034E5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34E5">
        <w:rPr>
          <w:rFonts w:ascii="Times New Roman" w:hAnsi="Times New Roman" w:cs="Times New Roman"/>
          <w:sz w:val="28"/>
        </w:rPr>
        <w:t>сценарий проведения мероприятий: нет;</w:t>
      </w:r>
    </w:p>
    <w:p w:rsidR="007C3268" w:rsidRPr="005034E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34E5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5034E5">
        <w:rPr>
          <w:rFonts w:ascii="Times New Roman" w:hAnsi="Times New Roman" w:cs="Times New Roman"/>
          <w:sz w:val="28"/>
        </w:rPr>
        <w:t>нет;</w:t>
      </w:r>
    </w:p>
    <w:p w:rsidR="007C3268" w:rsidRPr="005034E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34E5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195614" w:rsidRPr="005034E5">
        <w:rPr>
          <w:rFonts w:ascii="Times New Roman" w:hAnsi="Times New Roman" w:cs="Times New Roman"/>
          <w:sz w:val="28"/>
        </w:rPr>
        <w:t>нет;</w:t>
      </w:r>
    </w:p>
    <w:p w:rsidR="007C3268" w:rsidRPr="005034E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34E5">
        <w:rPr>
          <w:rFonts w:ascii="Times New Roman" w:hAnsi="Times New Roman" w:cs="Times New Roman"/>
          <w:sz w:val="28"/>
        </w:rPr>
        <w:t xml:space="preserve">организация питания: </w:t>
      </w:r>
      <w:r w:rsidR="00195614" w:rsidRPr="005034E5">
        <w:rPr>
          <w:rFonts w:ascii="Times New Roman" w:hAnsi="Times New Roman" w:cs="Times New Roman"/>
          <w:sz w:val="28"/>
        </w:rPr>
        <w:t>нет;</w:t>
      </w:r>
    </w:p>
    <w:p w:rsidR="007C3268" w:rsidRPr="005034E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34E5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5034E5">
        <w:rPr>
          <w:rFonts w:ascii="Times New Roman" w:hAnsi="Times New Roman" w:cs="Times New Roman"/>
          <w:sz w:val="28"/>
        </w:rPr>
        <w:t xml:space="preserve"> нет.</w:t>
      </w:r>
    </w:p>
    <w:p w:rsidR="00B67A32" w:rsidRPr="005034E5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5034E5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5034E5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5034E5">
        <w:rPr>
          <w:rFonts w:ascii="Times New Roman" w:hAnsi="Times New Roman" w:cs="Times New Roman"/>
          <w:b/>
          <w:sz w:val="28"/>
        </w:rPr>
        <w:t>:</w:t>
      </w:r>
    </w:p>
    <w:p w:rsidR="00B67A32" w:rsidRPr="005034E5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5034E5">
        <w:rPr>
          <w:rFonts w:ascii="Times New Roman" w:hAnsi="Times New Roman" w:cs="Times New Roman"/>
          <w:b/>
          <w:sz w:val="28"/>
        </w:rPr>
        <w:t>П</w:t>
      </w:r>
      <w:r w:rsidR="00B67A32" w:rsidRPr="005034E5">
        <w:rPr>
          <w:rFonts w:ascii="Times New Roman" w:hAnsi="Times New Roman" w:cs="Times New Roman"/>
          <w:b/>
          <w:sz w:val="28"/>
        </w:rPr>
        <w:t>ара</w:t>
      </w:r>
      <w:r w:rsidRPr="005034E5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5034E5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34E5">
        <w:rPr>
          <w:rFonts w:ascii="Times New Roman" w:hAnsi="Times New Roman" w:cs="Times New Roman"/>
          <w:sz w:val="28"/>
        </w:rPr>
        <w:t>содержание проектов:</w:t>
      </w:r>
    </w:p>
    <w:p w:rsidR="00D669FC" w:rsidRPr="005034E5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34E5">
        <w:rPr>
          <w:rFonts w:ascii="Times New Roman" w:hAnsi="Times New Roman" w:cs="Times New Roman"/>
          <w:sz w:val="28"/>
        </w:rPr>
        <w:t>целевая аудитория проектов:</w:t>
      </w:r>
    </w:p>
    <w:p w:rsidR="00D669FC" w:rsidRPr="005034E5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34E5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Pr="005034E5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34E5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7C3268" w:rsidRPr="005034E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5034E5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4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5034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5034E5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5034E5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5034E5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4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не менее </w:t>
      </w:r>
      <w:r w:rsidR="00A40A2C" w:rsidRPr="005034E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034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мероприятия;</w:t>
      </w:r>
    </w:p>
    <w:p w:rsidR="007C3268" w:rsidRPr="005034E5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4E5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– не менее 1</w:t>
      </w:r>
      <w:r w:rsidR="00A40A2C" w:rsidRPr="005034E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034E5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человек;</w:t>
      </w:r>
    </w:p>
    <w:p w:rsidR="007C3268" w:rsidRPr="005034E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4E5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одного человека или одной организации.</w:t>
      </w:r>
    </w:p>
    <w:p w:rsidR="00D669FC" w:rsidRPr="005034E5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5034E5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5034E5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4E5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5034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не менее </w:t>
      </w:r>
      <w:r w:rsidR="00A40A2C" w:rsidRPr="005034E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F622D" w:rsidRPr="005034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единицы;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34E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фактически привлеченная цел</w:t>
      </w:r>
      <w:r w:rsidR="00DF622D" w:rsidRPr="005034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не менее </w:t>
      </w:r>
      <w:r w:rsidR="00A40A2C" w:rsidRPr="005034E5"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="00DF622D" w:rsidRPr="005034E5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публикацию (размещение) в информационно-телекоммуникационной сети «Интернет» информации о некоммерческой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95614"/>
    <w:rsid w:val="0027577D"/>
    <w:rsid w:val="003634C3"/>
    <w:rsid w:val="003A1C00"/>
    <w:rsid w:val="004D5806"/>
    <w:rsid w:val="005034E5"/>
    <w:rsid w:val="00521966"/>
    <w:rsid w:val="00687FCC"/>
    <w:rsid w:val="006F13B5"/>
    <w:rsid w:val="007C3268"/>
    <w:rsid w:val="007C6AFD"/>
    <w:rsid w:val="00950567"/>
    <w:rsid w:val="00966697"/>
    <w:rsid w:val="00994247"/>
    <w:rsid w:val="00A40A2C"/>
    <w:rsid w:val="00A90AB4"/>
    <w:rsid w:val="00B3155C"/>
    <w:rsid w:val="00B67A32"/>
    <w:rsid w:val="00D669FC"/>
    <w:rsid w:val="00DD7F89"/>
    <w:rsid w:val="00DF622D"/>
    <w:rsid w:val="00E57025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6786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2591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dcterms:created xsi:type="dcterms:W3CDTF">2022-03-28T10:22:00Z</dcterms:created>
  <dcterms:modified xsi:type="dcterms:W3CDTF">2022-03-28T10:22:00Z</dcterms:modified>
</cp:coreProperties>
</file>