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7078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</w:t>
      </w:r>
      <w:r w:rsidR="00707810" w:rsidRPr="007078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производства документального фильма в рамках государственной программы РТ «Сохранение национальной идентичности татарского народа»</w:t>
      </w:r>
    </w:p>
    <w:bookmarkEnd w:id="0"/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974484" w:rsidRPr="00974484">
        <w:rPr>
          <w:rFonts w:ascii="Times New Roman" w:hAnsi="Times New Roman" w:cs="Times New Roman"/>
          <w:color w:val="000000" w:themeColor="text1"/>
          <w:sz w:val="28"/>
          <w:szCs w:val="28"/>
        </w:rPr>
        <w:t>с 15.11</w:t>
      </w:r>
      <w:r w:rsidRPr="00974484">
        <w:rPr>
          <w:rFonts w:ascii="Times New Roman" w:hAnsi="Times New Roman" w:cs="Times New Roman"/>
          <w:color w:val="000000" w:themeColor="text1"/>
          <w:sz w:val="28"/>
          <w:szCs w:val="28"/>
        </w:rPr>
        <w:t>.2021 по 1</w:t>
      </w:r>
      <w:r w:rsidR="00974484" w:rsidRPr="00974484">
        <w:rPr>
          <w:rFonts w:ascii="Times New Roman" w:hAnsi="Times New Roman" w:cs="Times New Roman"/>
          <w:color w:val="000000" w:themeColor="text1"/>
          <w:sz w:val="28"/>
          <w:szCs w:val="28"/>
        </w:rPr>
        <w:t>5.12.2021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195614" w:rsidRPr="00B73E77">
        <w:rPr>
          <w:rFonts w:ascii="Times New Roman" w:hAnsi="Times New Roman" w:cs="Times New Roman"/>
          <w:sz w:val="28"/>
        </w:rPr>
        <w:t>2</w:t>
      </w:r>
      <w:r w:rsidR="009D0B03">
        <w:rPr>
          <w:rFonts w:ascii="Times New Roman" w:hAnsi="Times New Roman" w:cs="Times New Roman"/>
          <w:sz w:val="28"/>
        </w:rPr>
        <w:t>0</w:t>
      </w:r>
      <w:r w:rsidR="00195614" w:rsidRPr="00B73E77">
        <w:rPr>
          <w:rFonts w:ascii="Times New Roman" w:hAnsi="Times New Roman" w:cs="Times New Roman"/>
          <w:sz w:val="28"/>
        </w:rPr>
        <w:t xml:space="preserve"> минут;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B73E77" w:rsidRPr="00B73E77">
        <w:rPr>
          <w:rFonts w:ascii="Times New Roman" w:hAnsi="Times New Roman" w:cs="Times New Roman"/>
          <w:sz w:val="28"/>
          <w:szCs w:val="28"/>
        </w:rPr>
        <w:t>Республика Татарстан</w:t>
      </w:r>
      <w:r w:rsidR="00195614" w:rsidRPr="00B73E77">
        <w:rPr>
          <w:rFonts w:ascii="Times New Roman" w:hAnsi="Times New Roman" w:cs="Times New Roman"/>
          <w:sz w:val="28"/>
          <w:szCs w:val="28"/>
        </w:rPr>
        <w:t>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6E6C9B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6E6C9B" w:rsidRPr="006E6C9B">
        <w:rPr>
          <w:rFonts w:ascii="Times New Roman" w:hAnsi="Times New Roman" w:cs="Times New Roman"/>
          <w:sz w:val="28"/>
        </w:rPr>
        <w:t>да</w:t>
      </w:r>
      <w:r w:rsidR="00195614" w:rsidRPr="006E6C9B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6E6C9B" w:rsidRPr="006E6C9B">
        <w:rPr>
          <w:rFonts w:ascii="Times New Roman" w:hAnsi="Times New Roman" w:cs="Times New Roman"/>
          <w:sz w:val="28"/>
        </w:rPr>
        <w:t>1</w:t>
      </w:r>
      <w:r w:rsidR="0084024B">
        <w:rPr>
          <w:rFonts w:ascii="Times New Roman" w:hAnsi="Times New Roman" w:cs="Times New Roman"/>
          <w:sz w:val="28"/>
        </w:rPr>
        <w:t>6</w:t>
      </w:r>
      <w:r w:rsidR="00195614" w:rsidRPr="006E6C9B">
        <w:rPr>
          <w:rFonts w:ascii="Times New Roman" w:hAnsi="Times New Roman" w:cs="Times New Roman"/>
          <w:sz w:val="28"/>
        </w:rPr>
        <w:t xml:space="preserve">           человек;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сценарий проведения </w:t>
      </w:r>
      <w:r w:rsidRPr="006E6C9B">
        <w:rPr>
          <w:rFonts w:ascii="Times New Roman" w:hAnsi="Times New Roman" w:cs="Times New Roman"/>
          <w:sz w:val="28"/>
        </w:rPr>
        <w:t xml:space="preserve">мероприятий: </w:t>
      </w:r>
      <w:r w:rsidR="006E6C9B" w:rsidRPr="006E6C9B">
        <w:rPr>
          <w:rFonts w:ascii="Times New Roman" w:hAnsi="Times New Roman" w:cs="Times New Roman"/>
          <w:sz w:val="28"/>
        </w:rPr>
        <w:t>да</w:t>
      </w:r>
      <w:r w:rsidRPr="006E6C9B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6E6C9B" w:rsidRPr="006E6C9B">
        <w:rPr>
          <w:rFonts w:ascii="Times New Roman" w:hAnsi="Times New Roman" w:cs="Times New Roman"/>
          <w:sz w:val="28"/>
        </w:rPr>
        <w:t>да</w:t>
      </w:r>
      <w:r w:rsidR="00195614" w:rsidRPr="006E6C9B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транспортное обеспечение</w:t>
      </w:r>
      <w:r w:rsidRPr="006E6C9B">
        <w:rPr>
          <w:rFonts w:ascii="Times New Roman" w:hAnsi="Times New Roman" w:cs="Times New Roman"/>
          <w:sz w:val="28"/>
        </w:rPr>
        <w:t xml:space="preserve">: </w:t>
      </w:r>
      <w:r w:rsidR="006E6C9B" w:rsidRPr="006E6C9B">
        <w:rPr>
          <w:rFonts w:ascii="Times New Roman" w:hAnsi="Times New Roman" w:cs="Times New Roman"/>
          <w:sz w:val="28"/>
        </w:rPr>
        <w:t>да</w:t>
      </w:r>
      <w:r w:rsidR="00195614" w:rsidRPr="006E6C9B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организация питания</w:t>
      </w:r>
      <w:r w:rsidRPr="006E6C9B">
        <w:rPr>
          <w:rFonts w:ascii="Times New Roman" w:hAnsi="Times New Roman" w:cs="Times New Roman"/>
          <w:sz w:val="28"/>
        </w:rPr>
        <w:t xml:space="preserve">: </w:t>
      </w:r>
      <w:r w:rsidR="006E6C9B" w:rsidRPr="006E6C9B">
        <w:rPr>
          <w:rFonts w:ascii="Times New Roman" w:hAnsi="Times New Roman" w:cs="Times New Roman"/>
          <w:sz w:val="28"/>
        </w:rPr>
        <w:t>да</w:t>
      </w:r>
      <w:r w:rsidR="00195614" w:rsidRPr="006E6C9B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6E6C9B">
        <w:rPr>
          <w:rFonts w:ascii="Times New Roman" w:hAnsi="Times New Roman" w:cs="Times New Roman"/>
          <w:sz w:val="28"/>
        </w:rPr>
        <w:t>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7579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197579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197579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57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</w:t>
      </w:r>
      <w:r w:rsidR="008E37C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97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57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lastRenderedPageBreak/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1B3DC2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F622D" w:rsidRPr="00707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1B3DC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07810" w:rsidRPr="0070781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F622D" w:rsidRPr="00707810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197579"/>
    <w:rsid w:val="001B3DC2"/>
    <w:rsid w:val="0027577D"/>
    <w:rsid w:val="003634C3"/>
    <w:rsid w:val="003A1C00"/>
    <w:rsid w:val="004D5806"/>
    <w:rsid w:val="006E6C9B"/>
    <w:rsid w:val="00707810"/>
    <w:rsid w:val="007C3268"/>
    <w:rsid w:val="0084024B"/>
    <w:rsid w:val="008E37C9"/>
    <w:rsid w:val="00950567"/>
    <w:rsid w:val="00966697"/>
    <w:rsid w:val="00974484"/>
    <w:rsid w:val="00994247"/>
    <w:rsid w:val="009D0B03"/>
    <w:rsid w:val="00A90AB4"/>
    <w:rsid w:val="00B3155C"/>
    <w:rsid w:val="00B67A32"/>
    <w:rsid w:val="00B73E77"/>
    <w:rsid w:val="00CE3BB0"/>
    <w:rsid w:val="00D669FC"/>
    <w:rsid w:val="00DF622D"/>
    <w:rsid w:val="00E57025"/>
    <w:rsid w:val="00EB2C16"/>
    <w:rsid w:val="00F0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1DE1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2613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2022-03-03T17:05:00Z</dcterms:created>
  <dcterms:modified xsi:type="dcterms:W3CDTF">2022-03-03T17:05:00Z</dcterms:modified>
</cp:coreProperties>
</file>