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214802" w:rsidRDefault="00195614" w:rsidP="00EB2C16">
      <w:pPr>
        <w:outlineLvl w:val="0"/>
        <w:rPr>
          <w:sz w:val="28"/>
          <w:szCs w:val="28"/>
          <w:lang w:val="en-US"/>
        </w:rPr>
      </w:pPr>
      <w:bookmarkStart w:id="0" w:name="_GoBack"/>
      <w:bookmarkEnd w:id="0"/>
    </w:p>
    <w:p w:rsidR="00EC2922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="008E6E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подготовки и издания второго тома ис</w:t>
      </w:r>
      <w:r w:rsidR="00EC29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торико-этнографического проекта</w:t>
      </w:r>
    </w:p>
    <w:p w:rsidR="00966697" w:rsidRDefault="008E6E31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«Русские коллекции в Татарстане» - «Головные уборы. Украшения»</w:t>
      </w:r>
    </w:p>
    <w:p w:rsidR="008E6E31" w:rsidRDefault="008E6E31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E6E31" w:rsidRPr="00EC2922">
        <w:rPr>
          <w:rFonts w:ascii="Times New Roman" w:hAnsi="Times New Roman" w:cs="Times New Roman"/>
          <w:color w:val="000000" w:themeColor="text1"/>
          <w:sz w:val="28"/>
          <w:szCs w:val="28"/>
        </w:rPr>
        <w:t>с 22.10.2021 по 21.11</w:t>
      </w:r>
      <w:r w:rsidRPr="00EC2922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8E6E31" w:rsidRPr="008E6E31">
        <w:rPr>
          <w:rFonts w:ascii="Times New Roman" w:hAnsi="Times New Roman" w:cs="Times New Roman"/>
          <w:sz w:val="28"/>
        </w:rPr>
        <w:t xml:space="preserve">3 (три) </w:t>
      </w:r>
      <w:r w:rsidR="00EC2922">
        <w:rPr>
          <w:rFonts w:ascii="Times New Roman" w:hAnsi="Times New Roman" w:cs="Times New Roman"/>
          <w:sz w:val="28"/>
        </w:rPr>
        <w:t>месяца;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EC2922">
        <w:rPr>
          <w:rFonts w:ascii="Times New Roman" w:hAnsi="Times New Roman" w:cs="Times New Roman"/>
          <w:sz w:val="28"/>
        </w:rPr>
        <w:t>Казань;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EC2922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EC2922">
        <w:rPr>
          <w:rFonts w:ascii="Times New Roman" w:hAnsi="Times New Roman" w:cs="Times New Roman"/>
          <w:sz w:val="28"/>
        </w:rPr>
        <w:t>нет;</w:t>
      </w:r>
    </w:p>
    <w:p w:rsidR="00EC2922" w:rsidRDefault="007C3268" w:rsidP="00EC29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EC2922" w:rsidRPr="00EC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9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2922" w:rsidRPr="00EC2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ривлеченные специалисты к проекту должны иметь высшее профессиональное образование по направлению работы, опыт работы не менее 3-х лет по привлекаемому направлению, обладать навыками литературного творчества и письма, руководители проекта дополнительно должны обладать организаторскими способнос</w:t>
      </w:r>
      <w:r w:rsidR="00EC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тями и </w:t>
      </w:r>
      <w:proofErr w:type="spellStart"/>
      <w:r w:rsidR="00EC2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презентативными</w:t>
      </w:r>
      <w:proofErr w:type="spellEnd"/>
      <w:r w:rsidR="00EC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навыками;</w:t>
      </w:r>
    </w:p>
    <w:p w:rsidR="007C3268" w:rsidRPr="00EC2922" w:rsidRDefault="00195614" w:rsidP="00EC29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EC2922">
        <w:rPr>
          <w:rFonts w:ascii="Times New Roman" w:hAnsi="Times New Roman" w:cs="Times New Roman"/>
          <w:sz w:val="28"/>
        </w:rPr>
        <w:t>: нет;</w:t>
      </w:r>
    </w:p>
    <w:p w:rsidR="007C3268" w:rsidRPr="00195614" w:rsidRDefault="007C3268" w:rsidP="00EC2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требования к рекламной кампании</w:t>
      </w:r>
      <w:r w:rsidRPr="00EC2922">
        <w:rPr>
          <w:rFonts w:ascii="Times New Roman" w:hAnsi="Times New Roman" w:cs="Times New Roman"/>
          <w:sz w:val="28"/>
        </w:rPr>
        <w:t xml:space="preserve">: </w:t>
      </w:r>
      <w:r w:rsidR="00195614" w:rsidRPr="00EC2922">
        <w:rPr>
          <w:rFonts w:ascii="Times New Roman" w:hAnsi="Times New Roman" w:cs="Times New Roman"/>
          <w:sz w:val="28"/>
        </w:rPr>
        <w:t>нет;</w:t>
      </w:r>
    </w:p>
    <w:p w:rsidR="00EC2922" w:rsidRPr="00EC292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EC2922" w:rsidRPr="00EC2922">
        <w:rPr>
          <w:rFonts w:ascii="Times New Roman" w:hAnsi="Times New Roman" w:cs="Times New Roman"/>
          <w:sz w:val="28"/>
        </w:rPr>
        <w:t xml:space="preserve">доставка издаваемого издания обеспечивается исполнителем </w:t>
      </w:r>
      <w:r w:rsidR="00EC2922">
        <w:rPr>
          <w:rFonts w:ascii="Times New Roman" w:hAnsi="Times New Roman" w:cs="Times New Roman"/>
          <w:sz w:val="28"/>
        </w:rPr>
        <w:t xml:space="preserve">по адресу </w:t>
      </w:r>
      <w:r w:rsidR="00EC2922" w:rsidRPr="00EC2922">
        <w:rPr>
          <w:rFonts w:ascii="Times New Roman" w:hAnsi="Times New Roman" w:cs="Times New Roman"/>
          <w:sz w:val="28"/>
        </w:rPr>
        <w:t>заявки Заказчика;</w:t>
      </w:r>
    </w:p>
    <w:p w:rsidR="007C3268" w:rsidRPr="00EC292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C2922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EC2922">
        <w:rPr>
          <w:rFonts w:ascii="Times New Roman" w:hAnsi="Times New Roman" w:cs="Times New Roman"/>
          <w:sz w:val="28"/>
        </w:rPr>
        <w:t>нет;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C2922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EC2922">
        <w:rPr>
          <w:rFonts w:ascii="Times New Roman" w:hAnsi="Times New Roman" w:cs="Times New Roman"/>
          <w:sz w:val="28"/>
        </w:rPr>
        <w:t xml:space="preserve">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EC2922" w:rsidRPr="00EC2922" w:rsidRDefault="00D669FC" w:rsidP="00EC2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EC2922" w:rsidRPr="00EC2922">
        <w:t xml:space="preserve"> </w:t>
      </w:r>
      <w:r w:rsidR="00EC2922" w:rsidRPr="00EC2922">
        <w:rPr>
          <w:rFonts w:ascii="Times New Roman" w:hAnsi="Times New Roman" w:cs="Times New Roman"/>
          <w:sz w:val="28"/>
        </w:rPr>
        <w:t xml:space="preserve">Второй том «Головные уборы. Украшения» историко-этнографического проекта «Русские коллекции в музеях Татарстана» представляет собой обобщённый свод материалов и фотографий культурных экспонатов, которые находятся на хранении в различных музеях Республики Татарстан, организациях и учреждениях, частных коллекциях и представляют собой историческую ценность. </w:t>
      </w:r>
      <w:r w:rsidR="00EC2922" w:rsidRPr="00EC2922">
        <w:rPr>
          <w:rFonts w:ascii="Times New Roman" w:hAnsi="Times New Roman" w:cs="Times New Roman"/>
          <w:sz w:val="28"/>
        </w:rPr>
        <w:lastRenderedPageBreak/>
        <w:t>Все опубликованные во втором томе материалы раскрывают этнографические особенности в одежде и украшениях рус</w:t>
      </w:r>
      <w:r w:rsidR="00EC2922">
        <w:rPr>
          <w:rFonts w:ascii="Times New Roman" w:hAnsi="Times New Roman" w:cs="Times New Roman"/>
          <w:sz w:val="28"/>
        </w:rPr>
        <w:t xml:space="preserve">ского народа в Казанском крае. </w:t>
      </w:r>
      <w:r w:rsidR="00EC2922" w:rsidRPr="00EC2922">
        <w:rPr>
          <w:rFonts w:ascii="Times New Roman" w:hAnsi="Times New Roman" w:cs="Times New Roman"/>
          <w:sz w:val="28"/>
        </w:rPr>
        <w:t>Многие экспонаты будут впервые оп</w:t>
      </w:r>
      <w:r w:rsidR="00EC2922">
        <w:rPr>
          <w:rFonts w:ascii="Times New Roman" w:hAnsi="Times New Roman" w:cs="Times New Roman"/>
          <w:sz w:val="28"/>
        </w:rPr>
        <w:t>убликованы для широкой публики;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EC2922">
        <w:rPr>
          <w:rFonts w:ascii="Times New Roman" w:hAnsi="Times New Roman" w:cs="Times New Roman"/>
          <w:sz w:val="28"/>
        </w:rPr>
        <w:t xml:space="preserve"> </w:t>
      </w:r>
      <w:r w:rsidR="00EC2922" w:rsidRPr="00EC2922">
        <w:rPr>
          <w:rFonts w:ascii="Times New Roman" w:hAnsi="Times New Roman" w:cs="Times New Roman"/>
          <w:sz w:val="28"/>
        </w:rPr>
        <w:t>для исследователей русской традиционной культуры, фольклористов, педагогов дополнительного образования учреждений культуры, высшего, среднего и общего образования, музейных работников, мастеров ДПИ, тво</w:t>
      </w:r>
      <w:r w:rsidR="00EC2922">
        <w:rPr>
          <w:rFonts w:ascii="Times New Roman" w:hAnsi="Times New Roman" w:cs="Times New Roman"/>
          <w:sz w:val="28"/>
        </w:rPr>
        <w:t>рческих ансамблей и коллективов;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8E6E31">
        <w:rPr>
          <w:rFonts w:ascii="Times New Roman" w:hAnsi="Times New Roman" w:cs="Times New Roman"/>
          <w:sz w:val="28"/>
        </w:rPr>
        <w:t xml:space="preserve"> </w:t>
      </w:r>
      <w:r w:rsidR="008E6E31" w:rsidRPr="008E6E31">
        <w:rPr>
          <w:rFonts w:ascii="Times New Roman" w:hAnsi="Times New Roman" w:cs="Times New Roman"/>
          <w:sz w:val="28"/>
        </w:rPr>
        <w:t>формат: 248 х 340 мм, блок: 4+4, форзац: дизайнерская бумага «</w:t>
      </w:r>
      <w:proofErr w:type="spellStart"/>
      <w:r w:rsidR="008E6E31" w:rsidRPr="008E6E31">
        <w:rPr>
          <w:rFonts w:ascii="Times New Roman" w:hAnsi="Times New Roman" w:cs="Times New Roman"/>
          <w:sz w:val="28"/>
        </w:rPr>
        <w:t>Стардрим</w:t>
      </w:r>
      <w:proofErr w:type="spellEnd"/>
      <w:r w:rsidR="008E6E31" w:rsidRPr="008E6E31">
        <w:rPr>
          <w:rFonts w:ascii="Times New Roman" w:hAnsi="Times New Roman" w:cs="Times New Roman"/>
          <w:sz w:val="28"/>
        </w:rPr>
        <w:t xml:space="preserve">» 120 гр.; объем: 250 стр., обложка: картон 3 мм, </w:t>
      </w:r>
      <w:proofErr w:type="spellStart"/>
      <w:r w:rsidR="008E6E31" w:rsidRPr="008E6E31">
        <w:rPr>
          <w:rFonts w:ascii="Times New Roman" w:hAnsi="Times New Roman" w:cs="Times New Roman"/>
          <w:sz w:val="28"/>
        </w:rPr>
        <w:t>мелов</w:t>
      </w:r>
      <w:proofErr w:type="spellEnd"/>
      <w:r w:rsidR="008E6E31" w:rsidRPr="008E6E31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8E6E31" w:rsidRPr="008E6E31">
        <w:rPr>
          <w:rFonts w:ascii="Times New Roman" w:hAnsi="Times New Roman" w:cs="Times New Roman"/>
          <w:sz w:val="28"/>
        </w:rPr>
        <w:t>глянц</w:t>
      </w:r>
      <w:proofErr w:type="spellEnd"/>
      <w:r w:rsidR="008E6E31" w:rsidRPr="008E6E31">
        <w:rPr>
          <w:rFonts w:ascii="Times New Roman" w:hAnsi="Times New Roman" w:cs="Times New Roman"/>
          <w:sz w:val="28"/>
        </w:rPr>
        <w:t xml:space="preserve">. 120 гр., переплет: 7БЦ; суперобложка: </w:t>
      </w:r>
      <w:proofErr w:type="spellStart"/>
      <w:r w:rsidR="008E6E31" w:rsidRPr="008E6E31">
        <w:rPr>
          <w:rFonts w:ascii="Times New Roman" w:hAnsi="Times New Roman" w:cs="Times New Roman"/>
          <w:sz w:val="28"/>
        </w:rPr>
        <w:t>мелов</w:t>
      </w:r>
      <w:proofErr w:type="spellEnd"/>
      <w:r w:rsidR="008E6E31" w:rsidRPr="008E6E31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8E6E31" w:rsidRPr="008E6E31">
        <w:rPr>
          <w:rFonts w:ascii="Times New Roman" w:hAnsi="Times New Roman" w:cs="Times New Roman"/>
          <w:sz w:val="28"/>
        </w:rPr>
        <w:t>глянц</w:t>
      </w:r>
      <w:proofErr w:type="spellEnd"/>
      <w:r w:rsidR="008E6E31" w:rsidRPr="008E6E31">
        <w:rPr>
          <w:rFonts w:ascii="Times New Roman" w:hAnsi="Times New Roman" w:cs="Times New Roman"/>
          <w:sz w:val="28"/>
        </w:rPr>
        <w:t xml:space="preserve">. 150 гр.4+0, глянцевая </w:t>
      </w:r>
      <w:proofErr w:type="spellStart"/>
      <w:r w:rsidR="008E6E31" w:rsidRPr="008E6E31">
        <w:rPr>
          <w:rFonts w:ascii="Times New Roman" w:hAnsi="Times New Roman" w:cs="Times New Roman"/>
          <w:sz w:val="28"/>
        </w:rPr>
        <w:t>припрессовка</w:t>
      </w:r>
      <w:proofErr w:type="spellEnd"/>
      <w:r w:rsidR="008E6E31" w:rsidRPr="008E6E31">
        <w:rPr>
          <w:rFonts w:ascii="Times New Roman" w:hAnsi="Times New Roman" w:cs="Times New Roman"/>
          <w:sz w:val="28"/>
        </w:rPr>
        <w:t xml:space="preserve">; бумага текст: мелованная глянцевая 120 гр.; каптал и </w:t>
      </w:r>
      <w:proofErr w:type="spellStart"/>
      <w:r w:rsidR="008E6E31" w:rsidRPr="008E6E31">
        <w:rPr>
          <w:rFonts w:ascii="Times New Roman" w:hAnsi="Times New Roman" w:cs="Times New Roman"/>
          <w:sz w:val="28"/>
        </w:rPr>
        <w:t>ляссе</w:t>
      </w:r>
      <w:proofErr w:type="spellEnd"/>
      <w:r w:rsidR="008E6E31" w:rsidRPr="008E6E31">
        <w:rPr>
          <w:rFonts w:ascii="Times New Roman" w:hAnsi="Times New Roman" w:cs="Times New Roman"/>
          <w:sz w:val="28"/>
        </w:rPr>
        <w:t xml:space="preserve"> красного цвета 10 мм, пр-во Италия.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EC2922" w:rsidRPr="00EC2922" w:rsidRDefault="00EC2922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C2922">
        <w:rPr>
          <w:rFonts w:ascii="Times New Roman" w:hAnsi="Times New Roman" w:cs="Times New Roman"/>
          <w:sz w:val="28"/>
        </w:rPr>
        <w:t>количес</w:t>
      </w:r>
      <w:r>
        <w:rPr>
          <w:rFonts w:ascii="Times New Roman" w:hAnsi="Times New Roman" w:cs="Times New Roman"/>
          <w:sz w:val="28"/>
        </w:rPr>
        <w:t>тво полиграфических изданий – (тираж 1000 шт.);</w:t>
      </w:r>
    </w:p>
    <w:p w:rsidR="007C3268" w:rsidRPr="00EC2922" w:rsidRDefault="007C3268" w:rsidP="00EC29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</w:t>
      </w:r>
      <w:r w:rsidRPr="00EC2922">
        <w:rPr>
          <w:rFonts w:ascii="Times New Roman" w:hAnsi="Times New Roman" w:cs="Times New Roman"/>
          <w:color w:val="000000" w:themeColor="text1"/>
          <w:sz w:val="28"/>
          <w:szCs w:val="28"/>
        </w:rPr>
        <w:t>– не менее 1 мероприятия;</w:t>
      </w:r>
    </w:p>
    <w:p w:rsidR="007C3268" w:rsidRPr="00EC2922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92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EC2922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C2922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EC2922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92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EC2922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922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EC2922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</w:t>
      </w:r>
      <w:r w:rsidR="00EC2922" w:rsidRPr="00EC292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622D" w:rsidRPr="00EC2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Комиссии о итогах рассмотрения заявок и приложенных к ним документов принимаются путем открытого голосования большинством голосов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14802"/>
    <w:rsid w:val="0027577D"/>
    <w:rsid w:val="003634C3"/>
    <w:rsid w:val="003A1C00"/>
    <w:rsid w:val="004D5806"/>
    <w:rsid w:val="007C3268"/>
    <w:rsid w:val="008E6E31"/>
    <w:rsid w:val="00950567"/>
    <w:rsid w:val="00966697"/>
    <w:rsid w:val="00994247"/>
    <w:rsid w:val="00A90AB4"/>
    <w:rsid w:val="00B3155C"/>
    <w:rsid w:val="00B67A32"/>
    <w:rsid w:val="00C52B67"/>
    <w:rsid w:val="00D669FC"/>
    <w:rsid w:val="00DF622D"/>
    <w:rsid w:val="00E57025"/>
    <w:rsid w:val="00EB2C16"/>
    <w:rsid w:val="00E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C233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2021-11-24T08:55:00Z</dcterms:created>
  <dcterms:modified xsi:type="dcterms:W3CDTF">2021-11-24T08:55:00Z</dcterms:modified>
</cp:coreProperties>
</file>