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E6" w:rsidRPr="007636E3" w:rsidRDefault="007636E3">
      <w:pPr>
        <w:rPr>
          <w:rFonts w:ascii="Times New Roman" w:hAnsi="Times New Roman" w:cs="Times New Roman"/>
          <w:b/>
          <w:sz w:val="32"/>
        </w:rPr>
      </w:pPr>
      <w:r w:rsidRPr="007636E3">
        <w:rPr>
          <w:rFonts w:ascii="Times New Roman" w:hAnsi="Times New Roman" w:cs="Times New Roman"/>
          <w:b/>
          <w:sz w:val="32"/>
        </w:rPr>
        <w:t xml:space="preserve">Перечень документов, необходимых для участие в конкурсном </w:t>
      </w:r>
      <w:proofErr w:type="gramStart"/>
      <w:r w:rsidRPr="007636E3">
        <w:rPr>
          <w:rFonts w:ascii="Times New Roman" w:hAnsi="Times New Roman" w:cs="Times New Roman"/>
          <w:b/>
          <w:sz w:val="32"/>
        </w:rPr>
        <w:t>отборе</w:t>
      </w:r>
      <w:proofErr w:type="gramEnd"/>
      <w:r w:rsidRPr="007636E3">
        <w:rPr>
          <w:rFonts w:ascii="Times New Roman" w:hAnsi="Times New Roman" w:cs="Times New Roman"/>
          <w:b/>
          <w:sz w:val="32"/>
        </w:rPr>
        <w:t xml:space="preserve"> </w:t>
      </w:r>
      <w:r w:rsidR="00E64D3A" w:rsidRPr="00E64D3A">
        <w:rPr>
          <w:rFonts w:ascii="Times New Roman" w:hAnsi="Times New Roman" w:cs="Times New Roman"/>
          <w:b/>
          <w:sz w:val="32"/>
        </w:rPr>
        <w:t>на соискание грантов Правительства Республики Татарстан на реализацию проектов и мероприятий, направленных на содействие сохранению языкового многообразия Республики Татарстан в 2021 году</w:t>
      </w:r>
      <w:r w:rsidRPr="007636E3">
        <w:rPr>
          <w:rFonts w:ascii="Times New Roman" w:hAnsi="Times New Roman" w:cs="Times New Roman"/>
          <w:b/>
          <w:sz w:val="32"/>
        </w:rPr>
        <w:t>:</w:t>
      </w:r>
    </w:p>
    <w:p w:rsidR="007636E3" w:rsidRDefault="00E64D3A" w:rsidP="00B961F6">
      <w:pPr>
        <w:pStyle w:val="a3"/>
        <w:numPr>
          <w:ilvl w:val="0"/>
          <w:numId w:val="1"/>
        </w:numPr>
        <w:ind w:left="0" w:hanging="11"/>
        <w:jc w:val="both"/>
        <w:rPr>
          <w:rFonts w:ascii="Times New Roman" w:hAnsi="Times New Roman" w:cs="Times New Roman"/>
          <w:b/>
          <w:sz w:val="28"/>
        </w:rPr>
      </w:pPr>
      <w:r>
        <w:rPr>
          <w:rFonts w:ascii="Times New Roman" w:hAnsi="Times New Roman" w:cs="Times New Roman"/>
          <w:b/>
          <w:sz w:val="28"/>
        </w:rPr>
        <w:t>Заявка</w:t>
      </w:r>
      <w:r w:rsidR="007636E3" w:rsidRPr="007636E3">
        <w:rPr>
          <w:rFonts w:ascii="Times New Roman" w:hAnsi="Times New Roman" w:cs="Times New Roman"/>
          <w:sz w:val="28"/>
        </w:rPr>
        <w:t xml:space="preserve"> по форме, согласно </w:t>
      </w:r>
      <w:r w:rsidR="007636E3">
        <w:rPr>
          <w:rFonts w:ascii="Times New Roman" w:hAnsi="Times New Roman" w:cs="Times New Roman"/>
          <w:sz w:val="28"/>
        </w:rPr>
        <w:t>П</w:t>
      </w:r>
      <w:r w:rsidR="007636E3" w:rsidRPr="007636E3">
        <w:rPr>
          <w:rFonts w:ascii="Times New Roman" w:hAnsi="Times New Roman" w:cs="Times New Roman"/>
          <w:sz w:val="28"/>
        </w:rPr>
        <w:t>риложению № 1</w:t>
      </w:r>
      <w:r w:rsidR="007636E3">
        <w:rPr>
          <w:rFonts w:ascii="Times New Roman" w:hAnsi="Times New Roman" w:cs="Times New Roman"/>
          <w:sz w:val="28"/>
        </w:rPr>
        <w:t>;</w:t>
      </w:r>
    </w:p>
    <w:p w:rsidR="007636E3" w:rsidRPr="007636E3" w:rsidRDefault="00E64D3A" w:rsidP="00B961F6">
      <w:pPr>
        <w:pStyle w:val="a3"/>
        <w:numPr>
          <w:ilvl w:val="0"/>
          <w:numId w:val="1"/>
        </w:numPr>
        <w:ind w:left="0" w:hanging="11"/>
        <w:jc w:val="both"/>
        <w:rPr>
          <w:rFonts w:ascii="Times New Roman" w:hAnsi="Times New Roman" w:cs="Times New Roman"/>
          <w:b/>
          <w:sz w:val="28"/>
        </w:rPr>
      </w:pPr>
      <w:r>
        <w:rPr>
          <w:rFonts w:ascii="Times New Roman" w:hAnsi="Times New Roman" w:cs="Times New Roman"/>
          <w:b/>
          <w:sz w:val="28"/>
        </w:rPr>
        <w:t xml:space="preserve">Смета расходов </w:t>
      </w:r>
      <w:r w:rsidRPr="007636E3">
        <w:rPr>
          <w:rFonts w:ascii="Times New Roman" w:hAnsi="Times New Roman" w:cs="Times New Roman"/>
          <w:sz w:val="28"/>
        </w:rPr>
        <w:t xml:space="preserve">по форме согласно </w:t>
      </w:r>
      <w:r>
        <w:rPr>
          <w:rFonts w:ascii="Times New Roman" w:hAnsi="Times New Roman" w:cs="Times New Roman"/>
          <w:sz w:val="28"/>
        </w:rPr>
        <w:t>П</w:t>
      </w:r>
      <w:r w:rsidRPr="007636E3">
        <w:rPr>
          <w:rFonts w:ascii="Times New Roman" w:hAnsi="Times New Roman" w:cs="Times New Roman"/>
          <w:sz w:val="28"/>
        </w:rPr>
        <w:t>риложению №</w:t>
      </w:r>
      <w:r w:rsidR="007636E3" w:rsidRPr="007636E3">
        <w:rPr>
          <w:rFonts w:ascii="Times New Roman" w:hAnsi="Times New Roman" w:cs="Times New Roman"/>
          <w:sz w:val="28"/>
        </w:rPr>
        <w:t xml:space="preserve"> 2</w:t>
      </w:r>
      <w:r w:rsidR="007636E3">
        <w:rPr>
          <w:rFonts w:ascii="Times New Roman" w:hAnsi="Times New Roman" w:cs="Times New Roman"/>
          <w:sz w:val="28"/>
        </w:rPr>
        <w:t>;</w:t>
      </w:r>
    </w:p>
    <w:p w:rsidR="007636E3" w:rsidRPr="007636E3" w:rsidRDefault="00E64D3A" w:rsidP="00E64D3A">
      <w:pPr>
        <w:pStyle w:val="a3"/>
        <w:numPr>
          <w:ilvl w:val="0"/>
          <w:numId w:val="1"/>
        </w:numPr>
        <w:ind w:left="0" w:hanging="11"/>
        <w:jc w:val="both"/>
        <w:rPr>
          <w:rFonts w:ascii="Times New Roman" w:hAnsi="Times New Roman" w:cs="Times New Roman"/>
          <w:b/>
          <w:sz w:val="28"/>
        </w:rPr>
      </w:pPr>
      <w:r>
        <w:rPr>
          <w:rFonts w:ascii="Times New Roman" w:hAnsi="Times New Roman" w:cs="Times New Roman"/>
          <w:b/>
          <w:sz w:val="28"/>
        </w:rPr>
        <w:t>П</w:t>
      </w:r>
      <w:r w:rsidRPr="00E64D3A">
        <w:rPr>
          <w:rFonts w:ascii="Times New Roman" w:hAnsi="Times New Roman" w:cs="Times New Roman"/>
          <w:b/>
          <w:sz w:val="28"/>
        </w:rPr>
        <w:t>лан мероприятий («дорожн</w:t>
      </w:r>
      <w:r>
        <w:rPr>
          <w:rFonts w:ascii="Times New Roman" w:hAnsi="Times New Roman" w:cs="Times New Roman"/>
          <w:b/>
          <w:sz w:val="28"/>
        </w:rPr>
        <w:t>ая</w:t>
      </w:r>
      <w:r w:rsidRPr="00E64D3A">
        <w:rPr>
          <w:rFonts w:ascii="Times New Roman" w:hAnsi="Times New Roman" w:cs="Times New Roman"/>
          <w:b/>
          <w:sz w:val="28"/>
        </w:rPr>
        <w:t xml:space="preserve"> карт</w:t>
      </w:r>
      <w:r>
        <w:rPr>
          <w:rFonts w:ascii="Times New Roman" w:hAnsi="Times New Roman" w:cs="Times New Roman"/>
          <w:b/>
          <w:sz w:val="28"/>
        </w:rPr>
        <w:t>а</w:t>
      </w:r>
      <w:r w:rsidRPr="00E64D3A">
        <w:rPr>
          <w:rFonts w:ascii="Times New Roman" w:hAnsi="Times New Roman" w:cs="Times New Roman"/>
          <w:b/>
          <w:sz w:val="28"/>
        </w:rPr>
        <w:t xml:space="preserve">») </w:t>
      </w:r>
      <w:r w:rsidRPr="00E64D3A">
        <w:rPr>
          <w:rFonts w:ascii="Times New Roman" w:hAnsi="Times New Roman" w:cs="Times New Roman"/>
          <w:sz w:val="28"/>
        </w:rPr>
        <w:t xml:space="preserve">по реализации проекта </w:t>
      </w:r>
      <w:r w:rsidRPr="007636E3">
        <w:rPr>
          <w:rFonts w:ascii="Times New Roman" w:hAnsi="Times New Roman" w:cs="Times New Roman"/>
          <w:sz w:val="28"/>
        </w:rPr>
        <w:t xml:space="preserve">по форме согласно </w:t>
      </w:r>
      <w:r>
        <w:rPr>
          <w:rFonts w:ascii="Times New Roman" w:hAnsi="Times New Roman" w:cs="Times New Roman"/>
          <w:sz w:val="28"/>
        </w:rPr>
        <w:t>П</w:t>
      </w:r>
      <w:r w:rsidRPr="007636E3">
        <w:rPr>
          <w:rFonts w:ascii="Times New Roman" w:hAnsi="Times New Roman" w:cs="Times New Roman"/>
          <w:sz w:val="28"/>
        </w:rPr>
        <w:t>риложению</w:t>
      </w:r>
      <w:r>
        <w:rPr>
          <w:rFonts w:ascii="Times New Roman" w:hAnsi="Times New Roman" w:cs="Times New Roman"/>
          <w:sz w:val="28"/>
        </w:rPr>
        <w:t xml:space="preserve"> №</w:t>
      </w:r>
      <w:r w:rsidRPr="00E64D3A">
        <w:rPr>
          <w:rFonts w:ascii="Times New Roman" w:hAnsi="Times New Roman" w:cs="Times New Roman"/>
          <w:b/>
          <w:sz w:val="28"/>
        </w:rPr>
        <w:t xml:space="preserve"> </w:t>
      </w:r>
      <w:r w:rsidRPr="00E64D3A">
        <w:rPr>
          <w:rFonts w:ascii="Times New Roman" w:hAnsi="Times New Roman" w:cs="Times New Roman"/>
          <w:sz w:val="28"/>
        </w:rPr>
        <w:t>3</w:t>
      </w:r>
      <w:r w:rsidR="007636E3">
        <w:rPr>
          <w:rFonts w:ascii="Times New Roman" w:hAnsi="Times New Roman" w:cs="Times New Roman"/>
          <w:sz w:val="28"/>
        </w:rPr>
        <w:t>;</w:t>
      </w:r>
    </w:p>
    <w:p w:rsidR="007636E3" w:rsidRPr="007636E3" w:rsidRDefault="00E64D3A" w:rsidP="00E64D3A">
      <w:pPr>
        <w:pStyle w:val="a3"/>
        <w:numPr>
          <w:ilvl w:val="0"/>
          <w:numId w:val="1"/>
        </w:numPr>
        <w:ind w:left="0" w:hanging="11"/>
        <w:jc w:val="both"/>
        <w:rPr>
          <w:rFonts w:ascii="Times New Roman" w:hAnsi="Times New Roman" w:cs="Times New Roman"/>
          <w:b/>
          <w:sz w:val="28"/>
        </w:rPr>
      </w:pPr>
      <w:r>
        <w:rPr>
          <w:rFonts w:ascii="Times New Roman" w:hAnsi="Times New Roman" w:cs="Times New Roman"/>
          <w:b/>
          <w:sz w:val="28"/>
        </w:rPr>
        <w:t>С</w:t>
      </w:r>
      <w:r w:rsidRPr="00E64D3A">
        <w:rPr>
          <w:rFonts w:ascii="Times New Roman" w:hAnsi="Times New Roman" w:cs="Times New Roman"/>
          <w:b/>
          <w:sz w:val="28"/>
        </w:rPr>
        <w:t xml:space="preserve">опроводительное письмо </w:t>
      </w:r>
      <w:r w:rsidRPr="00E64D3A">
        <w:rPr>
          <w:rFonts w:ascii="Times New Roman" w:hAnsi="Times New Roman" w:cs="Times New Roman"/>
          <w:sz w:val="28"/>
        </w:rPr>
        <w:t>органа, осуществляющего функции и полномочия учредителя, оформленное на бланке указанного органа, о согласии в отношении соискателя гранта на его участие в отборе</w:t>
      </w:r>
      <w:r w:rsidR="007636E3" w:rsidRPr="00E64D3A">
        <w:rPr>
          <w:rFonts w:ascii="Times New Roman" w:hAnsi="Times New Roman" w:cs="Times New Roman"/>
          <w:sz w:val="28"/>
        </w:rPr>
        <w:t>;</w:t>
      </w:r>
    </w:p>
    <w:p w:rsidR="007636E3" w:rsidRPr="007636E3" w:rsidRDefault="00E64D3A" w:rsidP="00E64D3A">
      <w:pPr>
        <w:pStyle w:val="a3"/>
        <w:numPr>
          <w:ilvl w:val="0"/>
          <w:numId w:val="1"/>
        </w:numPr>
        <w:ind w:left="0" w:hanging="11"/>
        <w:jc w:val="both"/>
        <w:rPr>
          <w:rFonts w:ascii="Times New Roman" w:hAnsi="Times New Roman" w:cs="Times New Roman"/>
          <w:b/>
          <w:sz w:val="28"/>
        </w:rPr>
      </w:pPr>
      <w:proofErr w:type="gramStart"/>
      <w:r>
        <w:rPr>
          <w:rFonts w:ascii="Times New Roman" w:hAnsi="Times New Roman" w:cs="Times New Roman"/>
          <w:b/>
          <w:sz w:val="28"/>
        </w:rPr>
        <w:t>К</w:t>
      </w:r>
      <w:r w:rsidRPr="00E64D3A">
        <w:rPr>
          <w:rFonts w:ascii="Times New Roman" w:hAnsi="Times New Roman" w:cs="Times New Roman"/>
          <w:b/>
          <w:sz w:val="28"/>
        </w:rPr>
        <w:t>опи</w:t>
      </w:r>
      <w:r>
        <w:rPr>
          <w:rFonts w:ascii="Times New Roman" w:hAnsi="Times New Roman" w:cs="Times New Roman"/>
          <w:b/>
          <w:sz w:val="28"/>
        </w:rPr>
        <w:t>я</w:t>
      </w:r>
      <w:r w:rsidRPr="00E64D3A">
        <w:rPr>
          <w:rFonts w:ascii="Times New Roman" w:hAnsi="Times New Roman" w:cs="Times New Roman"/>
          <w:b/>
          <w:sz w:val="28"/>
        </w:rPr>
        <w:t xml:space="preserve"> свидетельства или лист записи о постановке на учет в налоговом органе</w:t>
      </w:r>
      <w:r w:rsidRPr="00E64D3A">
        <w:rPr>
          <w:rFonts w:ascii="Times New Roman" w:hAnsi="Times New Roman" w:cs="Times New Roman"/>
          <w:sz w:val="28"/>
        </w:rPr>
        <w:t xml:space="preserve"> по месту нахождения соискателя гранта,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согласно порядку ее заполнения и формату ее представления в электронной форме в соответствии с законодательством Российской Федерации о налогах и</w:t>
      </w:r>
      <w:proofErr w:type="gramEnd"/>
      <w:r w:rsidRPr="00E64D3A">
        <w:rPr>
          <w:rFonts w:ascii="Times New Roman" w:hAnsi="Times New Roman" w:cs="Times New Roman"/>
          <w:sz w:val="28"/>
        </w:rPr>
        <w:t xml:space="preserve"> </w:t>
      </w:r>
      <w:proofErr w:type="gramStart"/>
      <w:r w:rsidRPr="00E64D3A">
        <w:rPr>
          <w:rFonts w:ascii="Times New Roman" w:hAnsi="Times New Roman" w:cs="Times New Roman"/>
          <w:sz w:val="28"/>
        </w:rPr>
        <w:t>сборах</w:t>
      </w:r>
      <w:proofErr w:type="gramEnd"/>
      <w:r w:rsidRPr="00E64D3A">
        <w:rPr>
          <w:rFonts w:ascii="Times New Roman" w:hAnsi="Times New Roman" w:cs="Times New Roman"/>
          <w:sz w:val="28"/>
        </w:rPr>
        <w:t xml:space="preserve"> (форма Код по КНД 1120101)</w:t>
      </w:r>
      <w:r w:rsidR="007636E3" w:rsidRPr="00E64D3A">
        <w:rPr>
          <w:rFonts w:ascii="Times New Roman" w:hAnsi="Times New Roman" w:cs="Times New Roman"/>
          <w:sz w:val="28"/>
        </w:rPr>
        <w:t>;</w:t>
      </w:r>
    </w:p>
    <w:p w:rsidR="00B961F6" w:rsidRPr="00B961F6" w:rsidRDefault="00B961F6" w:rsidP="00B961F6">
      <w:pPr>
        <w:spacing w:after="0"/>
        <w:jc w:val="both"/>
        <w:rPr>
          <w:rFonts w:ascii="Times New Roman" w:hAnsi="Times New Roman" w:cs="Times New Roman"/>
          <w:sz w:val="28"/>
          <w:szCs w:val="28"/>
        </w:rPr>
      </w:pPr>
      <w:r w:rsidRPr="00B961F6">
        <w:rPr>
          <w:rFonts w:ascii="Times New Roman" w:hAnsi="Times New Roman" w:cs="Times New Roman"/>
          <w:sz w:val="28"/>
          <w:szCs w:val="28"/>
        </w:rPr>
        <w:t xml:space="preserve">Конкурсные заявки принимаются в бумажном </w:t>
      </w:r>
      <w:r>
        <w:rPr>
          <w:rFonts w:ascii="Times New Roman" w:hAnsi="Times New Roman" w:cs="Times New Roman"/>
          <w:sz w:val="28"/>
          <w:szCs w:val="28"/>
        </w:rPr>
        <w:t xml:space="preserve">и электронном </w:t>
      </w:r>
      <w:proofErr w:type="gramStart"/>
      <w:r w:rsidRPr="00B961F6">
        <w:rPr>
          <w:rFonts w:ascii="Times New Roman" w:hAnsi="Times New Roman" w:cs="Times New Roman"/>
          <w:sz w:val="28"/>
          <w:szCs w:val="28"/>
        </w:rPr>
        <w:t>виде</w:t>
      </w:r>
      <w:proofErr w:type="gramEnd"/>
      <w:r w:rsidRPr="00B961F6">
        <w:rPr>
          <w:rFonts w:ascii="Times New Roman" w:hAnsi="Times New Roman" w:cs="Times New Roman"/>
          <w:sz w:val="28"/>
          <w:szCs w:val="28"/>
        </w:rPr>
        <w:t xml:space="preserve"> по адресу: 420015, г. Казань, ул. Пушкина, д. 66/33, </w:t>
      </w:r>
      <w:proofErr w:type="spellStart"/>
      <w:r w:rsidRPr="00B961F6">
        <w:rPr>
          <w:rFonts w:ascii="Times New Roman" w:hAnsi="Times New Roman" w:cs="Times New Roman"/>
          <w:sz w:val="28"/>
          <w:szCs w:val="28"/>
        </w:rPr>
        <w:t>каб</w:t>
      </w:r>
      <w:proofErr w:type="spellEnd"/>
      <w:r w:rsidRPr="00B961F6">
        <w:rPr>
          <w:rFonts w:ascii="Times New Roman" w:hAnsi="Times New Roman" w:cs="Times New Roman"/>
          <w:sz w:val="28"/>
          <w:szCs w:val="28"/>
        </w:rPr>
        <w:t>. 205 с 9:00 до 18:00</w:t>
      </w:r>
      <w:r w:rsidR="00E64D3A">
        <w:rPr>
          <w:rFonts w:ascii="Times New Roman" w:hAnsi="Times New Roman" w:cs="Times New Roman"/>
          <w:sz w:val="28"/>
          <w:szCs w:val="28"/>
        </w:rPr>
        <w:t xml:space="preserve"> и на электронную почту: </w:t>
      </w:r>
      <w:proofErr w:type="spellStart"/>
      <w:r w:rsidR="00E64D3A">
        <w:rPr>
          <w:rFonts w:ascii="Times New Roman" w:hAnsi="Times New Roman" w:cs="Times New Roman"/>
          <w:sz w:val="28"/>
          <w:szCs w:val="28"/>
          <w:lang w:val="en-US"/>
        </w:rPr>
        <w:t>Mihail</w:t>
      </w:r>
      <w:proofErr w:type="spellEnd"/>
      <w:r w:rsidR="00E64D3A" w:rsidRPr="00E64D3A">
        <w:rPr>
          <w:rFonts w:ascii="Times New Roman" w:hAnsi="Times New Roman" w:cs="Times New Roman"/>
          <w:sz w:val="28"/>
          <w:szCs w:val="28"/>
        </w:rPr>
        <w:t>.</w:t>
      </w:r>
      <w:proofErr w:type="spellStart"/>
      <w:r w:rsidR="00E64D3A">
        <w:rPr>
          <w:rFonts w:ascii="Times New Roman" w:hAnsi="Times New Roman" w:cs="Times New Roman"/>
          <w:sz w:val="28"/>
          <w:szCs w:val="28"/>
          <w:lang w:val="en-US"/>
        </w:rPr>
        <w:t>Grigorenko</w:t>
      </w:r>
      <w:proofErr w:type="spellEnd"/>
      <w:r w:rsidR="00E64D3A" w:rsidRPr="00E64D3A">
        <w:rPr>
          <w:rFonts w:ascii="Times New Roman" w:hAnsi="Times New Roman" w:cs="Times New Roman"/>
          <w:sz w:val="28"/>
          <w:szCs w:val="28"/>
        </w:rPr>
        <w:t>@</w:t>
      </w:r>
      <w:proofErr w:type="spellStart"/>
      <w:r w:rsidR="00E64D3A">
        <w:rPr>
          <w:rFonts w:ascii="Times New Roman" w:hAnsi="Times New Roman" w:cs="Times New Roman"/>
          <w:sz w:val="28"/>
          <w:szCs w:val="28"/>
          <w:lang w:val="en-US"/>
        </w:rPr>
        <w:t>tatar</w:t>
      </w:r>
      <w:proofErr w:type="spellEnd"/>
      <w:r w:rsidR="00E64D3A" w:rsidRPr="00E64D3A">
        <w:rPr>
          <w:rFonts w:ascii="Times New Roman" w:hAnsi="Times New Roman" w:cs="Times New Roman"/>
          <w:sz w:val="28"/>
          <w:szCs w:val="28"/>
        </w:rPr>
        <w:t>.</w:t>
      </w:r>
      <w:proofErr w:type="spellStart"/>
      <w:r w:rsidR="00E64D3A">
        <w:rPr>
          <w:rFonts w:ascii="Times New Roman" w:hAnsi="Times New Roman" w:cs="Times New Roman"/>
          <w:sz w:val="28"/>
          <w:szCs w:val="28"/>
          <w:lang w:val="en-US"/>
        </w:rPr>
        <w:t>ru</w:t>
      </w:r>
      <w:proofErr w:type="spellEnd"/>
      <w:r w:rsidRPr="00B961F6">
        <w:rPr>
          <w:rFonts w:ascii="Times New Roman" w:hAnsi="Times New Roman" w:cs="Times New Roman"/>
          <w:sz w:val="28"/>
          <w:szCs w:val="28"/>
        </w:rPr>
        <w:t>. Контактное лицо: Григоренко Михаил Александрович, тел. 8 (843) 264-74-14</w:t>
      </w:r>
    </w:p>
    <w:p w:rsidR="0075090E" w:rsidRDefault="0075090E" w:rsidP="00B961F6">
      <w:pPr>
        <w:jc w:val="both"/>
        <w:rPr>
          <w:rFonts w:ascii="Times New Roman" w:hAnsi="Times New Roman" w:cs="Times New Roman"/>
          <w:b/>
          <w:sz w:val="28"/>
        </w:rPr>
      </w:pPr>
      <w:r>
        <w:rPr>
          <w:rFonts w:ascii="Times New Roman" w:hAnsi="Times New Roman" w:cs="Times New Roman"/>
          <w:b/>
          <w:sz w:val="28"/>
        </w:rPr>
        <w:br w:type="page"/>
      </w:r>
    </w:p>
    <w:p w:rsidR="0075090E" w:rsidRPr="0075090E" w:rsidRDefault="0075090E" w:rsidP="0075090E">
      <w:pPr>
        <w:widowControl w:val="0"/>
        <w:tabs>
          <w:tab w:val="left" w:pos="10065"/>
        </w:tabs>
        <w:autoSpaceDE w:val="0"/>
        <w:autoSpaceDN w:val="0"/>
        <w:spacing w:after="0" w:line="240" w:lineRule="auto"/>
        <w:ind w:left="6237"/>
        <w:jc w:val="right"/>
        <w:outlineLvl w:val="1"/>
        <w:rPr>
          <w:rFonts w:ascii="Times New Roman" w:eastAsia="Times New Roman" w:hAnsi="Times New Roman" w:cs="Times New Roman"/>
          <w:sz w:val="28"/>
          <w:szCs w:val="24"/>
          <w:lang w:eastAsia="ru-RU"/>
        </w:rPr>
      </w:pPr>
      <w:r w:rsidRPr="0075090E">
        <w:rPr>
          <w:rFonts w:ascii="Times New Roman" w:eastAsia="Times New Roman" w:hAnsi="Times New Roman" w:cs="Times New Roman"/>
          <w:sz w:val="28"/>
          <w:szCs w:val="24"/>
          <w:lang w:eastAsia="ru-RU"/>
        </w:rPr>
        <w:lastRenderedPageBreak/>
        <w:t>Приложение № 1</w:t>
      </w:r>
    </w:p>
    <w:p w:rsidR="0075090E" w:rsidRPr="0075090E" w:rsidRDefault="0075090E" w:rsidP="0075090E">
      <w:pPr>
        <w:widowControl w:val="0"/>
        <w:tabs>
          <w:tab w:val="left" w:pos="10065"/>
        </w:tabs>
        <w:autoSpaceDE w:val="0"/>
        <w:autoSpaceDN w:val="0"/>
        <w:spacing w:after="0" w:line="240" w:lineRule="auto"/>
        <w:jc w:val="both"/>
        <w:outlineLvl w:val="1"/>
        <w:rPr>
          <w:rFonts w:ascii="Times New Roman" w:eastAsia="Times New Roman" w:hAnsi="Times New Roman" w:cs="Times New Roman"/>
          <w:szCs w:val="24"/>
          <w:lang w:eastAsia="ru-RU"/>
        </w:rPr>
      </w:pPr>
    </w:p>
    <w:p w:rsidR="0075090E" w:rsidRPr="0075090E" w:rsidRDefault="0075090E" w:rsidP="0075090E">
      <w:pPr>
        <w:widowControl w:val="0"/>
        <w:tabs>
          <w:tab w:val="left" w:pos="10065"/>
        </w:tabs>
        <w:autoSpaceDE w:val="0"/>
        <w:autoSpaceDN w:val="0"/>
        <w:spacing w:after="0" w:line="240" w:lineRule="auto"/>
        <w:ind w:left="6521"/>
        <w:jc w:val="both"/>
        <w:outlineLvl w:val="1"/>
        <w:rPr>
          <w:rFonts w:ascii="Times New Roman" w:eastAsia="Times New Roman" w:hAnsi="Times New Roman" w:cs="Times New Roman"/>
          <w:sz w:val="10"/>
          <w:szCs w:val="24"/>
          <w:lang w:eastAsia="ru-RU"/>
        </w:rPr>
      </w:pPr>
    </w:p>
    <w:p w:rsidR="0075090E" w:rsidRPr="0075090E" w:rsidRDefault="0075090E" w:rsidP="0075090E">
      <w:pPr>
        <w:widowControl w:val="0"/>
        <w:tabs>
          <w:tab w:val="left" w:pos="10065"/>
        </w:tabs>
        <w:autoSpaceDE w:val="0"/>
        <w:autoSpaceDN w:val="0"/>
        <w:spacing w:after="0" w:line="240" w:lineRule="auto"/>
        <w:ind w:left="6237"/>
        <w:jc w:val="center"/>
        <w:outlineLvl w:val="1"/>
        <w:rPr>
          <w:rFonts w:ascii="Times New Roman" w:eastAsia="Times New Roman" w:hAnsi="Times New Roman" w:cs="Times New Roman"/>
          <w:sz w:val="28"/>
          <w:szCs w:val="24"/>
          <w:lang w:eastAsia="ru-RU"/>
        </w:rPr>
      </w:pPr>
      <w:r w:rsidRPr="0075090E">
        <w:rPr>
          <w:rFonts w:ascii="Times New Roman" w:eastAsia="Times New Roman" w:hAnsi="Times New Roman" w:cs="Times New Roman"/>
          <w:sz w:val="28"/>
          <w:szCs w:val="24"/>
          <w:lang w:eastAsia="ru-RU"/>
        </w:rPr>
        <w:t>Форма</w:t>
      </w:r>
    </w:p>
    <w:p w:rsidR="0075090E" w:rsidRPr="0075090E" w:rsidRDefault="0075090E" w:rsidP="0075090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75090E" w:rsidRPr="0075090E" w:rsidRDefault="0075090E" w:rsidP="0075090E">
      <w:pPr>
        <w:overflowPunct w:val="0"/>
        <w:autoSpaceDE w:val="0"/>
        <w:autoSpaceDN w:val="0"/>
        <w:adjustRightInd w:val="0"/>
        <w:spacing w:after="0" w:line="240" w:lineRule="auto"/>
        <w:jc w:val="right"/>
        <w:textAlignment w:val="baseline"/>
        <w:rPr>
          <w:rFonts w:ascii="Times New Roman" w:eastAsia="Times New Roman" w:hAnsi="Times New Roman" w:cs="Times New Roman"/>
          <w:sz w:val="14"/>
          <w:szCs w:val="28"/>
          <w:lang w:eastAsia="ru-RU"/>
        </w:rPr>
      </w:pP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Заявка </w:t>
      </w:r>
    </w:p>
    <w:p w:rsidR="0075090E" w:rsidRPr="0075090E" w:rsidRDefault="0075090E" w:rsidP="0075090E">
      <w:pPr>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на соискание гранта «Поддержка муниципальных учреждений культуры</w:t>
      </w:r>
    </w:p>
    <w:p w:rsidR="0075090E" w:rsidRPr="0075090E" w:rsidRDefault="0075090E" w:rsidP="0075090E">
      <w:pPr>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в</w:t>
      </w:r>
      <w:r w:rsidRPr="0075090E">
        <w:rPr>
          <w:rFonts w:ascii="Times New Roman" w:eastAsia="Times New Roman" w:hAnsi="Times New Roman" w:cs="Times New Roman"/>
          <w:sz w:val="28"/>
          <w:szCs w:val="28"/>
          <w:lang w:val="tt-RU" w:eastAsia="ru-RU"/>
        </w:rPr>
        <w:t xml:space="preserve"> </w:t>
      </w:r>
      <w:r w:rsidRPr="0075090E">
        <w:rPr>
          <w:rFonts w:ascii="Times New Roman" w:eastAsia="Times New Roman" w:hAnsi="Times New Roman" w:cs="Times New Roman"/>
          <w:sz w:val="28"/>
          <w:szCs w:val="28"/>
          <w:lang w:eastAsia="ru-RU"/>
        </w:rPr>
        <w:t>реализации проектов и мероприятий, направленных на содействие</w:t>
      </w:r>
    </w:p>
    <w:p w:rsidR="0075090E" w:rsidRPr="0075090E" w:rsidRDefault="0075090E" w:rsidP="0075090E">
      <w:pPr>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сохранению языкового многообразия Республики Татарстан, в </w:t>
      </w:r>
      <w:proofErr w:type="gramStart"/>
      <w:r w:rsidRPr="0075090E">
        <w:rPr>
          <w:rFonts w:ascii="Times New Roman" w:eastAsia="Times New Roman" w:hAnsi="Times New Roman" w:cs="Times New Roman"/>
          <w:sz w:val="28"/>
          <w:szCs w:val="28"/>
          <w:lang w:eastAsia="ru-RU"/>
        </w:rPr>
        <w:t>рамках</w:t>
      </w:r>
      <w:proofErr w:type="gramEnd"/>
    </w:p>
    <w:p w:rsidR="0075090E" w:rsidRPr="0075090E" w:rsidRDefault="0075090E" w:rsidP="0075090E">
      <w:pPr>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Года родных языков и народного единства» на 2021 год</w:t>
      </w: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Полное наименование учреждения культуры и искусства (далее – учреждение) согласно учредительным документам__________________________________________</w:t>
      </w: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________________________________________________________________________</w:t>
      </w: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________________________________________________________________________</w:t>
      </w: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Ф.И.О. (последнее – при наличии) руководителя учреждения____________________</w:t>
      </w: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________________________________________________________________________</w:t>
      </w:r>
    </w:p>
    <w:p w:rsidR="0075090E" w:rsidRPr="0075090E" w:rsidRDefault="0075090E" w:rsidP="0075090E">
      <w:pPr>
        <w:tabs>
          <w:tab w:val="num" w:pos="1260"/>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Контактный телефон ______________________________________________________</w:t>
      </w: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Адрес электронной почты __________________________________________________</w:t>
      </w: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Адрес (с индексом)______________________________________________________</w:t>
      </w:r>
      <w:r w:rsidRPr="0075090E">
        <w:rPr>
          <w:rFonts w:ascii="Times New Roman" w:eastAsia="Times New Roman" w:hAnsi="Times New Roman" w:cs="Times New Roman"/>
          <w:sz w:val="28"/>
          <w:szCs w:val="28"/>
          <w:lang w:eastAsia="ru-RU"/>
        </w:rPr>
        <w:br/>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75090E" w:rsidRPr="0075090E" w:rsidTr="002E4A72">
        <w:tc>
          <w:tcPr>
            <w:tcW w:w="10206" w:type="dxa"/>
            <w:gridSpan w:val="2"/>
            <w:shd w:val="clear" w:color="auto" w:fill="auto"/>
          </w:tcPr>
          <w:p w:rsidR="0075090E" w:rsidRPr="0075090E" w:rsidRDefault="0075090E" w:rsidP="0075090E">
            <w:pPr>
              <w:tabs>
                <w:tab w:val="num" w:pos="1260"/>
              </w:tabs>
              <w:overflowPunct w:val="0"/>
              <w:autoSpaceDE w:val="0"/>
              <w:autoSpaceDN w:val="0"/>
              <w:adjustRightInd w:val="0"/>
              <w:spacing w:after="120" w:line="240" w:lineRule="auto"/>
              <w:jc w:val="center"/>
              <w:textAlignment w:val="baseline"/>
              <w:rPr>
                <w:rFonts w:ascii="Times New Roman" w:eastAsia="Times New Roman" w:hAnsi="Times New Roman" w:cs="Times New Roman"/>
                <w:i/>
                <w:sz w:val="28"/>
                <w:szCs w:val="28"/>
                <w:lang w:eastAsia="ru-RU"/>
              </w:rPr>
            </w:pPr>
            <w:r w:rsidRPr="0075090E">
              <w:rPr>
                <w:rFonts w:ascii="Times New Roman" w:eastAsia="Times New Roman" w:hAnsi="Times New Roman" w:cs="Times New Roman"/>
                <w:sz w:val="28"/>
                <w:szCs w:val="28"/>
                <w:lang w:eastAsia="ru-RU"/>
              </w:rPr>
              <w:t>Краткая информация о проекте</w:t>
            </w:r>
          </w:p>
        </w:tc>
      </w:tr>
      <w:tr w:rsidR="0075090E" w:rsidRPr="0075090E" w:rsidTr="002E4A72">
        <w:trPr>
          <w:trHeight w:val="1281"/>
        </w:trPr>
        <w:tc>
          <w:tcPr>
            <w:tcW w:w="4820" w:type="dxa"/>
            <w:shd w:val="clear" w:color="auto" w:fill="auto"/>
          </w:tcPr>
          <w:p w:rsidR="0075090E" w:rsidRPr="0075090E" w:rsidRDefault="0075090E" w:rsidP="0075090E">
            <w:pPr>
              <w:tabs>
                <w:tab w:val="num" w:pos="126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Направление проекта </w:t>
            </w:r>
          </w:p>
        </w:tc>
        <w:tc>
          <w:tcPr>
            <w:tcW w:w="5386" w:type="dxa"/>
            <w:shd w:val="clear" w:color="auto" w:fill="auto"/>
          </w:tcPr>
          <w:p w:rsidR="0075090E" w:rsidRPr="0075090E" w:rsidRDefault="0075090E" w:rsidP="0075090E">
            <w:pPr>
              <w:tabs>
                <w:tab w:val="num" w:pos="126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Из пункта 1.5 Положения о гранте «Поддержка муниципальных учреждений культуры в реализации проектов и мероприятий, направленных на содействие сохранению языкового многообразия </w:t>
            </w:r>
            <w:proofErr w:type="spellStart"/>
            <w:r w:rsidRPr="0075090E">
              <w:rPr>
                <w:rFonts w:ascii="Times New Roman" w:eastAsia="Times New Roman" w:hAnsi="Times New Roman" w:cs="Times New Roman"/>
                <w:sz w:val="28"/>
                <w:szCs w:val="28"/>
                <w:lang w:eastAsia="ru-RU"/>
              </w:rPr>
              <w:t>Респуб</w:t>
            </w:r>
            <w:proofErr w:type="spellEnd"/>
            <w:r w:rsidRPr="0075090E">
              <w:rPr>
                <w:rFonts w:ascii="Times New Roman" w:eastAsia="Times New Roman" w:hAnsi="Times New Roman" w:cs="Times New Roman"/>
                <w:sz w:val="28"/>
                <w:szCs w:val="28"/>
                <w:lang w:eastAsia="ru-RU"/>
              </w:rPr>
              <w:t>-лики Татарстан, в рамках Года ро</w:t>
            </w:r>
            <w:proofErr w:type="gramStart"/>
            <w:r w:rsidRPr="0075090E">
              <w:rPr>
                <w:rFonts w:ascii="Times New Roman" w:eastAsia="Times New Roman" w:hAnsi="Times New Roman" w:cs="Times New Roman"/>
                <w:sz w:val="28"/>
                <w:szCs w:val="28"/>
                <w:lang w:eastAsia="ru-RU"/>
              </w:rPr>
              <w:t>д-</w:t>
            </w:r>
            <w:proofErr w:type="gramEnd"/>
            <w:r w:rsidRPr="0075090E">
              <w:rPr>
                <w:rFonts w:ascii="Times New Roman" w:eastAsia="Times New Roman" w:hAnsi="Times New Roman" w:cs="Times New Roman"/>
                <w:sz w:val="28"/>
                <w:szCs w:val="28"/>
                <w:lang w:eastAsia="ru-RU"/>
              </w:rPr>
              <w:t xml:space="preserve">        </w:t>
            </w:r>
            <w:proofErr w:type="spellStart"/>
            <w:r w:rsidRPr="0075090E">
              <w:rPr>
                <w:rFonts w:ascii="Times New Roman" w:eastAsia="Times New Roman" w:hAnsi="Times New Roman" w:cs="Times New Roman"/>
                <w:sz w:val="28"/>
                <w:szCs w:val="28"/>
                <w:lang w:eastAsia="ru-RU"/>
              </w:rPr>
              <w:t>ных</w:t>
            </w:r>
            <w:proofErr w:type="spellEnd"/>
            <w:r w:rsidRPr="0075090E">
              <w:rPr>
                <w:rFonts w:ascii="Times New Roman" w:eastAsia="Times New Roman" w:hAnsi="Times New Roman" w:cs="Times New Roman"/>
                <w:sz w:val="28"/>
                <w:szCs w:val="28"/>
                <w:lang w:eastAsia="ru-RU"/>
              </w:rPr>
              <w:t xml:space="preserve"> языков и народного единства» на   2021 год и порядке его предоставления, утвержденного постановлением </w:t>
            </w:r>
            <w:proofErr w:type="spellStart"/>
            <w:r w:rsidRPr="0075090E">
              <w:rPr>
                <w:rFonts w:ascii="Times New Roman" w:eastAsia="Times New Roman" w:hAnsi="Times New Roman" w:cs="Times New Roman"/>
                <w:sz w:val="28"/>
                <w:szCs w:val="28"/>
                <w:lang w:eastAsia="ru-RU"/>
              </w:rPr>
              <w:t>Каби</w:t>
            </w:r>
            <w:proofErr w:type="spellEnd"/>
            <w:r w:rsidRPr="0075090E">
              <w:rPr>
                <w:rFonts w:ascii="Times New Roman" w:eastAsia="Times New Roman" w:hAnsi="Times New Roman" w:cs="Times New Roman"/>
                <w:sz w:val="28"/>
                <w:szCs w:val="28"/>
                <w:lang w:eastAsia="ru-RU"/>
              </w:rPr>
              <w:t xml:space="preserve">-  </w:t>
            </w:r>
            <w:proofErr w:type="spellStart"/>
            <w:r w:rsidRPr="0075090E">
              <w:rPr>
                <w:rFonts w:ascii="Times New Roman" w:eastAsia="Times New Roman" w:hAnsi="Times New Roman" w:cs="Times New Roman"/>
                <w:sz w:val="28"/>
                <w:szCs w:val="28"/>
                <w:lang w:eastAsia="ru-RU"/>
              </w:rPr>
              <w:t>нета</w:t>
            </w:r>
            <w:proofErr w:type="spellEnd"/>
            <w:r w:rsidRPr="0075090E">
              <w:rPr>
                <w:rFonts w:ascii="Times New Roman" w:eastAsia="Times New Roman" w:hAnsi="Times New Roman" w:cs="Times New Roman"/>
                <w:sz w:val="28"/>
                <w:szCs w:val="28"/>
                <w:lang w:eastAsia="ru-RU"/>
              </w:rPr>
              <w:t xml:space="preserve"> Министров Республики Татарстан от_______2021 №_______ «О грантах </w:t>
            </w:r>
            <w:proofErr w:type="spellStart"/>
            <w:r w:rsidRPr="0075090E">
              <w:rPr>
                <w:rFonts w:ascii="Times New Roman" w:eastAsia="Times New Roman" w:hAnsi="Times New Roman" w:cs="Times New Roman"/>
                <w:sz w:val="28"/>
                <w:szCs w:val="28"/>
                <w:lang w:eastAsia="ru-RU"/>
              </w:rPr>
              <w:t>Пра-вительства</w:t>
            </w:r>
            <w:proofErr w:type="spellEnd"/>
            <w:r w:rsidRPr="0075090E">
              <w:rPr>
                <w:rFonts w:ascii="Times New Roman" w:eastAsia="Times New Roman" w:hAnsi="Times New Roman" w:cs="Times New Roman"/>
                <w:sz w:val="28"/>
                <w:szCs w:val="28"/>
                <w:lang w:eastAsia="ru-RU"/>
              </w:rPr>
              <w:t xml:space="preserve"> Республики Татарстан на реализацию проектов и мероприятий, направленных на содействие сохранению языкового многообразия Республики Татарстан, на 2021 год и </w:t>
            </w:r>
            <w:proofErr w:type="gramStart"/>
            <w:r w:rsidRPr="0075090E">
              <w:rPr>
                <w:rFonts w:ascii="Times New Roman" w:eastAsia="Times New Roman" w:hAnsi="Times New Roman" w:cs="Times New Roman"/>
                <w:sz w:val="28"/>
                <w:szCs w:val="28"/>
                <w:lang w:eastAsia="ru-RU"/>
              </w:rPr>
              <w:t>порядке</w:t>
            </w:r>
            <w:proofErr w:type="gramEnd"/>
            <w:r w:rsidRPr="0075090E">
              <w:rPr>
                <w:rFonts w:ascii="Times New Roman" w:eastAsia="Times New Roman" w:hAnsi="Times New Roman" w:cs="Times New Roman"/>
                <w:sz w:val="28"/>
                <w:szCs w:val="28"/>
                <w:lang w:eastAsia="ru-RU"/>
              </w:rPr>
              <w:t xml:space="preserve"> их предоставления» (далее – Положение)</w:t>
            </w:r>
          </w:p>
        </w:tc>
      </w:tr>
      <w:tr w:rsidR="0075090E" w:rsidRPr="0075090E" w:rsidTr="002E4A72">
        <w:trPr>
          <w:trHeight w:val="279"/>
        </w:trPr>
        <w:tc>
          <w:tcPr>
            <w:tcW w:w="4820" w:type="dxa"/>
            <w:shd w:val="clear" w:color="auto" w:fill="auto"/>
          </w:tcPr>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Calibri" w:eastAsia="Times New Roman" w:hAnsi="Calibri" w:cs="Times New Roman"/>
                <w:b/>
                <w:sz w:val="28"/>
                <w:szCs w:val="28"/>
                <w:lang w:eastAsia="ru-RU"/>
              </w:rPr>
            </w:pPr>
            <w:r w:rsidRPr="0075090E">
              <w:rPr>
                <w:rFonts w:ascii="Times New Roman" w:eastAsia="Times New Roman" w:hAnsi="Times New Roman" w:cs="Times New Roman"/>
                <w:sz w:val="28"/>
                <w:szCs w:val="28"/>
                <w:lang w:eastAsia="ru-RU"/>
              </w:rPr>
              <w:t>Наименование проекта</w:t>
            </w:r>
          </w:p>
        </w:tc>
        <w:tc>
          <w:tcPr>
            <w:tcW w:w="5386" w:type="dxa"/>
            <w:shd w:val="clear" w:color="auto" w:fill="auto"/>
          </w:tcPr>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Calibri" w:eastAsia="Times New Roman" w:hAnsi="Calibri" w:cs="Times New Roman"/>
                <w:sz w:val="28"/>
                <w:szCs w:val="28"/>
                <w:lang w:eastAsia="ru-RU"/>
              </w:rPr>
            </w:pPr>
          </w:p>
        </w:tc>
      </w:tr>
      <w:tr w:rsidR="0075090E" w:rsidRPr="0075090E" w:rsidTr="002E4A72">
        <w:trPr>
          <w:trHeight w:val="1433"/>
        </w:trPr>
        <w:tc>
          <w:tcPr>
            <w:tcW w:w="4820"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lastRenderedPageBreak/>
              <w:t>Содержание проекта</w:t>
            </w:r>
          </w:p>
        </w:tc>
        <w:tc>
          <w:tcPr>
            <w:tcW w:w="5386"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Текстовая презентация проекта, отражающая основную идею проекта, с указанием новизны проекта, </w:t>
            </w:r>
            <w:proofErr w:type="spellStart"/>
            <w:r w:rsidRPr="0075090E">
              <w:rPr>
                <w:rFonts w:ascii="Times New Roman" w:eastAsia="Times New Roman" w:hAnsi="Times New Roman" w:cs="Times New Roman"/>
                <w:sz w:val="28"/>
                <w:szCs w:val="28"/>
                <w:lang w:eastAsia="ru-RU"/>
              </w:rPr>
              <w:t>инновационности</w:t>
            </w:r>
            <w:proofErr w:type="spellEnd"/>
            <w:r w:rsidRPr="0075090E">
              <w:rPr>
                <w:rFonts w:ascii="Times New Roman" w:eastAsia="Times New Roman" w:hAnsi="Times New Roman" w:cs="Times New Roman"/>
                <w:sz w:val="28"/>
                <w:szCs w:val="28"/>
                <w:lang w:eastAsia="ru-RU"/>
              </w:rPr>
              <w:t xml:space="preserve"> предлагаемых решений, технологий и методов (не более 1000 символов)</w:t>
            </w:r>
          </w:p>
        </w:tc>
      </w:tr>
      <w:tr w:rsidR="0075090E" w:rsidRPr="0075090E" w:rsidTr="002E4A72">
        <w:trPr>
          <w:trHeight w:val="3426"/>
        </w:trPr>
        <w:tc>
          <w:tcPr>
            <w:tcW w:w="4820"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Обоснование актуальности, социальной значимости проекта и</w:t>
            </w:r>
            <w:r w:rsidRPr="0075090E">
              <w:rPr>
                <w:rFonts w:ascii="Times New Roman" w:eastAsia="Times New Roman" w:hAnsi="Times New Roman" w:cs="Times New Roman"/>
                <w:sz w:val="20"/>
                <w:szCs w:val="20"/>
                <w:lang w:eastAsia="ru-RU"/>
              </w:rPr>
              <w:t xml:space="preserve"> </w:t>
            </w:r>
            <w:r w:rsidRPr="0075090E">
              <w:rPr>
                <w:rFonts w:ascii="Times New Roman" w:eastAsia="Times New Roman" w:hAnsi="Times New Roman" w:cs="Times New Roman"/>
                <w:sz w:val="28"/>
                <w:szCs w:val="28"/>
                <w:lang w:eastAsia="ru-RU"/>
              </w:rPr>
              <w:t>его соответствие направлениям конкурса</w:t>
            </w:r>
          </w:p>
        </w:tc>
        <w:tc>
          <w:tcPr>
            <w:tcW w:w="5386" w:type="dxa"/>
            <w:shd w:val="clear" w:color="auto" w:fill="auto"/>
          </w:tcPr>
          <w:p w:rsidR="0075090E" w:rsidRPr="0075090E" w:rsidRDefault="0075090E" w:rsidP="0075090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Рекомендуется охарактеризовать ситуацию, побудившую к созданию проекта. Наличие социологического исследования по рассматриваемой проблематике. Описание проблемы, на решение которой направлен проект,</w:t>
            </w:r>
            <w:r w:rsidRPr="0075090E">
              <w:rPr>
                <w:rFonts w:ascii="Times New Roman" w:eastAsia="Times New Roman" w:hAnsi="Times New Roman" w:cs="Times New Roman"/>
                <w:sz w:val="20"/>
                <w:szCs w:val="20"/>
                <w:lang w:eastAsia="ru-RU"/>
              </w:rPr>
              <w:t xml:space="preserve"> </w:t>
            </w:r>
            <w:r w:rsidRPr="0075090E">
              <w:rPr>
                <w:rFonts w:ascii="Times New Roman" w:eastAsia="Times New Roman" w:hAnsi="Times New Roman" w:cs="Times New Roman"/>
                <w:sz w:val="28"/>
                <w:szCs w:val="28"/>
                <w:lang w:eastAsia="ru-RU"/>
              </w:rPr>
              <w:t xml:space="preserve">возможность использования представленного проекта в массовой практике, перспективность дальнейшего развития проекта после завершения               </w:t>
            </w:r>
            <w:proofErr w:type="spellStart"/>
            <w:r w:rsidRPr="0075090E">
              <w:rPr>
                <w:rFonts w:ascii="Times New Roman" w:eastAsia="Times New Roman" w:hAnsi="Times New Roman" w:cs="Times New Roman"/>
                <w:sz w:val="28"/>
                <w:szCs w:val="28"/>
                <w:lang w:eastAsia="ru-RU"/>
              </w:rPr>
              <w:t>грантового</w:t>
            </w:r>
            <w:proofErr w:type="spellEnd"/>
            <w:r w:rsidRPr="0075090E">
              <w:rPr>
                <w:rFonts w:ascii="Times New Roman" w:eastAsia="Times New Roman" w:hAnsi="Times New Roman" w:cs="Times New Roman"/>
                <w:sz w:val="28"/>
                <w:szCs w:val="28"/>
                <w:lang w:eastAsia="ru-RU"/>
              </w:rPr>
              <w:t xml:space="preserve"> финансирования (не более                   1000 символов)</w:t>
            </w:r>
          </w:p>
        </w:tc>
      </w:tr>
      <w:tr w:rsidR="0075090E" w:rsidRPr="0075090E" w:rsidTr="002E4A72">
        <w:trPr>
          <w:trHeight w:val="1280"/>
        </w:trPr>
        <w:tc>
          <w:tcPr>
            <w:tcW w:w="4820"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Цель и задачи проекта</w:t>
            </w:r>
          </w:p>
        </w:tc>
        <w:tc>
          <w:tcPr>
            <w:tcW w:w="5386"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Цели формулируются в общих терминах, в то время как задачи характеризуют конкретные результаты деятельности (что планируется достичь, получить)</w:t>
            </w:r>
          </w:p>
        </w:tc>
      </w:tr>
      <w:tr w:rsidR="0075090E" w:rsidRPr="0075090E" w:rsidTr="002E4A72">
        <w:trPr>
          <w:trHeight w:val="411"/>
        </w:trPr>
        <w:tc>
          <w:tcPr>
            <w:tcW w:w="4820"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Ожидаемые результаты:</w:t>
            </w:r>
          </w:p>
        </w:tc>
        <w:tc>
          <w:tcPr>
            <w:tcW w:w="5386"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75090E" w:rsidRPr="0075090E" w:rsidTr="002E4A72">
        <w:trPr>
          <w:trHeight w:val="1494"/>
        </w:trPr>
        <w:tc>
          <w:tcPr>
            <w:tcW w:w="4820"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Количественные результаты</w:t>
            </w:r>
          </w:p>
        </w:tc>
        <w:tc>
          <w:tcPr>
            <w:tcW w:w="5386"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Формулируются конкретные, измеримые в числовых </w:t>
            </w:r>
            <w:proofErr w:type="gramStart"/>
            <w:r w:rsidRPr="0075090E">
              <w:rPr>
                <w:rFonts w:ascii="Times New Roman" w:eastAsia="Times New Roman" w:hAnsi="Times New Roman" w:cs="Times New Roman"/>
                <w:sz w:val="28"/>
                <w:szCs w:val="28"/>
                <w:lang w:eastAsia="ru-RU"/>
              </w:rPr>
              <w:t>значениях</w:t>
            </w:r>
            <w:proofErr w:type="gramEnd"/>
            <w:r w:rsidRPr="0075090E">
              <w:rPr>
                <w:rFonts w:ascii="Times New Roman" w:eastAsia="Times New Roman" w:hAnsi="Times New Roman" w:cs="Times New Roman"/>
                <w:sz w:val="28"/>
                <w:szCs w:val="28"/>
                <w:lang w:eastAsia="ru-RU"/>
              </w:rPr>
              <w:t xml:space="preserve"> результаты и плановые значения показателей, которые предполагается достичь за период реализации проекта</w:t>
            </w:r>
          </w:p>
        </w:tc>
      </w:tr>
      <w:tr w:rsidR="0075090E" w:rsidRPr="0075090E" w:rsidTr="002E4A72">
        <w:trPr>
          <w:trHeight w:val="974"/>
        </w:trPr>
        <w:tc>
          <w:tcPr>
            <w:tcW w:w="4820"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Качественные результаты</w:t>
            </w:r>
          </w:p>
        </w:tc>
        <w:tc>
          <w:tcPr>
            <w:tcW w:w="5386"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Указываются результаты, не измеримые в числовых </w:t>
            </w:r>
            <w:proofErr w:type="gramStart"/>
            <w:r w:rsidRPr="0075090E">
              <w:rPr>
                <w:rFonts w:ascii="Times New Roman" w:eastAsia="Times New Roman" w:hAnsi="Times New Roman" w:cs="Times New Roman"/>
                <w:sz w:val="28"/>
                <w:szCs w:val="28"/>
                <w:lang w:eastAsia="ru-RU"/>
              </w:rPr>
              <w:t>значениях</w:t>
            </w:r>
            <w:proofErr w:type="gramEnd"/>
            <w:r w:rsidRPr="0075090E">
              <w:rPr>
                <w:rFonts w:ascii="Times New Roman" w:eastAsia="Times New Roman" w:hAnsi="Times New Roman" w:cs="Times New Roman"/>
                <w:sz w:val="28"/>
                <w:szCs w:val="28"/>
                <w:lang w:eastAsia="ru-RU"/>
              </w:rPr>
              <w:t xml:space="preserve">, которые планируется достичь за период реализации проекта </w:t>
            </w:r>
          </w:p>
        </w:tc>
      </w:tr>
      <w:tr w:rsidR="0075090E" w:rsidRPr="0075090E" w:rsidTr="002E4A72">
        <w:trPr>
          <w:trHeight w:val="364"/>
        </w:trPr>
        <w:tc>
          <w:tcPr>
            <w:tcW w:w="10206" w:type="dxa"/>
            <w:gridSpan w:val="2"/>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Calibri" w:eastAsia="Times New Roman" w:hAnsi="Calibri" w:cs="Times New Roman"/>
                <w:sz w:val="28"/>
                <w:szCs w:val="28"/>
                <w:lang w:eastAsia="ru-RU"/>
              </w:rPr>
            </w:pPr>
            <w:r w:rsidRPr="0075090E">
              <w:rPr>
                <w:rFonts w:ascii="Times New Roman" w:eastAsia="Times New Roman" w:hAnsi="Times New Roman" w:cs="Times New Roman"/>
                <w:sz w:val="28"/>
                <w:szCs w:val="28"/>
                <w:lang w:eastAsia="ru-RU"/>
              </w:rPr>
              <w:t>Сроки реализации проекта:</w:t>
            </w:r>
          </w:p>
        </w:tc>
      </w:tr>
      <w:tr w:rsidR="0075090E" w:rsidRPr="0075090E" w:rsidTr="002E4A72">
        <w:trPr>
          <w:trHeight w:val="411"/>
        </w:trPr>
        <w:tc>
          <w:tcPr>
            <w:tcW w:w="4820"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Дата начала реализации проекта</w:t>
            </w:r>
          </w:p>
        </w:tc>
        <w:tc>
          <w:tcPr>
            <w:tcW w:w="5386"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(месяц, год)</w:t>
            </w:r>
          </w:p>
        </w:tc>
      </w:tr>
      <w:tr w:rsidR="0075090E" w:rsidRPr="0075090E" w:rsidTr="002E4A72">
        <w:trPr>
          <w:trHeight w:val="70"/>
        </w:trPr>
        <w:tc>
          <w:tcPr>
            <w:tcW w:w="4820"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Дата окончания реализации проекта</w:t>
            </w:r>
          </w:p>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8"/>
                <w:lang w:eastAsia="ru-RU"/>
              </w:rPr>
            </w:pPr>
          </w:p>
        </w:tc>
        <w:tc>
          <w:tcPr>
            <w:tcW w:w="5386"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(месяц, год)</w:t>
            </w:r>
          </w:p>
        </w:tc>
      </w:tr>
      <w:tr w:rsidR="0075090E" w:rsidRPr="0075090E" w:rsidTr="002E4A72">
        <w:tc>
          <w:tcPr>
            <w:tcW w:w="4820"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Масштаб реализации проекта (территория, на которой планируется реализация проекта (населенные пункты, муниципальные образования, указать, какие))</w:t>
            </w:r>
          </w:p>
        </w:tc>
        <w:tc>
          <w:tcPr>
            <w:tcW w:w="5386"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Указывается перечень населенных пунктов, муниципальных образований, на </w:t>
            </w:r>
            <w:proofErr w:type="gramStart"/>
            <w:r w:rsidRPr="0075090E">
              <w:rPr>
                <w:rFonts w:ascii="Times New Roman" w:eastAsia="Times New Roman" w:hAnsi="Times New Roman" w:cs="Times New Roman"/>
                <w:sz w:val="28"/>
                <w:szCs w:val="28"/>
                <w:lang w:eastAsia="ru-RU"/>
              </w:rPr>
              <w:t>территориях</w:t>
            </w:r>
            <w:proofErr w:type="gramEnd"/>
            <w:r w:rsidRPr="0075090E">
              <w:rPr>
                <w:rFonts w:ascii="Times New Roman" w:eastAsia="Times New Roman" w:hAnsi="Times New Roman" w:cs="Times New Roman"/>
                <w:sz w:val="28"/>
                <w:szCs w:val="28"/>
                <w:lang w:eastAsia="ru-RU"/>
              </w:rPr>
              <w:t xml:space="preserve"> которых предполагается реализация проекта</w:t>
            </w:r>
          </w:p>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75090E" w:rsidRPr="0075090E" w:rsidTr="002E4A72">
        <w:trPr>
          <w:trHeight w:val="1097"/>
        </w:trPr>
        <w:tc>
          <w:tcPr>
            <w:tcW w:w="4820"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Перспективность дальнейшего развития проекта после завершения </w:t>
            </w:r>
            <w:proofErr w:type="spellStart"/>
            <w:r w:rsidRPr="0075090E">
              <w:rPr>
                <w:rFonts w:ascii="Times New Roman" w:eastAsia="Times New Roman" w:hAnsi="Times New Roman" w:cs="Times New Roman"/>
                <w:sz w:val="28"/>
                <w:szCs w:val="28"/>
                <w:lang w:eastAsia="ru-RU"/>
              </w:rPr>
              <w:t>грантового</w:t>
            </w:r>
            <w:proofErr w:type="spellEnd"/>
            <w:r w:rsidRPr="0075090E">
              <w:rPr>
                <w:rFonts w:ascii="Times New Roman" w:eastAsia="Times New Roman" w:hAnsi="Times New Roman" w:cs="Times New Roman"/>
                <w:sz w:val="28"/>
                <w:szCs w:val="28"/>
                <w:lang w:eastAsia="ru-RU"/>
              </w:rPr>
              <w:t xml:space="preserve"> финансирования</w:t>
            </w:r>
          </w:p>
        </w:tc>
        <w:tc>
          <w:tcPr>
            <w:tcW w:w="5386" w:type="dxa"/>
            <w:shd w:val="clear" w:color="auto" w:fill="auto"/>
          </w:tcPr>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Рекомендуется указать, планируется ли проведение (развитие) проекта в дальнейшее время без </w:t>
            </w:r>
            <w:proofErr w:type="spellStart"/>
            <w:r w:rsidRPr="0075090E">
              <w:rPr>
                <w:rFonts w:ascii="Times New Roman" w:eastAsia="Times New Roman" w:hAnsi="Times New Roman" w:cs="Times New Roman"/>
                <w:sz w:val="28"/>
                <w:szCs w:val="28"/>
                <w:lang w:eastAsia="ru-RU"/>
              </w:rPr>
              <w:t>грантового</w:t>
            </w:r>
            <w:proofErr w:type="spellEnd"/>
            <w:r w:rsidRPr="0075090E">
              <w:rPr>
                <w:rFonts w:ascii="Times New Roman" w:eastAsia="Times New Roman" w:hAnsi="Times New Roman" w:cs="Times New Roman"/>
                <w:sz w:val="28"/>
                <w:szCs w:val="28"/>
                <w:lang w:eastAsia="ru-RU"/>
              </w:rPr>
              <w:t xml:space="preserve"> финансирования</w:t>
            </w:r>
          </w:p>
        </w:tc>
      </w:tr>
    </w:tbl>
    <w:p w:rsidR="0075090E" w:rsidRPr="0075090E" w:rsidRDefault="0075090E" w:rsidP="0075090E">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p>
    <w:p w:rsidR="0075090E" w:rsidRPr="0075090E" w:rsidRDefault="0075090E" w:rsidP="0075090E">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Подтверждаю, что:</w:t>
      </w:r>
    </w:p>
    <w:p w:rsidR="0075090E" w:rsidRPr="0075090E" w:rsidRDefault="0075090E" w:rsidP="007509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5090E" w:rsidRPr="0075090E" w:rsidRDefault="0075090E" w:rsidP="007509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у заявителя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Республики Татарстан;</w:t>
      </w:r>
    </w:p>
    <w:p w:rsidR="0075090E" w:rsidRPr="0075090E" w:rsidRDefault="0075090E" w:rsidP="007509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заявитель не находится в </w:t>
      </w:r>
      <w:proofErr w:type="gramStart"/>
      <w:r w:rsidRPr="0075090E">
        <w:rPr>
          <w:rFonts w:ascii="Times New Roman" w:eastAsia="Times New Roman" w:hAnsi="Times New Roman" w:cs="Times New Roman"/>
          <w:sz w:val="28"/>
          <w:szCs w:val="28"/>
          <w:lang w:eastAsia="ru-RU"/>
        </w:rPr>
        <w:t>процессе</w:t>
      </w:r>
      <w:proofErr w:type="gramEnd"/>
      <w:r w:rsidRPr="0075090E">
        <w:rPr>
          <w:rFonts w:ascii="Times New Roman" w:eastAsia="Times New Roman" w:hAnsi="Times New Roman" w:cs="Times New Roman"/>
          <w:sz w:val="28"/>
          <w:szCs w:val="28"/>
          <w:lang w:eastAsia="ru-RU"/>
        </w:rPr>
        <w:t xml:space="preserve">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75090E" w:rsidRPr="0075090E" w:rsidRDefault="0075090E" w:rsidP="007509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75090E">
        <w:rPr>
          <w:rFonts w:ascii="Times New Roman" w:eastAsia="Times New Roman" w:hAnsi="Times New Roman" w:cs="Times New Roman"/>
          <w:sz w:val="28"/>
          <w:szCs w:val="28"/>
          <w:lang w:eastAsia="ru-RU"/>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roofErr w:type="gramEnd"/>
    </w:p>
    <w:p w:rsidR="0075090E" w:rsidRPr="0075090E" w:rsidRDefault="0075090E" w:rsidP="007509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75090E">
        <w:rPr>
          <w:rFonts w:ascii="Times New Roman" w:eastAsia="Times New Roman" w:hAnsi="Times New Roman" w:cs="Times New Roman"/>
          <w:sz w:val="28"/>
          <w:szCs w:val="28"/>
          <w:lang w:eastAsia="ru-RU"/>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75090E">
        <w:rPr>
          <w:rFonts w:ascii="Times New Roman" w:eastAsia="Times New Roman" w:hAnsi="Times New Roman" w:cs="Times New Roman"/>
          <w:sz w:val="28"/>
          <w:szCs w:val="28"/>
          <w:lang w:eastAsia="ru-RU"/>
        </w:rPr>
        <w:t xml:space="preserve"> превышает 50 процентов;</w:t>
      </w:r>
    </w:p>
    <w:p w:rsidR="0075090E" w:rsidRPr="0075090E" w:rsidRDefault="0075090E" w:rsidP="007509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заявитель не получает средства из бюджета Республики Татарстан на </w:t>
      </w:r>
      <w:proofErr w:type="gramStart"/>
      <w:r w:rsidRPr="0075090E">
        <w:rPr>
          <w:rFonts w:ascii="Times New Roman" w:eastAsia="Times New Roman" w:hAnsi="Times New Roman" w:cs="Times New Roman"/>
          <w:sz w:val="28"/>
          <w:szCs w:val="28"/>
          <w:lang w:eastAsia="ru-RU"/>
        </w:rPr>
        <w:t>основании</w:t>
      </w:r>
      <w:proofErr w:type="gramEnd"/>
      <w:r w:rsidRPr="0075090E">
        <w:rPr>
          <w:rFonts w:ascii="Times New Roman" w:eastAsia="Times New Roman" w:hAnsi="Times New Roman" w:cs="Times New Roman"/>
          <w:sz w:val="28"/>
          <w:szCs w:val="28"/>
          <w:lang w:eastAsia="ru-RU"/>
        </w:rPr>
        <w:t xml:space="preserve"> иных нормативных правовых актов Республики Татарстан на цели, указанные в </w:t>
      </w:r>
      <w:hyperlink r:id="rId8" w:history="1">
        <w:r w:rsidRPr="0075090E">
          <w:rPr>
            <w:rFonts w:ascii="Times New Roman" w:eastAsia="Times New Roman" w:hAnsi="Times New Roman" w:cs="Times New Roman"/>
            <w:sz w:val="28"/>
            <w:szCs w:val="28"/>
            <w:lang w:eastAsia="ru-RU"/>
          </w:rPr>
          <w:t>пункте 1.2</w:t>
        </w:r>
      </w:hyperlink>
      <w:r w:rsidRPr="0075090E">
        <w:rPr>
          <w:rFonts w:ascii="Times New Roman" w:eastAsia="Times New Roman" w:hAnsi="Times New Roman" w:cs="Times New Roman"/>
          <w:sz w:val="28"/>
          <w:szCs w:val="28"/>
          <w:lang w:eastAsia="ru-RU"/>
        </w:rPr>
        <w:t xml:space="preserve"> Положения</w:t>
      </w:r>
      <w:r w:rsidRPr="0075090E">
        <w:rPr>
          <w:rFonts w:ascii="Times New Roman" w:eastAsia="Times New Roman" w:hAnsi="Times New Roman" w:cs="Times New Roman"/>
          <w:bCs/>
          <w:sz w:val="28"/>
          <w:szCs w:val="28"/>
          <w:lang w:eastAsia="ru-RU"/>
        </w:rPr>
        <w:t>.</w:t>
      </w:r>
    </w:p>
    <w:p w:rsidR="0075090E" w:rsidRPr="0075090E" w:rsidRDefault="0075090E" w:rsidP="0075090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Настоящей заявкой соискатель гранта подтверждает согласие на публикацию (размещение) в информационно-телекоммуникационной сети «Интернет» сведений о соискателе гранта как участнике отбора, о подаваемой соискателем гранта заявке, иной информации об участнике отбора, связанной с соответствующим отбором.</w:t>
      </w:r>
    </w:p>
    <w:p w:rsidR="0075090E" w:rsidRPr="0075090E" w:rsidRDefault="0075090E" w:rsidP="0075090E">
      <w:pPr>
        <w:tabs>
          <w:tab w:val="num" w:pos="1260"/>
        </w:tabs>
        <w:overflowPunct w:val="0"/>
        <w:autoSpaceDE w:val="0"/>
        <w:autoSpaceDN w:val="0"/>
        <w:adjustRightInd w:val="0"/>
        <w:spacing w:after="120" w:line="240" w:lineRule="auto"/>
        <w:jc w:val="both"/>
        <w:textAlignment w:val="baseline"/>
        <w:rPr>
          <w:rFonts w:ascii="Times New Roman" w:eastAsia="Times New Roman" w:hAnsi="Times New Roman" w:cs="Times New Roman"/>
          <w:b/>
          <w:i/>
          <w:sz w:val="28"/>
          <w:szCs w:val="28"/>
          <w:lang w:eastAsia="ru-RU"/>
        </w:rPr>
      </w:pP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Руководитель</w:t>
      </w:r>
    </w:p>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заявителя</w:t>
      </w:r>
      <w:r w:rsidRPr="0075090E">
        <w:rPr>
          <w:rFonts w:ascii="Times New Roman" w:eastAsia="Times New Roman" w:hAnsi="Times New Roman" w:cs="Times New Roman"/>
          <w:b/>
          <w:i/>
          <w:sz w:val="28"/>
          <w:szCs w:val="28"/>
          <w:lang w:eastAsia="ru-RU"/>
        </w:rPr>
        <w:t xml:space="preserve">   </w:t>
      </w:r>
      <w:r w:rsidRPr="0075090E">
        <w:rPr>
          <w:rFonts w:ascii="Times New Roman" w:eastAsia="Times New Roman" w:hAnsi="Times New Roman" w:cs="Times New Roman"/>
          <w:sz w:val="28"/>
          <w:szCs w:val="28"/>
          <w:lang w:eastAsia="ru-RU"/>
        </w:rPr>
        <w:tab/>
        <w:t xml:space="preserve">        ____________</w:t>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val="tt-RU" w:eastAsia="ru-RU"/>
        </w:rPr>
        <w:t xml:space="preserve">                   </w:t>
      </w:r>
      <w:r w:rsidRPr="0075090E">
        <w:rPr>
          <w:rFonts w:ascii="Times New Roman" w:eastAsia="Times New Roman" w:hAnsi="Times New Roman" w:cs="Times New Roman"/>
          <w:sz w:val="28"/>
          <w:szCs w:val="28"/>
          <w:lang w:eastAsia="ru-RU"/>
        </w:rPr>
        <w:t xml:space="preserve"> ___________________________</w:t>
      </w:r>
    </w:p>
    <w:p w:rsidR="0075090E" w:rsidRPr="0075090E" w:rsidRDefault="0075090E" w:rsidP="0075090E">
      <w:pPr>
        <w:tabs>
          <w:tab w:val="left" w:pos="4111"/>
          <w:tab w:val="left" w:pos="779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Cs w:val="28"/>
          <w:lang w:eastAsia="ru-RU"/>
        </w:rPr>
        <w:t xml:space="preserve">                                 </w:t>
      </w:r>
      <w:r w:rsidRPr="0075090E">
        <w:rPr>
          <w:rFonts w:ascii="Times New Roman" w:eastAsia="Times New Roman" w:hAnsi="Times New Roman" w:cs="Times New Roman"/>
          <w:szCs w:val="28"/>
          <w:lang w:val="tt-RU" w:eastAsia="ru-RU"/>
        </w:rPr>
        <w:t xml:space="preserve">         </w:t>
      </w:r>
      <w:r w:rsidRPr="0075090E">
        <w:rPr>
          <w:rFonts w:ascii="Times New Roman" w:eastAsia="Times New Roman" w:hAnsi="Times New Roman" w:cs="Times New Roman"/>
          <w:szCs w:val="28"/>
          <w:lang w:eastAsia="ru-RU"/>
        </w:rPr>
        <w:t xml:space="preserve">  (подпись)                       </w:t>
      </w:r>
      <w:r w:rsidRPr="0075090E">
        <w:rPr>
          <w:rFonts w:ascii="Times New Roman" w:eastAsia="Times New Roman" w:hAnsi="Times New Roman" w:cs="Times New Roman"/>
          <w:szCs w:val="28"/>
          <w:lang w:val="tt-RU" w:eastAsia="ru-RU"/>
        </w:rPr>
        <w:t xml:space="preserve">                    </w:t>
      </w:r>
      <w:r w:rsidRPr="0075090E">
        <w:rPr>
          <w:rFonts w:ascii="Times New Roman" w:eastAsia="Times New Roman" w:hAnsi="Times New Roman" w:cs="Times New Roman"/>
          <w:szCs w:val="28"/>
          <w:lang w:eastAsia="ru-RU"/>
        </w:rPr>
        <w:t xml:space="preserve">                  (Ф.И.О.) (последнее – при наличии</w:t>
      </w:r>
      <w:r w:rsidRPr="0075090E">
        <w:rPr>
          <w:rFonts w:ascii="Times New Roman" w:eastAsia="Times New Roman" w:hAnsi="Times New Roman" w:cs="Times New Roman"/>
          <w:sz w:val="28"/>
          <w:szCs w:val="28"/>
          <w:lang w:eastAsia="ru-RU"/>
        </w:rPr>
        <w:t>)</w:t>
      </w: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                                                          </w:t>
      </w:r>
      <w:r w:rsidRPr="0075090E">
        <w:rPr>
          <w:rFonts w:ascii="Times New Roman" w:eastAsia="Times New Roman" w:hAnsi="Times New Roman" w:cs="Times New Roman"/>
          <w:sz w:val="28"/>
          <w:szCs w:val="28"/>
          <w:lang w:val="tt-RU" w:eastAsia="ru-RU"/>
        </w:rPr>
        <w:t xml:space="preserve">    </w:t>
      </w:r>
      <w:r w:rsidRPr="0075090E">
        <w:rPr>
          <w:rFonts w:ascii="Times New Roman" w:eastAsia="Times New Roman" w:hAnsi="Times New Roman" w:cs="Times New Roman"/>
          <w:sz w:val="28"/>
          <w:szCs w:val="28"/>
          <w:lang w:eastAsia="ru-RU"/>
        </w:rPr>
        <w:t xml:space="preserve">                    ____________</w:t>
      </w: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75090E">
        <w:rPr>
          <w:rFonts w:ascii="Times New Roman" w:eastAsia="Times New Roman" w:hAnsi="Times New Roman" w:cs="Times New Roman"/>
          <w:sz w:val="28"/>
          <w:szCs w:val="28"/>
          <w:lang w:eastAsia="ru-RU"/>
        </w:rPr>
        <w:t>М. П.</w:t>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val="tt-RU"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lang w:eastAsia="ru-RU"/>
        </w:rPr>
        <w:t>(дата)</w:t>
      </w:r>
    </w:p>
    <w:p w:rsidR="0075090E" w:rsidRDefault="0075090E" w:rsidP="00B961F6">
      <w:pPr>
        <w:jc w:val="both"/>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b/>
          <w:sz w:val="28"/>
        </w:rPr>
        <w:br w:type="page"/>
      </w:r>
    </w:p>
    <w:p w:rsidR="0075090E" w:rsidRPr="0075090E" w:rsidRDefault="0075090E" w:rsidP="0075090E">
      <w:pPr>
        <w:widowControl w:val="0"/>
        <w:tabs>
          <w:tab w:val="left" w:pos="10065"/>
        </w:tabs>
        <w:autoSpaceDE w:val="0"/>
        <w:autoSpaceDN w:val="0"/>
        <w:spacing w:after="0" w:line="240" w:lineRule="auto"/>
        <w:ind w:left="5954"/>
        <w:jc w:val="right"/>
        <w:outlineLvl w:val="1"/>
        <w:rPr>
          <w:rFonts w:ascii="Times New Roman" w:eastAsia="Times New Roman" w:hAnsi="Times New Roman" w:cs="Times New Roman"/>
          <w:sz w:val="28"/>
          <w:szCs w:val="24"/>
          <w:lang w:eastAsia="ru-RU"/>
        </w:rPr>
      </w:pPr>
      <w:r w:rsidRPr="0075090E">
        <w:rPr>
          <w:rFonts w:ascii="Times New Roman" w:eastAsia="Times New Roman" w:hAnsi="Times New Roman" w:cs="Times New Roman"/>
          <w:sz w:val="28"/>
          <w:szCs w:val="24"/>
          <w:lang w:eastAsia="ru-RU"/>
        </w:rPr>
        <w:lastRenderedPageBreak/>
        <w:t>Приложение № 2</w:t>
      </w:r>
    </w:p>
    <w:p w:rsidR="0075090E" w:rsidRPr="0075090E" w:rsidRDefault="0075090E" w:rsidP="0075090E">
      <w:pPr>
        <w:widowControl w:val="0"/>
        <w:tabs>
          <w:tab w:val="left" w:pos="10065"/>
        </w:tabs>
        <w:autoSpaceDE w:val="0"/>
        <w:autoSpaceDN w:val="0"/>
        <w:spacing w:after="0" w:line="240" w:lineRule="auto"/>
        <w:ind w:left="6521"/>
        <w:jc w:val="both"/>
        <w:outlineLvl w:val="1"/>
        <w:rPr>
          <w:rFonts w:ascii="Times New Roman" w:eastAsia="Times New Roman" w:hAnsi="Times New Roman" w:cs="Times New Roman"/>
          <w:sz w:val="28"/>
          <w:szCs w:val="24"/>
          <w:lang w:eastAsia="ru-RU"/>
        </w:rPr>
      </w:pPr>
    </w:p>
    <w:p w:rsidR="0075090E" w:rsidRPr="0075090E" w:rsidRDefault="0075090E" w:rsidP="0075090E">
      <w:pPr>
        <w:widowControl w:val="0"/>
        <w:tabs>
          <w:tab w:val="left" w:pos="10065"/>
        </w:tabs>
        <w:autoSpaceDE w:val="0"/>
        <w:autoSpaceDN w:val="0"/>
        <w:spacing w:after="0" w:line="240" w:lineRule="auto"/>
        <w:ind w:left="5812"/>
        <w:jc w:val="center"/>
        <w:outlineLvl w:val="1"/>
        <w:rPr>
          <w:rFonts w:ascii="Times New Roman" w:eastAsia="Times New Roman" w:hAnsi="Times New Roman" w:cs="Times New Roman"/>
          <w:sz w:val="28"/>
          <w:szCs w:val="24"/>
          <w:lang w:eastAsia="ru-RU"/>
        </w:rPr>
      </w:pPr>
      <w:r w:rsidRPr="0075090E">
        <w:rPr>
          <w:rFonts w:ascii="Times New Roman" w:eastAsia="Times New Roman" w:hAnsi="Times New Roman" w:cs="Times New Roman"/>
          <w:sz w:val="28"/>
          <w:szCs w:val="24"/>
          <w:lang w:eastAsia="ru-RU"/>
        </w:rPr>
        <w:t>Форма</w:t>
      </w:r>
    </w:p>
    <w:p w:rsidR="0075090E" w:rsidRPr="0075090E" w:rsidRDefault="0075090E" w:rsidP="0075090E">
      <w:pPr>
        <w:overflowPunct w:val="0"/>
        <w:autoSpaceDE w:val="0"/>
        <w:autoSpaceDN w:val="0"/>
        <w:adjustRightInd w:val="0"/>
        <w:spacing w:after="0" w:line="240" w:lineRule="auto"/>
        <w:ind w:left="6521"/>
        <w:jc w:val="both"/>
        <w:textAlignment w:val="baseline"/>
        <w:rPr>
          <w:rFonts w:ascii="Times New Roman" w:eastAsia="Times New Roman" w:hAnsi="Times New Roman" w:cs="Times New Roman"/>
          <w:sz w:val="24"/>
          <w:szCs w:val="24"/>
          <w:lang w:eastAsia="ru-RU"/>
        </w:rPr>
      </w:pPr>
    </w:p>
    <w:p w:rsidR="0075090E" w:rsidRPr="0075090E" w:rsidRDefault="0075090E" w:rsidP="0075090E">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УТВЕРЖДАЮ</w:t>
      </w:r>
    </w:p>
    <w:p w:rsidR="0075090E" w:rsidRPr="0075090E" w:rsidRDefault="0075090E" w:rsidP="0075090E">
      <w:pPr>
        <w:tabs>
          <w:tab w:val="left" w:leader="underscore" w:pos="9356"/>
        </w:tabs>
        <w:overflowPunct w:val="0"/>
        <w:autoSpaceDE w:val="0"/>
        <w:autoSpaceDN w:val="0"/>
        <w:adjustRightInd w:val="0"/>
        <w:spacing w:after="0" w:line="240" w:lineRule="auto"/>
        <w:ind w:left="5954"/>
        <w:textAlignment w:val="baseline"/>
        <w:rPr>
          <w:rFonts w:ascii="Times New Roman" w:eastAsia="Times New Roman" w:hAnsi="Times New Roman" w:cs="Times New Roman"/>
          <w:sz w:val="28"/>
          <w:szCs w:val="28"/>
          <w:lang w:val="tt-RU" w:eastAsia="ru-RU"/>
        </w:rPr>
      </w:pPr>
      <w:r w:rsidRPr="0075090E">
        <w:rPr>
          <w:rFonts w:ascii="Times New Roman" w:eastAsia="Times New Roman" w:hAnsi="Times New Roman" w:cs="Times New Roman"/>
          <w:sz w:val="28"/>
          <w:szCs w:val="28"/>
          <w:lang w:val="tt-RU" w:eastAsia="ru-RU"/>
        </w:rPr>
        <w:t>_____________________________</w:t>
      </w:r>
    </w:p>
    <w:p w:rsidR="0075090E" w:rsidRPr="0075090E" w:rsidRDefault="0075090E" w:rsidP="0075090E">
      <w:pPr>
        <w:overflowPunct w:val="0"/>
        <w:autoSpaceDE w:val="0"/>
        <w:autoSpaceDN w:val="0"/>
        <w:adjustRightInd w:val="0"/>
        <w:spacing w:after="0" w:line="240" w:lineRule="auto"/>
        <w:ind w:left="5954"/>
        <w:jc w:val="both"/>
        <w:textAlignment w:val="baseline"/>
        <w:rPr>
          <w:rFonts w:ascii="Times New Roman" w:eastAsia="Times New Roman" w:hAnsi="Times New Roman" w:cs="Times New Roman"/>
          <w:szCs w:val="28"/>
          <w:lang w:eastAsia="ru-RU"/>
        </w:rPr>
      </w:pPr>
      <w:r w:rsidRPr="0075090E">
        <w:rPr>
          <w:rFonts w:ascii="Times New Roman" w:eastAsia="Times New Roman" w:hAnsi="Times New Roman" w:cs="Times New Roman"/>
          <w:szCs w:val="28"/>
          <w:lang w:eastAsia="ru-RU"/>
        </w:rPr>
        <w:t>(руководитель заявителя: должность, Ф.И.О. (последнее – при наличии))</w:t>
      </w:r>
    </w:p>
    <w:p w:rsidR="0075090E" w:rsidRPr="0075090E" w:rsidRDefault="0075090E" w:rsidP="0075090E">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«____» __________ 20__ г.</w:t>
      </w:r>
    </w:p>
    <w:p w:rsidR="0075090E" w:rsidRPr="0075090E" w:rsidRDefault="0075090E" w:rsidP="0075090E">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М. П.</w:t>
      </w: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Смета расходов на реализацию проекта</w:t>
      </w: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_________________________________________________________</w:t>
      </w: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75090E">
        <w:rPr>
          <w:rFonts w:ascii="Times New Roman" w:eastAsia="Times New Roman" w:hAnsi="Times New Roman" w:cs="Times New Roman"/>
          <w:sz w:val="24"/>
          <w:szCs w:val="28"/>
          <w:lang w:eastAsia="ru-RU"/>
        </w:rPr>
        <w:t>(наименование проекта)</w:t>
      </w: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по направлению:_________________________________________________________</w:t>
      </w: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75090E">
        <w:rPr>
          <w:rFonts w:ascii="Times New Roman" w:eastAsia="Times New Roman" w:hAnsi="Times New Roman" w:cs="Times New Roman"/>
          <w:sz w:val="24"/>
          <w:szCs w:val="28"/>
          <w:lang w:eastAsia="ru-RU"/>
        </w:rPr>
        <w:t>(направление)</w:t>
      </w: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p>
    <w:tbl>
      <w:tblPr>
        <w:tblW w:w="1020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86"/>
        <w:gridCol w:w="3402"/>
        <w:gridCol w:w="2518"/>
      </w:tblGrid>
      <w:tr w:rsidR="0075090E" w:rsidRPr="0075090E" w:rsidTr="002E4A72">
        <w:tc>
          <w:tcPr>
            <w:tcW w:w="4286" w:type="dxa"/>
            <w:shd w:val="clear" w:color="auto" w:fill="auto"/>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Наименование статьи</w:t>
            </w:r>
          </w:p>
        </w:tc>
        <w:tc>
          <w:tcPr>
            <w:tcW w:w="3402"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Средства гранта,</w:t>
            </w: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рублей</w:t>
            </w:r>
          </w:p>
        </w:tc>
        <w:tc>
          <w:tcPr>
            <w:tcW w:w="2518"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Всего средств,</w:t>
            </w: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рублей</w:t>
            </w:r>
          </w:p>
        </w:tc>
      </w:tr>
    </w:tbl>
    <w:p w:rsidR="0075090E" w:rsidRPr="0075090E" w:rsidRDefault="0075090E" w:rsidP="0075090E">
      <w:pPr>
        <w:overflowPunct w:val="0"/>
        <w:autoSpaceDE w:val="0"/>
        <w:autoSpaceDN w:val="0"/>
        <w:adjustRightInd w:val="0"/>
        <w:spacing w:after="0" w:line="14" w:lineRule="auto"/>
        <w:textAlignment w:val="baseline"/>
        <w:rPr>
          <w:rFonts w:ascii="Times New Roman" w:eastAsia="Times New Roman" w:hAnsi="Times New Roman" w:cs="Times New Roman"/>
          <w:sz w:val="20"/>
          <w:szCs w:val="20"/>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86"/>
        <w:gridCol w:w="3404"/>
        <w:gridCol w:w="2516"/>
      </w:tblGrid>
      <w:tr w:rsidR="0075090E" w:rsidRPr="0075090E" w:rsidTr="002E4A72">
        <w:trPr>
          <w:tblHeader/>
        </w:trPr>
        <w:tc>
          <w:tcPr>
            <w:tcW w:w="4288"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1</w:t>
            </w:r>
          </w:p>
        </w:tc>
        <w:tc>
          <w:tcPr>
            <w:tcW w:w="3401"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2</w:t>
            </w:r>
          </w:p>
        </w:tc>
        <w:tc>
          <w:tcPr>
            <w:tcW w:w="2517"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3</w:t>
            </w:r>
          </w:p>
        </w:tc>
      </w:tr>
      <w:tr w:rsidR="0075090E" w:rsidRPr="0075090E" w:rsidTr="002E4A72">
        <w:tc>
          <w:tcPr>
            <w:tcW w:w="4288"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75090E">
              <w:rPr>
                <w:rFonts w:ascii="Times New Roman" w:eastAsia="Times New Roman" w:hAnsi="Times New Roman" w:cs="Times New Roman"/>
                <w:sz w:val="28"/>
                <w:szCs w:val="28"/>
                <w:lang w:eastAsia="ru-RU"/>
              </w:rPr>
              <w:t>Оплата труда</w:t>
            </w:r>
          </w:p>
        </w:tc>
        <w:tc>
          <w:tcPr>
            <w:tcW w:w="3405"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tc>
        <w:tc>
          <w:tcPr>
            <w:tcW w:w="2513"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tc>
      </w:tr>
      <w:tr w:rsidR="0075090E" w:rsidRPr="0075090E" w:rsidTr="002E4A72">
        <w:tc>
          <w:tcPr>
            <w:tcW w:w="4288" w:type="dxa"/>
            <w:shd w:val="clear" w:color="auto" w:fill="auto"/>
          </w:tcPr>
          <w:p w:rsidR="0075090E" w:rsidRPr="0075090E" w:rsidRDefault="0075090E" w:rsidP="0075090E">
            <w:pPr>
              <w:overflowPunct w:val="0"/>
              <w:autoSpaceDE w:val="0"/>
              <w:autoSpaceDN w:val="0"/>
              <w:adjustRightInd w:val="0"/>
              <w:spacing w:after="0" w:line="240" w:lineRule="auto"/>
              <w:ind w:left="142" w:right="81"/>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Оплата работ (оказания услуг) по транспортировке выставочных экспонатов и оборудования, декораций, музыкальных инструментов, костюмов и иного имущества, приобретение горюче-смазочных материалов, оплата проезда, проживания, командировочных расходов</w:t>
            </w:r>
          </w:p>
        </w:tc>
        <w:tc>
          <w:tcPr>
            <w:tcW w:w="3401"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517"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75090E" w:rsidRPr="0075090E" w:rsidTr="002E4A72">
        <w:tc>
          <w:tcPr>
            <w:tcW w:w="4288" w:type="dxa"/>
            <w:shd w:val="clear" w:color="auto" w:fill="auto"/>
          </w:tcPr>
          <w:p w:rsidR="0075090E" w:rsidRPr="0075090E" w:rsidRDefault="0075090E" w:rsidP="0075090E">
            <w:pPr>
              <w:overflowPunct w:val="0"/>
              <w:autoSpaceDE w:val="0"/>
              <w:autoSpaceDN w:val="0"/>
              <w:adjustRightInd w:val="0"/>
              <w:spacing w:after="0" w:line="240" w:lineRule="auto"/>
              <w:ind w:left="142" w:right="81"/>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Оплата расходов, связанных с созданием художественных произведений, концертных и культурно-просветительских программ, а именно: изготовление декораций, приобретение реквизитов и мебели, изготовление      и (или) приобретение сценических костюмов, обуви, оплата выполнения работ (оказания услуг) и гонораров специалистам, привлекаемым к созданию художественных </w:t>
            </w:r>
            <w:r w:rsidRPr="0075090E">
              <w:rPr>
                <w:rFonts w:ascii="Times New Roman" w:eastAsia="Times New Roman" w:hAnsi="Times New Roman" w:cs="Times New Roman"/>
                <w:sz w:val="28"/>
                <w:szCs w:val="28"/>
                <w:lang w:eastAsia="ru-RU"/>
              </w:rPr>
              <w:lastRenderedPageBreak/>
              <w:t>произведений и концертных программ</w:t>
            </w:r>
          </w:p>
        </w:tc>
        <w:tc>
          <w:tcPr>
            <w:tcW w:w="3401"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517"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75090E" w:rsidRPr="0075090E" w:rsidTr="002E4A72">
        <w:tc>
          <w:tcPr>
            <w:tcW w:w="4288" w:type="dxa"/>
            <w:shd w:val="clear" w:color="auto" w:fill="auto"/>
          </w:tcPr>
          <w:p w:rsidR="0075090E" w:rsidRPr="0075090E" w:rsidRDefault="0075090E" w:rsidP="0075090E">
            <w:pPr>
              <w:overflowPunct w:val="0"/>
              <w:autoSpaceDE w:val="0"/>
              <w:autoSpaceDN w:val="0"/>
              <w:adjustRightInd w:val="0"/>
              <w:spacing w:after="0" w:line="240" w:lineRule="auto"/>
              <w:ind w:left="142" w:right="81"/>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lastRenderedPageBreak/>
              <w:t>Оплата расходов на проживание, питание участников, изготовление печатной продукции, услуги связи, оплата выполнения работ (оказания услуг) и гонораров специалистам, переводчикам, привлекаемым к организации и проведению фестивалей</w:t>
            </w:r>
          </w:p>
        </w:tc>
        <w:tc>
          <w:tcPr>
            <w:tcW w:w="3401"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517"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75090E" w:rsidRPr="0075090E" w:rsidTr="002E4A72">
        <w:tc>
          <w:tcPr>
            <w:tcW w:w="4288" w:type="dxa"/>
            <w:shd w:val="clear" w:color="auto" w:fill="auto"/>
          </w:tcPr>
          <w:p w:rsidR="0075090E" w:rsidRPr="0075090E" w:rsidRDefault="0075090E" w:rsidP="0075090E">
            <w:pPr>
              <w:overflowPunct w:val="0"/>
              <w:autoSpaceDE w:val="0"/>
              <w:autoSpaceDN w:val="0"/>
              <w:adjustRightInd w:val="0"/>
              <w:spacing w:after="0" w:line="240" w:lineRule="auto"/>
              <w:ind w:left="142" w:right="81"/>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Оплата расходов на приобретение сценического оборудования и постановочных средств, закупка оргтехники, музыкальных инструментов</w:t>
            </w:r>
          </w:p>
        </w:tc>
        <w:tc>
          <w:tcPr>
            <w:tcW w:w="3401"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517"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75090E" w:rsidRPr="0075090E" w:rsidTr="002E4A72">
        <w:tc>
          <w:tcPr>
            <w:tcW w:w="4288" w:type="dxa"/>
            <w:shd w:val="clear" w:color="auto" w:fill="auto"/>
          </w:tcPr>
          <w:p w:rsidR="0075090E" w:rsidRPr="0075090E" w:rsidRDefault="0075090E" w:rsidP="0075090E">
            <w:pPr>
              <w:overflowPunct w:val="0"/>
              <w:autoSpaceDE w:val="0"/>
              <w:autoSpaceDN w:val="0"/>
              <w:adjustRightInd w:val="0"/>
              <w:spacing w:after="0" w:line="240" w:lineRule="auto"/>
              <w:ind w:left="142" w:right="81"/>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Оплата труда работников учреждения культуры, задействованных в реализации проекта (не более 50 процентов от общей суммы гранта)</w:t>
            </w:r>
          </w:p>
        </w:tc>
        <w:tc>
          <w:tcPr>
            <w:tcW w:w="3401"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517"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75090E" w:rsidRPr="0075090E" w:rsidTr="002E4A72">
        <w:tc>
          <w:tcPr>
            <w:tcW w:w="4288" w:type="dxa"/>
            <w:shd w:val="clear" w:color="auto" w:fill="auto"/>
          </w:tcPr>
          <w:p w:rsidR="0075090E" w:rsidRPr="0075090E" w:rsidRDefault="0075090E" w:rsidP="0075090E">
            <w:pPr>
              <w:overflowPunct w:val="0"/>
              <w:autoSpaceDE w:val="0"/>
              <w:autoSpaceDN w:val="0"/>
              <w:adjustRightInd w:val="0"/>
              <w:spacing w:after="0" w:line="240" w:lineRule="auto"/>
              <w:ind w:left="142" w:right="81"/>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Оплата расходов, связанных с разработкой и изготовлением полиграфической продукции, сувенирной продукции, фот</w:t>
            </w:r>
            <w:proofErr w:type="gramStart"/>
            <w:r w:rsidRPr="0075090E">
              <w:rPr>
                <w:rFonts w:ascii="Times New Roman" w:eastAsia="Times New Roman" w:hAnsi="Times New Roman" w:cs="Times New Roman"/>
                <w:sz w:val="28"/>
                <w:szCs w:val="28"/>
                <w:lang w:eastAsia="ru-RU"/>
              </w:rPr>
              <w:t>о-</w:t>
            </w:r>
            <w:proofErr w:type="gramEnd"/>
            <w:r w:rsidRPr="0075090E">
              <w:rPr>
                <w:rFonts w:ascii="Times New Roman" w:eastAsia="Times New Roman" w:hAnsi="Times New Roman" w:cs="Times New Roman"/>
                <w:sz w:val="28"/>
                <w:szCs w:val="28"/>
                <w:lang w:eastAsia="ru-RU"/>
              </w:rPr>
              <w:t xml:space="preserve"> и видеоматериалов, услуг связи, администрирования </w:t>
            </w:r>
            <w:proofErr w:type="spellStart"/>
            <w:r w:rsidRPr="0075090E">
              <w:rPr>
                <w:rFonts w:ascii="Times New Roman" w:eastAsia="Times New Roman" w:hAnsi="Times New Roman" w:cs="Times New Roman"/>
                <w:sz w:val="28"/>
                <w:szCs w:val="28"/>
                <w:lang w:eastAsia="ru-RU"/>
              </w:rPr>
              <w:t>интернет-ресурсов</w:t>
            </w:r>
            <w:proofErr w:type="spellEnd"/>
            <w:r w:rsidRPr="0075090E">
              <w:rPr>
                <w:rFonts w:ascii="Times New Roman" w:eastAsia="Times New Roman" w:hAnsi="Times New Roman" w:cs="Times New Roman"/>
                <w:sz w:val="28"/>
                <w:szCs w:val="28"/>
                <w:lang w:eastAsia="ru-RU"/>
              </w:rPr>
              <w:t>, мобильных приложений и других информационных продуктов, фото- и видеосъемки, монтажа программ, звукозаписи оркестра, изготовления билетов</w:t>
            </w:r>
          </w:p>
        </w:tc>
        <w:tc>
          <w:tcPr>
            <w:tcW w:w="3401"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517"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75090E" w:rsidRPr="0075090E" w:rsidTr="002E4A72">
        <w:tc>
          <w:tcPr>
            <w:tcW w:w="4288" w:type="dxa"/>
            <w:shd w:val="clear" w:color="auto" w:fill="auto"/>
          </w:tcPr>
          <w:p w:rsidR="0075090E" w:rsidRPr="0075090E" w:rsidRDefault="0075090E" w:rsidP="0075090E">
            <w:pPr>
              <w:overflowPunct w:val="0"/>
              <w:autoSpaceDE w:val="0"/>
              <w:autoSpaceDN w:val="0"/>
              <w:adjustRightInd w:val="0"/>
              <w:spacing w:after="0" w:line="240" w:lineRule="auto"/>
              <w:ind w:left="142" w:right="81"/>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Всего расходов по проекту</w:t>
            </w:r>
          </w:p>
        </w:tc>
        <w:tc>
          <w:tcPr>
            <w:tcW w:w="3401"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tc>
        <w:tc>
          <w:tcPr>
            <w:tcW w:w="2517" w:type="dxa"/>
            <w:shd w:val="clear" w:color="auto" w:fill="auto"/>
            <w:vAlign w:val="center"/>
          </w:tcPr>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tc>
      </w:tr>
    </w:tbl>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Главный бухгалтер </w:t>
      </w:r>
    </w:p>
    <w:p w:rsidR="0075090E" w:rsidRPr="0075090E" w:rsidRDefault="0075090E" w:rsidP="00750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(бухгалтер)</w:t>
      </w:r>
      <w:r w:rsidRPr="0075090E">
        <w:rPr>
          <w:rFonts w:ascii="Times New Roman" w:eastAsia="Times New Roman" w:hAnsi="Times New Roman" w:cs="Times New Roman"/>
          <w:sz w:val="28"/>
          <w:szCs w:val="28"/>
          <w:lang w:eastAsia="ru-RU"/>
        </w:rPr>
        <w:tab/>
        <w:t xml:space="preserve">         ____________                  _____________________________________</w:t>
      </w:r>
    </w:p>
    <w:p w:rsidR="0075090E" w:rsidRPr="0075090E" w:rsidRDefault="0075090E" w:rsidP="0075090E">
      <w:pPr>
        <w:tabs>
          <w:tab w:val="left" w:pos="4111"/>
          <w:tab w:val="left" w:pos="779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Cs w:val="28"/>
          <w:lang w:eastAsia="ru-RU"/>
        </w:rPr>
        <w:t xml:space="preserve">                                               (подпись)                               (Ф.И.О.) (последнее – при наличии)</w:t>
      </w:r>
    </w:p>
    <w:p w:rsidR="0075090E" w:rsidRDefault="0075090E" w:rsidP="00B961F6">
      <w:pPr>
        <w:jc w:val="both"/>
        <w:rPr>
          <w:rFonts w:ascii="Times New Roman" w:hAnsi="Times New Roman" w:cs="Times New Roman"/>
          <w:b/>
          <w:sz w:val="28"/>
        </w:rPr>
      </w:pPr>
      <w:r>
        <w:rPr>
          <w:rFonts w:ascii="Times New Roman" w:hAnsi="Times New Roman" w:cs="Times New Roman"/>
          <w:b/>
          <w:sz w:val="28"/>
        </w:rPr>
        <w:br w:type="page"/>
      </w:r>
    </w:p>
    <w:p w:rsidR="0075090E" w:rsidRDefault="0075090E" w:rsidP="00B961F6">
      <w:pPr>
        <w:jc w:val="both"/>
        <w:rPr>
          <w:rFonts w:ascii="Times New Roman" w:hAnsi="Times New Roman" w:cs="Times New Roman"/>
          <w:b/>
          <w:sz w:val="28"/>
        </w:rPr>
        <w:sectPr w:rsidR="0075090E" w:rsidSect="00E64D3A">
          <w:headerReference w:type="default" r:id="rId9"/>
          <w:pgSz w:w="11906" w:h="16838"/>
          <w:pgMar w:top="1134" w:right="567" w:bottom="1134" w:left="1134" w:header="708" w:footer="708" w:gutter="0"/>
          <w:cols w:space="708"/>
          <w:titlePg/>
          <w:docGrid w:linePitch="360"/>
        </w:sectPr>
      </w:pPr>
    </w:p>
    <w:p w:rsidR="0075090E" w:rsidRPr="0075090E" w:rsidRDefault="0075090E" w:rsidP="0075090E">
      <w:pPr>
        <w:overflowPunct w:val="0"/>
        <w:autoSpaceDE w:val="0"/>
        <w:autoSpaceDN w:val="0"/>
        <w:adjustRightInd w:val="0"/>
        <w:spacing w:after="0" w:line="240" w:lineRule="auto"/>
        <w:ind w:left="10773" w:right="111"/>
        <w:jc w:val="right"/>
        <w:textAlignment w:val="baseline"/>
        <w:rPr>
          <w:rFonts w:ascii="Times New Roman" w:eastAsia="Times New Roman" w:hAnsi="Times New Roman" w:cs="Times New Roman"/>
          <w:sz w:val="28"/>
          <w:szCs w:val="24"/>
          <w:lang w:eastAsia="ru-RU"/>
        </w:rPr>
      </w:pPr>
      <w:r w:rsidRPr="0075090E">
        <w:rPr>
          <w:rFonts w:ascii="Times New Roman" w:eastAsia="Times New Roman" w:hAnsi="Times New Roman" w:cs="Times New Roman"/>
          <w:sz w:val="28"/>
          <w:szCs w:val="24"/>
          <w:lang w:eastAsia="ru-RU"/>
        </w:rPr>
        <w:lastRenderedPageBreak/>
        <w:t>Приложение № 3</w:t>
      </w:r>
    </w:p>
    <w:p w:rsidR="0075090E" w:rsidRDefault="0075090E" w:rsidP="0075090E">
      <w:pPr>
        <w:overflowPunct w:val="0"/>
        <w:autoSpaceDE w:val="0"/>
        <w:autoSpaceDN w:val="0"/>
        <w:adjustRightInd w:val="0"/>
        <w:spacing w:after="0" w:line="240" w:lineRule="auto"/>
        <w:ind w:left="10773"/>
        <w:jc w:val="both"/>
        <w:textAlignment w:val="baseline"/>
        <w:rPr>
          <w:rFonts w:ascii="Times New Roman" w:eastAsia="Times New Roman" w:hAnsi="Times New Roman" w:cs="Times New Roman"/>
          <w:sz w:val="16"/>
          <w:szCs w:val="16"/>
          <w:lang w:eastAsia="ru-RU"/>
        </w:rPr>
      </w:pPr>
    </w:p>
    <w:p w:rsidR="0075090E" w:rsidRDefault="0075090E" w:rsidP="0075090E">
      <w:pPr>
        <w:overflowPunct w:val="0"/>
        <w:autoSpaceDE w:val="0"/>
        <w:autoSpaceDN w:val="0"/>
        <w:adjustRightInd w:val="0"/>
        <w:spacing w:after="0" w:line="240" w:lineRule="auto"/>
        <w:ind w:left="10773"/>
        <w:jc w:val="both"/>
        <w:textAlignment w:val="baseline"/>
        <w:rPr>
          <w:rFonts w:ascii="Times New Roman" w:eastAsia="Times New Roman" w:hAnsi="Times New Roman" w:cs="Times New Roman"/>
          <w:sz w:val="16"/>
          <w:szCs w:val="16"/>
          <w:lang w:eastAsia="ru-RU"/>
        </w:rPr>
      </w:pPr>
    </w:p>
    <w:p w:rsidR="0075090E" w:rsidRPr="0075090E" w:rsidRDefault="0075090E" w:rsidP="0075090E">
      <w:pPr>
        <w:overflowPunct w:val="0"/>
        <w:autoSpaceDE w:val="0"/>
        <w:autoSpaceDN w:val="0"/>
        <w:adjustRightInd w:val="0"/>
        <w:spacing w:after="0" w:line="240" w:lineRule="auto"/>
        <w:ind w:left="10773"/>
        <w:jc w:val="both"/>
        <w:textAlignment w:val="baseline"/>
        <w:rPr>
          <w:rFonts w:ascii="Times New Roman" w:eastAsia="Times New Roman" w:hAnsi="Times New Roman" w:cs="Times New Roman"/>
          <w:sz w:val="16"/>
          <w:szCs w:val="16"/>
          <w:lang w:eastAsia="ru-RU"/>
        </w:rPr>
      </w:pPr>
    </w:p>
    <w:p w:rsidR="0075090E" w:rsidRPr="0075090E" w:rsidRDefault="0075090E" w:rsidP="0075090E">
      <w:pPr>
        <w:overflowPunct w:val="0"/>
        <w:autoSpaceDE w:val="0"/>
        <w:autoSpaceDN w:val="0"/>
        <w:adjustRightInd w:val="0"/>
        <w:spacing w:after="0" w:line="240" w:lineRule="auto"/>
        <w:ind w:firstLine="10348"/>
        <w:jc w:val="center"/>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4"/>
          <w:lang w:eastAsia="ru-RU"/>
        </w:rPr>
        <w:t>Форма</w:t>
      </w:r>
    </w:p>
    <w:p w:rsidR="0075090E" w:rsidRPr="0075090E" w:rsidRDefault="0075090E" w:rsidP="0075090E">
      <w:pPr>
        <w:tabs>
          <w:tab w:val="left" w:pos="993"/>
        </w:tabs>
        <w:spacing w:after="0" w:line="240" w:lineRule="auto"/>
        <w:jc w:val="center"/>
        <w:rPr>
          <w:rFonts w:ascii="Times New Roman" w:eastAsia="Calibri" w:hAnsi="Times New Roman" w:cs="Times New Roman"/>
          <w:b/>
          <w:sz w:val="12"/>
          <w:szCs w:val="12"/>
        </w:rPr>
      </w:pPr>
    </w:p>
    <w:p w:rsidR="0075090E" w:rsidRPr="0075090E" w:rsidRDefault="0075090E" w:rsidP="0075090E">
      <w:pPr>
        <w:tabs>
          <w:tab w:val="left" w:pos="993"/>
        </w:tabs>
        <w:spacing w:after="0" w:line="240" w:lineRule="auto"/>
        <w:jc w:val="center"/>
        <w:rPr>
          <w:rFonts w:ascii="Times New Roman" w:eastAsia="Calibri" w:hAnsi="Times New Roman" w:cs="Times New Roman"/>
          <w:sz w:val="28"/>
          <w:szCs w:val="28"/>
        </w:rPr>
      </w:pPr>
      <w:r w:rsidRPr="0075090E">
        <w:rPr>
          <w:rFonts w:ascii="Times New Roman" w:eastAsia="Calibri" w:hAnsi="Times New Roman" w:cs="Times New Roman"/>
          <w:sz w:val="28"/>
          <w:szCs w:val="28"/>
        </w:rPr>
        <w:t>План мероприятий («дорожная карта») по реализации проекта</w:t>
      </w:r>
    </w:p>
    <w:p w:rsidR="0075090E" w:rsidRPr="0075090E" w:rsidRDefault="0075090E" w:rsidP="0075090E">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75090E">
        <w:rPr>
          <w:rFonts w:ascii="Times New Roman" w:eastAsia="Times New Roman" w:hAnsi="Times New Roman" w:cs="Times New Roman"/>
          <w:sz w:val="28"/>
          <w:szCs w:val="28"/>
          <w:lang w:eastAsia="ru-RU"/>
        </w:rPr>
        <w:t>___________________________________________________________</w:t>
      </w:r>
    </w:p>
    <w:p w:rsidR="0075090E" w:rsidRPr="0075090E" w:rsidRDefault="0075090E" w:rsidP="0075090E">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rPr>
      </w:pPr>
      <w:r w:rsidRPr="0075090E">
        <w:rPr>
          <w:rFonts w:ascii="Times New Roman" w:eastAsia="Times New Roman" w:hAnsi="Times New Roman" w:cs="Times New Roman"/>
          <w:sz w:val="24"/>
          <w:szCs w:val="28"/>
          <w:lang w:eastAsia="ru-RU"/>
        </w:rPr>
        <w:t>(наименование проекта)</w:t>
      </w: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75090E">
        <w:rPr>
          <w:rFonts w:ascii="Times New Roman" w:eastAsia="Times New Roman" w:hAnsi="Times New Roman" w:cs="Times New Roman"/>
          <w:sz w:val="28"/>
          <w:szCs w:val="28"/>
          <w:lang w:eastAsia="ru-RU"/>
        </w:rPr>
        <w:t>по направлению:_________________________________________________________</w:t>
      </w:r>
    </w:p>
    <w:p w:rsidR="0075090E" w:rsidRPr="0075090E" w:rsidRDefault="0075090E" w:rsidP="00750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75090E">
        <w:rPr>
          <w:rFonts w:ascii="Times New Roman" w:eastAsia="Times New Roman" w:hAnsi="Times New Roman" w:cs="Times New Roman"/>
          <w:sz w:val="24"/>
          <w:szCs w:val="28"/>
          <w:lang w:eastAsia="ru-RU"/>
        </w:rPr>
        <w:t>(направление)</w:t>
      </w:r>
      <w:bookmarkStart w:id="0" w:name="_GoBack"/>
      <w:bookmarkEnd w:id="0"/>
    </w:p>
    <w:p w:rsidR="0075090E" w:rsidRPr="0075090E" w:rsidRDefault="0075090E" w:rsidP="0075090E">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86"/>
        <w:gridCol w:w="3543"/>
        <w:gridCol w:w="2694"/>
        <w:gridCol w:w="5670"/>
      </w:tblGrid>
      <w:tr w:rsidR="0075090E" w:rsidRPr="0075090E" w:rsidTr="002E4A72">
        <w:tc>
          <w:tcPr>
            <w:tcW w:w="670"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r w:rsidRPr="0075090E">
              <w:rPr>
                <w:rFonts w:ascii="Times New Roman" w:eastAsia="Calibri" w:hAnsi="Times New Roman" w:cs="Times New Roman"/>
                <w:sz w:val="28"/>
                <w:szCs w:val="28"/>
              </w:rPr>
              <w:t xml:space="preserve">№ </w:t>
            </w:r>
            <w:proofErr w:type="gramStart"/>
            <w:r w:rsidRPr="0075090E">
              <w:rPr>
                <w:rFonts w:ascii="Times New Roman" w:eastAsia="Calibri" w:hAnsi="Times New Roman" w:cs="Times New Roman"/>
                <w:sz w:val="28"/>
                <w:szCs w:val="28"/>
              </w:rPr>
              <w:t>п</w:t>
            </w:r>
            <w:proofErr w:type="gramEnd"/>
            <w:r w:rsidRPr="0075090E">
              <w:rPr>
                <w:rFonts w:ascii="Times New Roman" w:eastAsia="Calibri" w:hAnsi="Times New Roman" w:cs="Times New Roman"/>
                <w:sz w:val="28"/>
                <w:szCs w:val="28"/>
              </w:rPr>
              <w:t>/п</w:t>
            </w:r>
          </w:p>
        </w:tc>
        <w:tc>
          <w:tcPr>
            <w:tcW w:w="2586"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r w:rsidRPr="0075090E">
              <w:rPr>
                <w:rFonts w:ascii="Times New Roman" w:eastAsia="Calibri" w:hAnsi="Times New Roman" w:cs="Times New Roman"/>
                <w:sz w:val="28"/>
                <w:szCs w:val="28"/>
              </w:rPr>
              <w:t>Наименование</w:t>
            </w:r>
          </w:p>
          <w:p w:rsidR="0075090E" w:rsidRPr="0075090E" w:rsidRDefault="0075090E" w:rsidP="0075090E">
            <w:pPr>
              <w:tabs>
                <w:tab w:val="left" w:pos="993"/>
              </w:tabs>
              <w:spacing w:after="0"/>
              <w:jc w:val="center"/>
              <w:rPr>
                <w:rFonts w:ascii="Times New Roman" w:eastAsia="Calibri" w:hAnsi="Times New Roman" w:cs="Times New Roman"/>
                <w:sz w:val="28"/>
                <w:szCs w:val="28"/>
              </w:rPr>
            </w:pPr>
            <w:r w:rsidRPr="0075090E">
              <w:rPr>
                <w:rFonts w:ascii="Times New Roman" w:eastAsia="Calibri" w:hAnsi="Times New Roman" w:cs="Times New Roman"/>
                <w:sz w:val="28"/>
                <w:szCs w:val="28"/>
              </w:rPr>
              <w:t>задачи проекта</w:t>
            </w:r>
          </w:p>
        </w:tc>
        <w:tc>
          <w:tcPr>
            <w:tcW w:w="3543"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r w:rsidRPr="0075090E">
              <w:rPr>
                <w:rFonts w:ascii="Times New Roman" w:eastAsia="Calibri" w:hAnsi="Times New Roman" w:cs="Times New Roman"/>
                <w:sz w:val="28"/>
                <w:szCs w:val="28"/>
              </w:rPr>
              <w:t>Перечень мероприятий</w:t>
            </w:r>
          </w:p>
          <w:p w:rsidR="0075090E" w:rsidRPr="0075090E" w:rsidRDefault="0075090E" w:rsidP="0075090E">
            <w:pPr>
              <w:tabs>
                <w:tab w:val="left" w:pos="993"/>
              </w:tabs>
              <w:spacing w:after="0"/>
              <w:jc w:val="center"/>
              <w:rPr>
                <w:rFonts w:ascii="Times New Roman" w:eastAsia="Calibri" w:hAnsi="Times New Roman" w:cs="Times New Roman"/>
                <w:sz w:val="28"/>
                <w:szCs w:val="28"/>
              </w:rPr>
            </w:pPr>
            <w:r w:rsidRPr="0075090E">
              <w:rPr>
                <w:rFonts w:ascii="Times New Roman" w:eastAsia="Calibri" w:hAnsi="Times New Roman" w:cs="Times New Roman"/>
                <w:sz w:val="28"/>
                <w:szCs w:val="28"/>
              </w:rPr>
              <w:t>по реализации проекта</w:t>
            </w:r>
          </w:p>
        </w:tc>
        <w:tc>
          <w:tcPr>
            <w:tcW w:w="2694"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r w:rsidRPr="0075090E">
              <w:rPr>
                <w:rFonts w:ascii="Times New Roman" w:eastAsia="Calibri" w:hAnsi="Times New Roman" w:cs="Times New Roman"/>
                <w:sz w:val="28"/>
                <w:szCs w:val="28"/>
              </w:rPr>
              <w:t>Сроки реализации</w:t>
            </w:r>
          </w:p>
        </w:tc>
        <w:tc>
          <w:tcPr>
            <w:tcW w:w="5670"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r w:rsidRPr="0075090E">
              <w:rPr>
                <w:rFonts w:ascii="Times New Roman" w:eastAsia="Calibri" w:hAnsi="Times New Roman" w:cs="Times New Roman"/>
                <w:sz w:val="28"/>
                <w:szCs w:val="28"/>
              </w:rPr>
              <w:t>Ожидаемые итоги (с указанием количественных и качественных показателей)</w:t>
            </w:r>
          </w:p>
        </w:tc>
      </w:tr>
      <w:tr w:rsidR="0075090E" w:rsidRPr="0075090E" w:rsidTr="002E4A72">
        <w:tc>
          <w:tcPr>
            <w:tcW w:w="670"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2586"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3543"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2694"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5670"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r>
      <w:tr w:rsidR="0075090E" w:rsidRPr="0075090E" w:rsidTr="002E4A72">
        <w:tc>
          <w:tcPr>
            <w:tcW w:w="670"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2586"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3543"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2694"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5670"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r>
      <w:tr w:rsidR="0075090E" w:rsidRPr="0075090E" w:rsidTr="002E4A72">
        <w:tc>
          <w:tcPr>
            <w:tcW w:w="670"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2586"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3543"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2694"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c>
          <w:tcPr>
            <w:tcW w:w="5670" w:type="dxa"/>
            <w:shd w:val="clear" w:color="auto" w:fill="auto"/>
          </w:tcPr>
          <w:p w:rsidR="0075090E" w:rsidRPr="0075090E" w:rsidRDefault="0075090E" w:rsidP="0075090E">
            <w:pPr>
              <w:tabs>
                <w:tab w:val="left" w:pos="993"/>
              </w:tabs>
              <w:spacing w:after="0"/>
              <w:jc w:val="center"/>
              <w:rPr>
                <w:rFonts w:ascii="Times New Roman" w:eastAsia="Calibri" w:hAnsi="Times New Roman" w:cs="Times New Roman"/>
                <w:sz w:val="28"/>
                <w:szCs w:val="28"/>
              </w:rPr>
            </w:pPr>
          </w:p>
        </w:tc>
      </w:tr>
    </w:tbl>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Руководитель </w:t>
      </w: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учреждения                     ____________</w:t>
      </w:r>
      <w:r w:rsidRPr="0075090E">
        <w:rPr>
          <w:rFonts w:ascii="Times New Roman" w:eastAsia="Times New Roman" w:hAnsi="Times New Roman" w:cs="Times New Roman"/>
          <w:sz w:val="28"/>
          <w:szCs w:val="28"/>
          <w:lang w:eastAsia="ru-RU"/>
        </w:rPr>
        <w:tab/>
        <w:t xml:space="preserve">                 _______________________________</w:t>
      </w:r>
    </w:p>
    <w:p w:rsidR="0075090E" w:rsidRPr="0075090E" w:rsidRDefault="0075090E" w:rsidP="0075090E">
      <w:pPr>
        <w:tabs>
          <w:tab w:val="left" w:pos="4111"/>
          <w:tab w:val="left" w:pos="779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Cs w:val="28"/>
          <w:lang w:eastAsia="ru-RU"/>
        </w:rPr>
        <w:t xml:space="preserve">                                                          (подпись)                                    (Ф.И.О. (последнее – при наличии), должность</w:t>
      </w:r>
      <w:r w:rsidRPr="0075090E">
        <w:rPr>
          <w:rFonts w:ascii="Times New Roman" w:eastAsia="Times New Roman" w:hAnsi="Times New Roman" w:cs="Times New Roman"/>
          <w:sz w:val="28"/>
          <w:szCs w:val="28"/>
          <w:lang w:eastAsia="ru-RU"/>
        </w:rPr>
        <w:t>)</w:t>
      </w: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5090E">
        <w:rPr>
          <w:rFonts w:ascii="Times New Roman" w:eastAsia="Times New Roman" w:hAnsi="Times New Roman" w:cs="Times New Roman"/>
          <w:sz w:val="28"/>
          <w:szCs w:val="28"/>
          <w:lang w:eastAsia="ru-RU"/>
        </w:rPr>
        <w:t xml:space="preserve">                                                                                                                                  ___________</w:t>
      </w:r>
    </w:p>
    <w:p w:rsidR="0075090E" w:rsidRPr="0075090E" w:rsidRDefault="0075090E" w:rsidP="0075090E">
      <w:pPr>
        <w:tabs>
          <w:tab w:val="num"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75090E">
        <w:rPr>
          <w:rFonts w:ascii="Times New Roman" w:eastAsia="Times New Roman" w:hAnsi="Times New Roman" w:cs="Times New Roman"/>
          <w:sz w:val="28"/>
          <w:szCs w:val="28"/>
          <w:lang w:eastAsia="ru-RU"/>
        </w:rPr>
        <w:t>М. П.</w:t>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sz w:val="28"/>
          <w:szCs w:val="28"/>
          <w:lang w:eastAsia="ru-RU"/>
        </w:rPr>
        <w:tab/>
      </w:r>
      <w:r w:rsidRPr="0075090E">
        <w:rPr>
          <w:rFonts w:ascii="Times New Roman" w:eastAsia="Times New Roman" w:hAnsi="Times New Roman" w:cs="Times New Roman"/>
          <w:lang w:eastAsia="ru-RU"/>
        </w:rPr>
        <w:t xml:space="preserve">                                  (дата)</w:t>
      </w:r>
      <w:r w:rsidRPr="0075090E">
        <w:rPr>
          <w:rFonts w:ascii="Times New Roman" w:eastAsia="Times New Roman" w:hAnsi="Times New Roman" w:cs="Times New Roman"/>
          <w:sz w:val="20"/>
          <w:szCs w:val="20"/>
          <w:lang w:eastAsia="ru-RU"/>
        </w:rPr>
        <w:t xml:space="preserve"> </w:t>
      </w:r>
    </w:p>
    <w:p w:rsidR="0075090E" w:rsidRPr="0075090E" w:rsidRDefault="0075090E" w:rsidP="0075090E">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75090E">
        <w:rPr>
          <w:rFonts w:ascii="Times New Roman" w:eastAsia="Times New Roman" w:hAnsi="Times New Roman" w:cs="Times New Roman"/>
          <w:sz w:val="20"/>
          <w:szCs w:val="20"/>
          <w:lang w:eastAsia="ru-RU"/>
        </w:rPr>
        <w:t>__________________________________________________</w:t>
      </w:r>
    </w:p>
    <w:p w:rsidR="00B961F6" w:rsidRPr="0075090E" w:rsidRDefault="00B961F6" w:rsidP="0075090E">
      <w:pPr>
        <w:jc w:val="both"/>
        <w:rPr>
          <w:rFonts w:ascii="Times New Roman" w:hAnsi="Times New Roman" w:cs="Times New Roman"/>
          <w:sz w:val="28"/>
        </w:rPr>
      </w:pPr>
    </w:p>
    <w:sectPr w:rsidR="00B961F6" w:rsidRPr="0075090E" w:rsidSect="00C40756">
      <w:headerReference w:type="first" r:id="rId10"/>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C6" w:rsidRDefault="001D5EC6">
      <w:pPr>
        <w:spacing w:after="0" w:line="240" w:lineRule="auto"/>
      </w:pPr>
      <w:r>
        <w:separator/>
      </w:r>
    </w:p>
  </w:endnote>
  <w:endnote w:type="continuationSeparator" w:id="0">
    <w:p w:rsidR="001D5EC6" w:rsidRDefault="001D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C6" w:rsidRDefault="001D5EC6">
      <w:pPr>
        <w:spacing w:after="0" w:line="240" w:lineRule="auto"/>
      </w:pPr>
      <w:r>
        <w:separator/>
      </w:r>
    </w:p>
  </w:footnote>
  <w:footnote w:type="continuationSeparator" w:id="0">
    <w:p w:rsidR="001D5EC6" w:rsidRDefault="001D5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736203"/>
      <w:docPartObj>
        <w:docPartGallery w:val="Page Numbers (Top of Page)"/>
        <w:docPartUnique/>
      </w:docPartObj>
    </w:sdtPr>
    <w:sdtEndPr/>
    <w:sdtContent>
      <w:p w:rsidR="00A131EA" w:rsidRDefault="00167E0F">
        <w:pPr>
          <w:pStyle w:val="a6"/>
          <w:jc w:val="center"/>
        </w:pPr>
        <w:r>
          <w:fldChar w:fldCharType="begin"/>
        </w:r>
        <w:r>
          <w:instrText>PAGE   \* MERGEFORMAT</w:instrText>
        </w:r>
        <w:r>
          <w:fldChar w:fldCharType="separate"/>
        </w:r>
        <w:r w:rsidR="0075090E">
          <w:rPr>
            <w:noProof/>
          </w:rPr>
          <w:t>7</w:t>
        </w:r>
        <w:r>
          <w:fldChar w:fldCharType="end"/>
        </w:r>
      </w:p>
    </w:sdtContent>
  </w:sdt>
  <w:p w:rsidR="00A131EA" w:rsidRDefault="001D5E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06" w:rsidRDefault="001D5E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41A06"/>
    <w:multiLevelType w:val="hybridMultilevel"/>
    <w:tmpl w:val="2CBC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3D"/>
    <w:rsid w:val="0004123B"/>
    <w:rsid w:val="000B4DE6"/>
    <w:rsid w:val="001651D6"/>
    <w:rsid w:val="00167E0F"/>
    <w:rsid w:val="001D5EC6"/>
    <w:rsid w:val="00203EB1"/>
    <w:rsid w:val="00311699"/>
    <w:rsid w:val="005A65F1"/>
    <w:rsid w:val="0075090E"/>
    <w:rsid w:val="007636E3"/>
    <w:rsid w:val="00792E41"/>
    <w:rsid w:val="008A3965"/>
    <w:rsid w:val="00AC793D"/>
    <w:rsid w:val="00B961F6"/>
    <w:rsid w:val="00DB617B"/>
    <w:rsid w:val="00E64D3A"/>
    <w:rsid w:val="00F5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6E3"/>
    <w:pPr>
      <w:ind w:left="720"/>
      <w:contextualSpacing/>
    </w:pPr>
  </w:style>
  <w:style w:type="character" w:styleId="a4">
    <w:name w:val="Hyperlink"/>
    <w:basedOn w:val="a0"/>
    <w:uiPriority w:val="99"/>
    <w:unhideWhenUsed/>
    <w:rsid w:val="007636E3"/>
    <w:rPr>
      <w:color w:val="0000FF" w:themeColor="hyperlink"/>
      <w:u w:val="single"/>
    </w:rPr>
  </w:style>
  <w:style w:type="table" w:styleId="a5">
    <w:name w:val="Table Grid"/>
    <w:basedOn w:val="a1"/>
    <w:uiPriority w:val="59"/>
    <w:rsid w:val="00B9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B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DB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DB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DB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51D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1651D6"/>
    <w:rPr>
      <w:rFonts w:ascii="Times New Roman" w:eastAsia="Times New Roman" w:hAnsi="Times New Roman" w:cs="Times New Roman"/>
      <w:sz w:val="20"/>
      <w:szCs w:val="20"/>
      <w:lang w:eastAsia="ru-RU"/>
    </w:rPr>
  </w:style>
  <w:style w:type="table" w:customStyle="1" w:styleId="5">
    <w:name w:val="Сетка таблицы5"/>
    <w:basedOn w:val="a1"/>
    <w:next w:val="a5"/>
    <w:uiPriority w:val="59"/>
    <w:rsid w:val="0016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6E3"/>
    <w:pPr>
      <w:ind w:left="720"/>
      <w:contextualSpacing/>
    </w:pPr>
  </w:style>
  <w:style w:type="character" w:styleId="a4">
    <w:name w:val="Hyperlink"/>
    <w:basedOn w:val="a0"/>
    <w:uiPriority w:val="99"/>
    <w:unhideWhenUsed/>
    <w:rsid w:val="007636E3"/>
    <w:rPr>
      <w:color w:val="0000FF" w:themeColor="hyperlink"/>
      <w:u w:val="single"/>
    </w:rPr>
  </w:style>
  <w:style w:type="table" w:styleId="a5">
    <w:name w:val="Table Grid"/>
    <w:basedOn w:val="a1"/>
    <w:uiPriority w:val="59"/>
    <w:rsid w:val="00B9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B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DB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DB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DB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51D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1651D6"/>
    <w:rPr>
      <w:rFonts w:ascii="Times New Roman" w:eastAsia="Times New Roman" w:hAnsi="Times New Roman" w:cs="Times New Roman"/>
      <w:sz w:val="20"/>
      <w:szCs w:val="20"/>
      <w:lang w:eastAsia="ru-RU"/>
    </w:rPr>
  </w:style>
  <w:style w:type="table" w:customStyle="1" w:styleId="5">
    <w:name w:val="Сетка таблицы5"/>
    <w:basedOn w:val="a1"/>
    <w:next w:val="a5"/>
    <w:uiPriority w:val="59"/>
    <w:rsid w:val="0016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7486C38760138C86A329ADBB14ED6194B09AFF8A35A28414598F3ED369D66C0E2CD2FBEB4BB16C41D4943A4C81E4709191363F512435943D1564F4l7T8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Инсапова Гузель Мансуровна</dc:creator>
  <cp:lastModifiedBy>Инсапова Гузель Мансуровна</cp:lastModifiedBy>
  <cp:revision>3</cp:revision>
  <dcterms:created xsi:type="dcterms:W3CDTF">2021-09-13T10:19:00Z</dcterms:created>
  <dcterms:modified xsi:type="dcterms:W3CDTF">2021-09-13T10:36:00Z</dcterms:modified>
</cp:coreProperties>
</file>