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3344" w:rsidRPr="001D3344" w:rsidRDefault="001D3344" w:rsidP="001D3344">
      <w:pPr>
        <w:ind w:left="-284"/>
        <w:rPr>
          <w:sz w:val="22"/>
          <w:szCs w:val="22"/>
        </w:rPr>
      </w:pPr>
    </w:p>
    <w:p w:rsidR="001D3344" w:rsidRPr="00050C68" w:rsidRDefault="001D3344" w:rsidP="00050C68">
      <w:pPr>
        <w:jc w:val="center"/>
        <w:rPr>
          <w:i/>
          <w:sz w:val="28"/>
          <w:szCs w:val="28"/>
        </w:rPr>
      </w:pPr>
      <w:r w:rsidRPr="00050C68">
        <w:rPr>
          <w:i/>
          <w:sz w:val="28"/>
          <w:szCs w:val="28"/>
        </w:rPr>
        <w:t xml:space="preserve">Срок проведения </w:t>
      </w:r>
      <w:proofErr w:type="gramStart"/>
      <w:r w:rsidRPr="00050C68">
        <w:rPr>
          <w:i/>
          <w:sz w:val="28"/>
          <w:szCs w:val="28"/>
        </w:rPr>
        <w:t>независимой</w:t>
      </w:r>
      <w:proofErr w:type="gramEnd"/>
    </w:p>
    <w:p w:rsidR="001D3344" w:rsidRPr="00050C68" w:rsidRDefault="001D3344" w:rsidP="00050C68">
      <w:pPr>
        <w:jc w:val="center"/>
        <w:rPr>
          <w:i/>
          <w:sz w:val="28"/>
          <w:szCs w:val="28"/>
        </w:rPr>
      </w:pPr>
      <w:r w:rsidRPr="00050C68">
        <w:rPr>
          <w:i/>
          <w:sz w:val="28"/>
          <w:szCs w:val="28"/>
        </w:rPr>
        <w:t>антикоррупционной экспертизы проекта – с 07 июля</w:t>
      </w:r>
    </w:p>
    <w:p w:rsidR="001D3344" w:rsidRPr="00050C68" w:rsidRDefault="001D3344" w:rsidP="00050C68">
      <w:pPr>
        <w:jc w:val="center"/>
        <w:rPr>
          <w:i/>
          <w:sz w:val="28"/>
          <w:szCs w:val="28"/>
        </w:rPr>
      </w:pPr>
      <w:r w:rsidRPr="00050C68">
        <w:rPr>
          <w:i/>
          <w:sz w:val="28"/>
          <w:szCs w:val="28"/>
        </w:rPr>
        <w:t>по 11 июля 2014 года включительно.</w:t>
      </w:r>
    </w:p>
    <w:p w:rsidR="001D3344" w:rsidRPr="00050C68" w:rsidRDefault="001D3344" w:rsidP="00050C68">
      <w:pPr>
        <w:pStyle w:val="3"/>
        <w:spacing w:before="0"/>
        <w:jc w:val="center"/>
        <w:rPr>
          <w:rFonts w:ascii="Times New Roman" w:eastAsia="Times New Roman" w:hAnsi="Times New Roman" w:cs="Times New Roman"/>
          <w:b w:val="0"/>
          <w:bCs w:val="0"/>
          <w:i/>
          <w:color w:val="auto"/>
          <w:spacing w:val="-15"/>
          <w:sz w:val="28"/>
          <w:szCs w:val="28"/>
        </w:rPr>
      </w:pPr>
      <w:r w:rsidRPr="00050C68">
        <w:rPr>
          <w:rFonts w:ascii="Times New Roman" w:hAnsi="Times New Roman" w:cs="Times New Roman"/>
          <w:b w:val="0"/>
          <w:i/>
          <w:color w:val="auto"/>
          <w:sz w:val="28"/>
          <w:szCs w:val="28"/>
        </w:rPr>
        <w:t>О внесении предложений в проект обращаться к ведущему советнику отдела</w:t>
      </w:r>
      <w:r w:rsidRPr="00050C68">
        <w:rPr>
          <w:rFonts w:ascii="Times New Roman" w:eastAsia="Times New Roman" w:hAnsi="Times New Roman" w:cs="Times New Roman"/>
          <w:b w:val="0"/>
          <w:bCs w:val="0"/>
          <w:color w:val="auto"/>
          <w:spacing w:val="-15"/>
          <w:sz w:val="28"/>
          <w:szCs w:val="28"/>
        </w:rPr>
        <w:t xml:space="preserve"> </w:t>
      </w:r>
      <w:r w:rsidRPr="00050C68">
        <w:rPr>
          <w:rFonts w:ascii="Times New Roman" w:eastAsia="Times New Roman" w:hAnsi="Times New Roman" w:cs="Times New Roman"/>
          <w:b w:val="0"/>
          <w:bCs w:val="0"/>
          <w:i/>
          <w:color w:val="auto"/>
          <w:spacing w:val="-15"/>
          <w:sz w:val="28"/>
          <w:szCs w:val="28"/>
        </w:rPr>
        <w:t>планирования и маркетинга</w:t>
      </w:r>
      <w:r w:rsidR="00050C68" w:rsidRPr="00050C68">
        <w:rPr>
          <w:rFonts w:ascii="Times New Roman" w:eastAsia="Times New Roman" w:hAnsi="Times New Roman" w:cs="Times New Roman"/>
          <w:b w:val="0"/>
          <w:bCs w:val="0"/>
          <w:color w:val="auto"/>
          <w:spacing w:val="-15"/>
          <w:sz w:val="28"/>
          <w:szCs w:val="28"/>
        </w:rPr>
        <w:t xml:space="preserve"> </w:t>
      </w:r>
      <w:r w:rsidRPr="00050C68">
        <w:rPr>
          <w:rFonts w:ascii="Times New Roman" w:hAnsi="Times New Roman" w:cs="Times New Roman"/>
          <w:b w:val="0"/>
          <w:i/>
          <w:color w:val="auto"/>
          <w:sz w:val="28"/>
          <w:szCs w:val="28"/>
        </w:rPr>
        <w:t>Н.И. Мусину</w:t>
      </w:r>
      <w:r w:rsidR="00050C68" w:rsidRPr="00050C68">
        <w:rPr>
          <w:rFonts w:ascii="Times New Roman" w:hAnsi="Times New Roman" w:cs="Times New Roman"/>
          <w:b w:val="0"/>
          <w:i/>
          <w:color w:val="auto"/>
          <w:sz w:val="28"/>
          <w:szCs w:val="28"/>
        </w:rPr>
        <w:t xml:space="preserve"> по тел.264-75-16</w:t>
      </w:r>
      <w:r w:rsidRPr="00050C68">
        <w:rPr>
          <w:rFonts w:ascii="Times New Roman" w:hAnsi="Times New Roman" w:cs="Times New Roman"/>
          <w:b w:val="0"/>
          <w:i/>
          <w:color w:val="auto"/>
          <w:sz w:val="28"/>
          <w:szCs w:val="28"/>
        </w:rPr>
        <w:t xml:space="preserve"> (</w:t>
      </w:r>
      <w:hyperlink r:id="rId9" w:history="1">
        <w:r w:rsidR="00050C68" w:rsidRPr="00050C68">
          <w:rPr>
            <w:rFonts w:ascii="Times New Roman" w:hAnsi="Times New Roman" w:cs="Times New Roman"/>
            <w:b w:val="0"/>
            <w:i/>
            <w:color w:val="auto"/>
            <w:sz w:val="28"/>
            <w:szCs w:val="28"/>
          </w:rPr>
          <w:t>Niyaz.Musin@tatar.ru</w:t>
        </w:r>
      </w:hyperlink>
      <w:r w:rsidRPr="00050C68">
        <w:rPr>
          <w:rFonts w:ascii="Times New Roman" w:hAnsi="Times New Roman" w:cs="Times New Roman"/>
          <w:b w:val="0"/>
          <w:i/>
          <w:color w:val="auto"/>
          <w:sz w:val="28"/>
          <w:szCs w:val="28"/>
        </w:rPr>
        <w:t>)</w:t>
      </w:r>
    </w:p>
    <w:p w:rsidR="00FF3103" w:rsidRDefault="00FF3103" w:rsidP="001D3344">
      <w:pPr>
        <w:rPr>
          <w:sz w:val="28"/>
        </w:rPr>
      </w:pPr>
    </w:p>
    <w:p w:rsidR="001D3344" w:rsidRPr="00050C68" w:rsidRDefault="001D3344" w:rsidP="001D3344">
      <w:r w:rsidRPr="00050C68">
        <w:t xml:space="preserve">Проект </w:t>
      </w:r>
    </w:p>
    <w:p w:rsidR="001D3344" w:rsidRDefault="001D3344" w:rsidP="001D3344">
      <w:pPr>
        <w:rPr>
          <w:sz w:val="28"/>
        </w:rPr>
      </w:pPr>
    </w:p>
    <w:p w:rsidR="001D3344" w:rsidRDefault="001D3344" w:rsidP="001D3344">
      <w:pPr>
        <w:rPr>
          <w:sz w:val="28"/>
        </w:rPr>
      </w:pPr>
    </w:p>
    <w:p w:rsidR="001D3344" w:rsidRDefault="001D3344" w:rsidP="001D3344">
      <w:pPr>
        <w:rPr>
          <w:sz w:val="28"/>
        </w:rPr>
      </w:pPr>
    </w:p>
    <w:p w:rsidR="00FF3103" w:rsidRPr="008633F6" w:rsidRDefault="00FF3103" w:rsidP="00FE2FC4">
      <w:pPr>
        <w:spacing w:line="276" w:lineRule="auto"/>
        <w:ind w:right="4818" w:firstLine="709"/>
        <w:jc w:val="both"/>
        <w:rPr>
          <w:sz w:val="28"/>
        </w:rPr>
      </w:pPr>
    </w:p>
    <w:p w:rsidR="004A50E3" w:rsidRPr="006E2D8A" w:rsidRDefault="00143A25" w:rsidP="00FF3103">
      <w:pPr>
        <w:ind w:right="4818" w:firstLine="709"/>
        <w:jc w:val="both"/>
      </w:pPr>
      <w:r w:rsidRPr="00143A25">
        <w:t>О внесении изменений в Государственную программу «Развити</w:t>
      </w:r>
      <w:r w:rsidR="0082561F">
        <w:t>е культуры Республики Татарстан</w:t>
      </w:r>
      <w:r w:rsidRPr="00143A25">
        <w:t xml:space="preserve"> на 2014-2020 годы», утвержденную постановлением Кабинета Министров Республики Татарстан от 16.12.2013 №997</w:t>
      </w:r>
      <w:r>
        <w:t xml:space="preserve"> «Об утверждении </w:t>
      </w:r>
      <w:r w:rsidR="008633F6">
        <w:t>Г</w:t>
      </w:r>
      <w:r>
        <w:t>осударственной программы «Развитие культуры Республики Татарстан» на 2014-2020 годы</w:t>
      </w:r>
      <w:r w:rsidR="00050396">
        <w:t>»</w:t>
      </w:r>
    </w:p>
    <w:p w:rsidR="004A50E3" w:rsidRDefault="004A50E3" w:rsidP="00FF310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633F6" w:rsidRDefault="004A50E3" w:rsidP="00FF3103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Кабинет Министров Республики Татарстан </w:t>
      </w:r>
    </w:p>
    <w:p w:rsidR="004A50E3" w:rsidRDefault="008633F6" w:rsidP="00FF3103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ПОСТАНОВЛЯЕТ</w:t>
      </w:r>
      <w:r w:rsidR="004A50E3">
        <w:rPr>
          <w:rFonts w:ascii="Times New Roman" w:hAnsi="Times New Roman" w:cs="Times New Roman"/>
          <w:sz w:val="28"/>
          <w:szCs w:val="28"/>
        </w:rPr>
        <w:t>:</w:t>
      </w:r>
    </w:p>
    <w:p w:rsidR="008633F6" w:rsidRDefault="008633F6" w:rsidP="00FF3103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4A50E3" w:rsidRDefault="00143A25" w:rsidP="00FF3103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Внести </w:t>
      </w:r>
      <w:r w:rsidR="004A50E3" w:rsidRPr="00D60361">
        <w:rPr>
          <w:rFonts w:ascii="Times New Roman" w:hAnsi="Times New Roman" w:cs="Times New Roman"/>
          <w:sz w:val="28"/>
          <w:szCs w:val="28"/>
        </w:rPr>
        <w:t>в</w:t>
      </w:r>
      <w:r>
        <w:rPr>
          <w:rFonts w:ascii="Times New Roman" w:hAnsi="Times New Roman" w:cs="Times New Roman"/>
          <w:sz w:val="28"/>
          <w:szCs w:val="28"/>
        </w:rPr>
        <w:t xml:space="preserve"> Государственную программу </w:t>
      </w:r>
      <w:r w:rsidRPr="00143A25">
        <w:rPr>
          <w:rFonts w:ascii="Times New Roman" w:hAnsi="Times New Roman" w:cs="Times New Roman"/>
          <w:sz w:val="28"/>
          <w:szCs w:val="28"/>
        </w:rPr>
        <w:t xml:space="preserve">«Развитие культуры Республики Татарстан на 2014-2020 годы», утвержденную постановлением Кабинета Министров Республики Татарстан от 16.12.2013 №997 «Об утверждении </w:t>
      </w:r>
      <w:r w:rsidR="008633F6">
        <w:rPr>
          <w:rFonts w:ascii="Times New Roman" w:hAnsi="Times New Roman" w:cs="Times New Roman"/>
          <w:sz w:val="28"/>
          <w:szCs w:val="28"/>
        </w:rPr>
        <w:t>Г</w:t>
      </w:r>
      <w:r w:rsidRPr="00143A25">
        <w:rPr>
          <w:rFonts w:ascii="Times New Roman" w:hAnsi="Times New Roman" w:cs="Times New Roman"/>
          <w:sz w:val="28"/>
          <w:szCs w:val="28"/>
        </w:rPr>
        <w:t>осударственной программы «Развитие культуры Республики Татарстан» на 2014-2020 годы</w:t>
      </w:r>
      <w:r>
        <w:rPr>
          <w:rFonts w:ascii="Times New Roman" w:hAnsi="Times New Roman" w:cs="Times New Roman"/>
          <w:sz w:val="28"/>
          <w:szCs w:val="28"/>
        </w:rPr>
        <w:t>» (далее – Программа), следующие изменения:</w:t>
      </w:r>
    </w:p>
    <w:p w:rsidR="0082561F" w:rsidRDefault="00143A25" w:rsidP="00FF3103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Паспорт</w:t>
      </w:r>
      <w:r w:rsidR="00A04A29">
        <w:rPr>
          <w:rFonts w:ascii="Times New Roman" w:hAnsi="Times New Roman" w:cs="Times New Roman"/>
          <w:sz w:val="28"/>
          <w:szCs w:val="28"/>
        </w:rPr>
        <w:t xml:space="preserve">е Программы </w:t>
      </w:r>
      <w:r w:rsidRPr="00A04A29">
        <w:rPr>
          <w:rFonts w:ascii="Times New Roman" w:hAnsi="Times New Roman" w:cs="Times New Roman"/>
          <w:sz w:val="28"/>
          <w:szCs w:val="28"/>
        </w:rPr>
        <w:t>строку «Объемы финансирования Программы с разбивкой по годам и источникам» изложить в следующей редакции</w:t>
      </w:r>
      <w:r w:rsidR="00A04A29" w:rsidRPr="00A04A29">
        <w:rPr>
          <w:rFonts w:ascii="Times New Roman" w:hAnsi="Times New Roman" w:cs="Times New Roman"/>
          <w:sz w:val="28"/>
          <w:szCs w:val="28"/>
        </w:rPr>
        <w:t>:</w:t>
      </w:r>
    </w:p>
    <w:p w:rsidR="00A2664A" w:rsidRDefault="00A2664A" w:rsidP="00FF310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0065" w:type="dxa"/>
        <w:tblInd w:w="108" w:type="dxa"/>
        <w:tblLook w:val="04A0" w:firstRow="1" w:lastRow="0" w:firstColumn="1" w:lastColumn="0" w:noHBand="0" w:noVBand="1"/>
      </w:tblPr>
      <w:tblGrid>
        <w:gridCol w:w="2694"/>
        <w:gridCol w:w="1559"/>
        <w:gridCol w:w="2693"/>
        <w:gridCol w:w="3119"/>
      </w:tblGrid>
      <w:tr w:rsidR="00A2664A" w:rsidTr="00BA5D14">
        <w:trPr>
          <w:trHeight w:val="156"/>
        </w:trPr>
        <w:tc>
          <w:tcPr>
            <w:tcW w:w="2694" w:type="dxa"/>
            <w:vMerge w:val="restart"/>
          </w:tcPr>
          <w:p w:rsidR="00A2664A" w:rsidRDefault="00A2664A" w:rsidP="00FF3103">
            <w:pPr>
              <w:pStyle w:val="ConsPlusNormal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6E5F93">
              <w:rPr>
                <w:rFonts w:ascii="Times New Roman" w:hAnsi="Times New Roman"/>
                <w:sz w:val="28"/>
                <w:szCs w:val="28"/>
              </w:rPr>
              <w:t>Объемы финансирования Программы с разбивкой по годам и источникам</w:t>
            </w:r>
          </w:p>
        </w:tc>
        <w:tc>
          <w:tcPr>
            <w:tcW w:w="1559" w:type="dxa"/>
            <w:vMerge w:val="restart"/>
          </w:tcPr>
          <w:p w:rsidR="00A2664A" w:rsidRDefault="00A2664A" w:rsidP="00FF310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5F93">
              <w:rPr>
                <w:rFonts w:ascii="Times New Roman" w:hAnsi="Times New Roman"/>
                <w:color w:val="000000"/>
                <w:sz w:val="28"/>
                <w:szCs w:val="28"/>
              </w:rPr>
              <w:t>Год</w:t>
            </w:r>
          </w:p>
        </w:tc>
        <w:tc>
          <w:tcPr>
            <w:tcW w:w="5812" w:type="dxa"/>
            <w:gridSpan w:val="2"/>
          </w:tcPr>
          <w:p w:rsidR="00A2664A" w:rsidRDefault="00A2664A" w:rsidP="00FF310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5F9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Объем предполагаемых средств, </w:t>
            </w:r>
            <w:proofErr w:type="spellStart"/>
            <w:r w:rsidRPr="006E5F93">
              <w:rPr>
                <w:rFonts w:ascii="Times New Roman" w:hAnsi="Times New Roman"/>
                <w:color w:val="000000"/>
                <w:sz w:val="28"/>
                <w:szCs w:val="28"/>
              </w:rPr>
              <w:t>тыс</w:t>
            </w:r>
            <w:proofErr w:type="gramStart"/>
            <w:r w:rsidRPr="006E5F93">
              <w:rPr>
                <w:rFonts w:ascii="Times New Roman" w:hAnsi="Times New Roman"/>
                <w:color w:val="000000"/>
                <w:sz w:val="28"/>
                <w:szCs w:val="28"/>
              </w:rPr>
              <w:t>.р</w:t>
            </w:r>
            <w:proofErr w:type="gramEnd"/>
            <w:r w:rsidRPr="006E5F93">
              <w:rPr>
                <w:rFonts w:ascii="Times New Roman" w:hAnsi="Times New Roman"/>
                <w:color w:val="000000"/>
                <w:sz w:val="28"/>
                <w:szCs w:val="28"/>
              </w:rPr>
              <w:t>ублей</w:t>
            </w:r>
            <w:proofErr w:type="spellEnd"/>
          </w:p>
        </w:tc>
      </w:tr>
      <w:tr w:rsidR="00A2664A" w:rsidTr="00BA5D14">
        <w:trPr>
          <w:trHeight w:val="156"/>
        </w:trPr>
        <w:tc>
          <w:tcPr>
            <w:tcW w:w="2694" w:type="dxa"/>
            <w:vMerge/>
          </w:tcPr>
          <w:p w:rsidR="00A2664A" w:rsidRDefault="00A2664A" w:rsidP="00FF310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Merge/>
          </w:tcPr>
          <w:p w:rsidR="00A2664A" w:rsidRDefault="00A2664A" w:rsidP="00FF310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A2664A" w:rsidRDefault="00A2664A" w:rsidP="00FF310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5F93">
              <w:rPr>
                <w:rFonts w:ascii="Times New Roman" w:hAnsi="Times New Roman"/>
                <w:color w:val="000000"/>
                <w:sz w:val="28"/>
                <w:szCs w:val="28"/>
              </w:rPr>
              <w:t>бюджет Республики Татарстан</w:t>
            </w:r>
          </w:p>
        </w:tc>
        <w:tc>
          <w:tcPr>
            <w:tcW w:w="3119" w:type="dxa"/>
          </w:tcPr>
          <w:p w:rsidR="00A2664A" w:rsidRDefault="00A2664A" w:rsidP="00FF3103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E5F93">
              <w:rPr>
                <w:rFonts w:ascii="Times New Roman" w:hAnsi="Times New Roman"/>
                <w:color w:val="000000"/>
                <w:sz w:val="28"/>
                <w:szCs w:val="28"/>
              </w:rPr>
              <w:t>федеральный бюджет</w:t>
            </w:r>
          </w:p>
        </w:tc>
      </w:tr>
      <w:tr w:rsidR="00A2664A" w:rsidTr="00BA5D14">
        <w:trPr>
          <w:trHeight w:val="108"/>
        </w:trPr>
        <w:tc>
          <w:tcPr>
            <w:tcW w:w="2694" w:type="dxa"/>
            <w:vMerge/>
          </w:tcPr>
          <w:p w:rsidR="00A2664A" w:rsidRDefault="00A2664A" w:rsidP="00FF310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A2664A" w:rsidRPr="006E5F93" w:rsidRDefault="00A2664A" w:rsidP="00FF3103">
            <w:pPr>
              <w:widowControl w:val="0"/>
              <w:autoSpaceDE w:val="0"/>
              <w:autoSpaceDN w:val="0"/>
              <w:adjustRightInd w:val="0"/>
              <w:ind w:left="-108" w:firstLine="33"/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6E5F93">
              <w:rPr>
                <w:color w:val="000000"/>
                <w:sz w:val="28"/>
                <w:szCs w:val="28"/>
              </w:rPr>
              <w:t>2014</w:t>
            </w:r>
          </w:p>
        </w:tc>
        <w:tc>
          <w:tcPr>
            <w:tcW w:w="2693" w:type="dxa"/>
          </w:tcPr>
          <w:p w:rsidR="00A2664A" w:rsidRPr="006E5F93" w:rsidRDefault="00A2664A" w:rsidP="00FF3103">
            <w:pPr>
              <w:widowControl w:val="0"/>
              <w:autoSpaceDE w:val="0"/>
              <w:autoSpaceDN w:val="0"/>
              <w:adjustRightInd w:val="0"/>
              <w:ind w:firstLine="709"/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6E5F93">
              <w:rPr>
                <w:color w:val="000000"/>
                <w:sz w:val="28"/>
                <w:szCs w:val="28"/>
              </w:rPr>
              <w:t>2 99</w:t>
            </w:r>
            <w:r>
              <w:rPr>
                <w:color w:val="000000"/>
                <w:sz w:val="28"/>
                <w:szCs w:val="28"/>
              </w:rPr>
              <w:t>7</w:t>
            </w:r>
            <w:r w:rsidRPr="006E5F93">
              <w:rPr>
                <w:color w:val="000000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999</w:t>
            </w:r>
            <w:r w:rsidRPr="006E5F93">
              <w:rPr>
                <w:color w:val="000000"/>
                <w:sz w:val="28"/>
                <w:szCs w:val="28"/>
              </w:rPr>
              <w:t>,7</w:t>
            </w:r>
          </w:p>
        </w:tc>
        <w:tc>
          <w:tcPr>
            <w:tcW w:w="3119" w:type="dxa"/>
          </w:tcPr>
          <w:p w:rsidR="00A2664A" w:rsidRPr="006E5F93" w:rsidRDefault="00A2664A" w:rsidP="00FF3103">
            <w:pPr>
              <w:widowControl w:val="0"/>
              <w:autoSpaceDE w:val="0"/>
              <w:autoSpaceDN w:val="0"/>
              <w:adjustRightInd w:val="0"/>
              <w:ind w:firstLine="709"/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6E5F93">
              <w:rPr>
                <w:color w:val="000000"/>
                <w:sz w:val="28"/>
                <w:szCs w:val="28"/>
              </w:rPr>
              <w:t>382 725,0</w:t>
            </w:r>
          </w:p>
        </w:tc>
      </w:tr>
      <w:tr w:rsidR="00A2664A" w:rsidTr="00BA5D14">
        <w:trPr>
          <w:trHeight w:val="180"/>
        </w:trPr>
        <w:tc>
          <w:tcPr>
            <w:tcW w:w="2694" w:type="dxa"/>
            <w:vMerge/>
          </w:tcPr>
          <w:p w:rsidR="00A2664A" w:rsidRDefault="00A2664A" w:rsidP="00FF310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A2664A" w:rsidRPr="006E5F93" w:rsidRDefault="00A2664A" w:rsidP="00FF3103">
            <w:pPr>
              <w:widowControl w:val="0"/>
              <w:autoSpaceDE w:val="0"/>
              <w:autoSpaceDN w:val="0"/>
              <w:adjustRightInd w:val="0"/>
              <w:ind w:left="-108" w:firstLine="33"/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6E5F93">
              <w:rPr>
                <w:color w:val="000000"/>
                <w:sz w:val="28"/>
                <w:szCs w:val="28"/>
              </w:rPr>
              <w:t>2015</w:t>
            </w:r>
          </w:p>
        </w:tc>
        <w:tc>
          <w:tcPr>
            <w:tcW w:w="2693" w:type="dxa"/>
          </w:tcPr>
          <w:p w:rsidR="00A2664A" w:rsidRPr="006E5F93" w:rsidRDefault="00A2664A" w:rsidP="00FF3103">
            <w:pPr>
              <w:widowControl w:val="0"/>
              <w:autoSpaceDE w:val="0"/>
              <w:autoSpaceDN w:val="0"/>
              <w:adjustRightInd w:val="0"/>
              <w:ind w:firstLine="709"/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6E5F93">
              <w:rPr>
                <w:color w:val="000000"/>
                <w:sz w:val="28"/>
                <w:szCs w:val="28"/>
              </w:rPr>
              <w:t>2 9</w:t>
            </w:r>
            <w:r>
              <w:rPr>
                <w:color w:val="000000"/>
                <w:sz w:val="28"/>
                <w:szCs w:val="28"/>
              </w:rPr>
              <w:t>90</w:t>
            </w:r>
            <w:r w:rsidRPr="006E5F93">
              <w:rPr>
                <w:color w:val="000000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757</w:t>
            </w:r>
            <w:r w:rsidRPr="006E5F93">
              <w:rPr>
                <w:color w:val="000000"/>
                <w:sz w:val="28"/>
                <w:szCs w:val="28"/>
              </w:rPr>
              <w:t>,2</w:t>
            </w:r>
          </w:p>
        </w:tc>
        <w:tc>
          <w:tcPr>
            <w:tcW w:w="3119" w:type="dxa"/>
          </w:tcPr>
          <w:p w:rsidR="00A2664A" w:rsidRPr="006E5F93" w:rsidRDefault="00A2664A" w:rsidP="00FF3103">
            <w:pPr>
              <w:widowControl w:val="0"/>
              <w:autoSpaceDE w:val="0"/>
              <w:autoSpaceDN w:val="0"/>
              <w:adjustRightInd w:val="0"/>
              <w:ind w:firstLine="709"/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6E5F93">
              <w:rPr>
                <w:color w:val="000000"/>
                <w:sz w:val="28"/>
                <w:szCs w:val="28"/>
              </w:rPr>
              <w:t>402 763,6</w:t>
            </w:r>
          </w:p>
        </w:tc>
      </w:tr>
      <w:tr w:rsidR="00A2664A" w:rsidTr="00BA5D14">
        <w:trPr>
          <w:trHeight w:val="180"/>
        </w:trPr>
        <w:tc>
          <w:tcPr>
            <w:tcW w:w="2694" w:type="dxa"/>
            <w:vMerge/>
          </w:tcPr>
          <w:p w:rsidR="00A2664A" w:rsidRDefault="00A2664A" w:rsidP="00FF310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A2664A" w:rsidRPr="006E5F93" w:rsidRDefault="00A2664A" w:rsidP="00FF3103">
            <w:pPr>
              <w:widowControl w:val="0"/>
              <w:autoSpaceDE w:val="0"/>
              <w:autoSpaceDN w:val="0"/>
              <w:adjustRightInd w:val="0"/>
              <w:ind w:left="-108" w:firstLine="33"/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6E5F93">
              <w:rPr>
                <w:color w:val="000000"/>
                <w:sz w:val="28"/>
                <w:szCs w:val="28"/>
              </w:rPr>
              <w:t>2016</w:t>
            </w:r>
          </w:p>
        </w:tc>
        <w:tc>
          <w:tcPr>
            <w:tcW w:w="2693" w:type="dxa"/>
          </w:tcPr>
          <w:p w:rsidR="00A2664A" w:rsidRPr="006E5F93" w:rsidRDefault="00A2664A" w:rsidP="00FF3103">
            <w:pPr>
              <w:widowControl w:val="0"/>
              <w:autoSpaceDE w:val="0"/>
              <w:autoSpaceDN w:val="0"/>
              <w:adjustRightInd w:val="0"/>
              <w:ind w:firstLine="709"/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6E5F93">
              <w:rPr>
                <w:color w:val="000000"/>
                <w:sz w:val="28"/>
                <w:szCs w:val="28"/>
              </w:rPr>
              <w:t>2 60</w:t>
            </w:r>
            <w:r>
              <w:rPr>
                <w:color w:val="000000"/>
                <w:sz w:val="28"/>
                <w:szCs w:val="28"/>
              </w:rPr>
              <w:t>5</w:t>
            </w:r>
            <w:r w:rsidRPr="006E5F93">
              <w:rPr>
                <w:color w:val="000000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99</w:t>
            </w:r>
            <w:r w:rsidRPr="006E5F93">
              <w:rPr>
                <w:color w:val="000000"/>
                <w:sz w:val="28"/>
                <w:szCs w:val="28"/>
              </w:rPr>
              <w:t>3,4</w:t>
            </w:r>
          </w:p>
        </w:tc>
        <w:tc>
          <w:tcPr>
            <w:tcW w:w="3119" w:type="dxa"/>
          </w:tcPr>
          <w:p w:rsidR="00A2664A" w:rsidRPr="006E5F93" w:rsidRDefault="00A2664A" w:rsidP="00FF3103">
            <w:pPr>
              <w:widowControl w:val="0"/>
              <w:autoSpaceDE w:val="0"/>
              <w:autoSpaceDN w:val="0"/>
              <w:adjustRightInd w:val="0"/>
              <w:ind w:firstLine="709"/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6E5F93">
              <w:rPr>
                <w:color w:val="000000"/>
                <w:sz w:val="28"/>
                <w:szCs w:val="28"/>
              </w:rPr>
              <w:t>2 763,6</w:t>
            </w:r>
          </w:p>
        </w:tc>
      </w:tr>
      <w:tr w:rsidR="00A2664A" w:rsidTr="00BA5D14">
        <w:trPr>
          <w:trHeight w:val="192"/>
        </w:trPr>
        <w:tc>
          <w:tcPr>
            <w:tcW w:w="2694" w:type="dxa"/>
            <w:vMerge/>
          </w:tcPr>
          <w:p w:rsidR="00A2664A" w:rsidRDefault="00A2664A" w:rsidP="00FF310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A2664A" w:rsidRPr="006E5F93" w:rsidRDefault="00A2664A" w:rsidP="00FF3103">
            <w:pPr>
              <w:widowControl w:val="0"/>
              <w:autoSpaceDE w:val="0"/>
              <w:autoSpaceDN w:val="0"/>
              <w:adjustRightInd w:val="0"/>
              <w:ind w:left="-108" w:firstLine="33"/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6E5F93">
              <w:rPr>
                <w:color w:val="000000"/>
                <w:sz w:val="28"/>
                <w:szCs w:val="28"/>
              </w:rPr>
              <w:t>2017</w:t>
            </w:r>
          </w:p>
        </w:tc>
        <w:tc>
          <w:tcPr>
            <w:tcW w:w="2693" w:type="dxa"/>
          </w:tcPr>
          <w:p w:rsidR="00A2664A" w:rsidRPr="006E5F93" w:rsidRDefault="00A2664A" w:rsidP="00FF3103">
            <w:pPr>
              <w:widowControl w:val="0"/>
              <w:autoSpaceDE w:val="0"/>
              <w:autoSpaceDN w:val="0"/>
              <w:adjustRightInd w:val="0"/>
              <w:ind w:firstLine="709"/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6E5F93">
              <w:rPr>
                <w:color w:val="000000"/>
                <w:sz w:val="28"/>
                <w:szCs w:val="28"/>
              </w:rPr>
              <w:t>2 7</w:t>
            </w:r>
            <w:r>
              <w:rPr>
                <w:color w:val="000000"/>
                <w:sz w:val="28"/>
                <w:szCs w:val="28"/>
              </w:rPr>
              <w:t>64</w:t>
            </w:r>
            <w:r w:rsidRPr="006E5F93">
              <w:rPr>
                <w:color w:val="000000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211</w:t>
            </w:r>
            <w:r w:rsidRPr="006E5F93">
              <w:rPr>
                <w:color w:val="000000"/>
                <w:sz w:val="28"/>
                <w:szCs w:val="28"/>
              </w:rPr>
              <w:t>,9</w:t>
            </w:r>
          </w:p>
        </w:tc>
        <w:tc>
          <w:tcPr>
            <w:tcW w:w="3119" w:type="dxa"/>
          </w:tcPr>
          <w:p w:rsidR="00A2664A" w:rsidRPr="006E5F93" w:rsidRDefault="00A2664A" w:rsidP="00FF3103">
            <w:pPr>
              <w:widowControl w:val="0"/>
              <w:autoSpaceDE w:val="0"/>
              <w:autoSpaceDN w:val="0"/>
              <w:adjustRightInd w:val="0"/>
              <w:ind w:firstLine="709"/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6E5F93">
              <w:rPr>
                <w:color w:val="000000"/>
                <w:sz w:val="28"/>
                <w:szCs w:val="28"/>
              </w:rPr>
              <w:t>2 910,1</w:t>
            </w:r>
          </w:p>
        </w:tc>
      </w:tr>
      <w:tr w:rsidR="00A2664A" w:rsidTr="00BA5D14">
        <w:trPr>
          <w:trHeight w:val="144"/>
        </w:trPr>
        <w:tc>
          <w:tcPr>
            <w:tcW w:w="2694" w:type="dxa"/>
            <w:vMerge/>
          </w:tcPr>
          <w:p w:rsidR="00A2664A" w:rsidRDefault="00A2664A" w:rsidP="00FF310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A2664A" w:rsidRPr="006E5F93" w:rsidRDefault="00A2664A" w:rsidP="00FF3103">
            <w:pPr>
              <w:widowControl w:val="0"/>
              <w:autoSpaceDE w:val="0"/>
              <w:autoSpaceDN w:val="0"/>
              <w:adjustRightInd w:val="0"/>
              <w:ind w:left="-108" w:firstLine="33"/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6E5F93">
              <w:rPr>
                <w:color w:val="000000"/>
                <w:sz w:val="28"/>
                <w:szCs w:val="28"/>
              </w:rPr>
              <w:t>2018</w:t>
            </w:r>
          </w:p>
        </w:tc>
        <w:tc>
          <w:tcPr>
            <w:tcW w:w="2693" w:type="dxa"/>
          </w:tcPr>
          <w:p w:rsidR="00A2664A" w:rsidRPr="006E5F93" w:rsidRDefault="00A2664A" w:rsidP="00FF3103">
            <w:pPr>
              <w:widowControl w:val="0"/>
              <w:autoSpaceDE w:val="0"/>
              <w:autoSpaceDN w:val="0"/>
              <w:adjustRightInd w:val="0"/>
              <w:ind w:firstLine="709"/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6E5F93">
              <w:rPr>
                <w:color w:val="000000"/>
                <w:sz w:val="28"/>
                <w:szCs w:val="28"/>
              </w:rPr>
              <w:t>2 90</w:t>
            </w:r>
            <w:r>
              <w:rPr>
                <w:color w:val="000000"/>
                <w:sz w:val="28"/>
                <w:szCs w:val="28"/>
              </w:rPr>
              <w:t>5</w:t>
            </w:r>
            <w:r w:rsidRPr="006E5F93">
              <w:rPr>
                <w:color w:val="000000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186</w:t>
            </w:r>
            <w:r w:rsidRPr="006E5F93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3119" w:type="dxa"/>
          </w:tcPr>
          <w:p w:rsidR="00A2664A" w:rsidRPr="006E5F93" w:rsidRDefault="00A2664A" w:rsidP="00FF3103">
            <w:pPr>
              <w:widowControl w:val="0"/>
              <w:autoSpaceDE w:val="0"/>
              <w:autoSpaceDN w:val="0"/>
              <w:adjustRightInd w:val="0"/>
              <w:ind w:firstLine="709"/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6E5F93">
              <w:rPr>
                <w:color w:val="000000"/>
                <w:sz w:val="28"/>
                <w:szCs w:val="28"/>
              </w:rPr>
              <w:t>3 058,5</w:t>
            </w:r>
          </w:p>
        </w:tc>
      </w:tr>
      <w:tr w:rsidR="00A2664A" w:rsidTr="00BA5D14">
        <w:trPr>
          <w:trHeight w:val="192"/>
        </w:trPr>
        <w:tc>
          <w:tcPr>
            <w:tcW w:w="2694" w:type="dxa"/>
            <w:vMerge/>
          </w:tcPr>
          <w:p w:rsidR="00A2664A" w:rsidRDefault="00A2664A" w:rsidP="00FF310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A2664A" w:rsidRPr="006E5F93" w:rsidRDefault="00A2664A" w:rsidP="00FF3103">
            <w:pPr>
              <w:widowControl w:val="0"/>
              <w:autoSpaceDE w:val="0"/>
              <w:autoSpaceDN w:val="0"/>
              <w:adjustRightInd w:val="0"/>
              <w:ind w:left="-108" w:firstLine="33"/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6E5F93">
              <w:rPr>
                <w:color w:val="000000"/>
                <w:sz w:val="28"/>
                <w:szCs w:val="28"/>
              </w:rPr>
              <w:t>2019</w:t>
            </w:r>
          </w:p>
        </w:tc>
        <w:tc>
          <w:tcPr>
            <w:tcW w:w="2693" w:type="dxa"/>
          </w:tcPr>
          <w:p w:rsidR="00A2664A" w:rsidRPr="006E5F93" w:rsidRDefault="00A2664A" w:rsidP="00FF3103">
            <w:pPr>
              <w:widowControl w:val="0"/>
              <w:autoSpaceDE w:val="0"/>
              <w:autoSpaceDN w:val="0"/>
              <w:adjustRightInd w:val="0"/>
              <w:ind w:firstLine="709"/>
              <w:contextualSpacing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3 041</w:t>
            </w:r>
            <w:r w:rsidRPr="006E5F93">
              <w:rPr>
                <w:color w:val="000000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730</w:t>
            </w:r>
            <w:r w:rsidRPr="006E5F93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3119" w:type="dxa"/>
          </w:tcPr>
          <w:p w:rsidR="00A2664A" w:rsidRPr="006E5F93" w:rsidRDefault="00A2664A" w:rsidP="00FF3103">
            <w:pPr>
              <w:widowControl w:val="0"/>
              <w:autoSpaceDE w:val="0"/>
              <w:autoSpaceDN w:val="0"/>
              <w:adjustRightInd w:val="0"/>
              <w:ind w:firstLine="709"/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6E5F93">
              <w:rPr>
                <w:color w:val="000000"/>
                <w:sz w:val="28"/>
                <w:szCs w:val="28"/>
              </w:rPr>
              <w:t>3 202,2</w:t>
            </w:r>
          </w:p>
        </w:tc>
      </w:tr>
      <w:tr w:rsidR="00A2664A" w:rsidTr="00BA5D14">
        <w:trPr>
          <w:trHeight w:val="156"/>
        </w:trPr>
        <w:tc>
          <w:tcPr>
            <w:tcW w:w="2694" w:type="dxa"/>
            <w:vMerge/>
          </w:tcPr>
          <w:p w:rsidR="00A2664A" w:rsidRDefault="00A2664A" w:rsidP="00FF310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A2664A" w:rsidRPr="006E5F93" w:rsidRDefault="00A2664A" w:rsidP="00FF3103">
            <w:pPr>
              <w:widowControl w:val="0"/>
              <w:autoSpaceDE w:val="0"/>
              <w:autoSpaceDN w:val="0"/>
              <w:adjustRightInd w:val="0"/>
              <w:ind w:left="-108" w:firstLine="33"/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6E5F93">
              <w:rPr>
                <w:color w:val="000000"/>
                <w:sz w:val="28"/>
                <w:szCs w:val="28"/>
              </w:rPr>
              <w:t>2020</w:t>
            </w:r>
          </w:p>
        </w:tc>
        <w:tc>
          <w:tcPr>
            <w:tcW w:w="2693" w:type="dxa"/>
          </w:tcPr>
          <w:p w:rsidR="00A2664A" w:rsidRPr="006E5F93" w:rsidRDefault="00A2664A" w:rsidP="00FF3103">
            <w:pPr>
              <w:widowControl w:val="0"/>
              <w:autoSpaceDE w:val="0"/>
              <w:autoSpaceDN w:val="0"/>
              <w:adjustRightInd w:val="0"/>
              <w:ind w:firstLine="709"/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6E5F93">
              <w:rPr>
                <w:color w:val="000000"/>
                <w:sz w:val="28"/>
                <w:szCs w:val="28"/>
              </w:rPr>
              <w:t>3 1</w:t>
            </w:r>
            <w:r>
              <w:rPr>
                <w:color w:val="000000"/>
                <w:sz w:val="28"/>
                <w:szCs w:val="28"/>
              </w:rPr>
              <w:t>72</w:t>
            </w:r>
            <w:r w:rsidRPr="006E5F93">
              <w:rPr>
                <w:color w:val="000000"/>
                <w:sz w:val="28"/>
                <w:szCs w:val="28"/>
              </w:rPr>
              <w:t> </w:t>
            </w:r>
            <w:r>
              <w:rPr>
                <w:color w:val="000000"/>
                <w:sz w:val="28"/>
                <w:szCs w:val="28"/>
              </w:rPr>
              <w:t>524</w:t>
            </w:r>
            <w:r w:rsidRPr="006E5F93"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3119" w:type="dxa"/>
          </w:tcPr>
          <w:p w:rsidR="00A2664A" w:rsidRPr="006E5F93" w:rsidRDefault="00A2664A" w:rsidP="00FF3103">
            <w:pPr>
              <w:widowControl w:val="0"/>
              <w:autoSpaceDE w:val="0"/>
              <w:autoSpaceDN w:val="0"/>
              <w:adjustRightInd w:val="0"/>
              <w:ind w:firstLine="709"/>
              <w:contextualSpacing/>
              <w:jc w:val="center"/>
              <w:rPr>
                <w:color w:val="000000"/>
                <w:sz w:val="28"/>
                <w:szCs w:val="28"/>
              </w:rPr>
            </w:pPr>
            <w:r w:rsidRPr="006E5F93">
              <w:rPr>
                <w:color w:val="000000"/>
                <w:sz w:val="28"/>
                <w:szCs w:val="28"/>
              </w:rPr>
              <w:t>3 339,9</w:t>
            </w:r>
          </w:p>
        </w:tc>
      </w:tr>
      <w:tr w:rsidR="00A2664A" w:rsidTr="00BA5D14">
        <w:trPr>
          <w:trHeight w:val="384"/>
        </w:trPr>
        <w:tc>
          <w:tcPr>
            <w:tcW w:w="2694" w:type="dxa"/>
            <w:vMerge/>
          </w:tcPr>
          <w:p w:rsidR="00A2664A" w:rsidRDefault="00A2664A" w:rsidP="00FF310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A2664A" w:rsidRPr="006E5F93" w:rsidRDefault="00A2664A" w:rsidP="00FF3103">
            <w:pPr>
              <w:widowControl w:val="0"/>
              <w:autoSpaceDE w:val="0"/>
              <w:autoSpaceDN w:val="0"/>
              <w:adjustRightInd w:val="0"/>
              <w:ind w:left="-108" w:firstLine="33"/>
              <w:contextualSpacing/>
              <w:jc w:val="center"/>
              <w:rPr>
                <w:b/>
                <w:color w:val="000000"/>
                <w:sz w:val="28"/>
                <w:szCs w:val="28"/>
              </w:rPr>
            </w:pPr>
            <w:r w:rsidRPr="006E5F93">
              <w:rPr>
                <w:b/>
                <w:color w:val="000000"/>
                <w:sz w:val="28"/>
                <w:szCs w:val="28"/>
              </w:rPr>
              <w:t>Итого</w:t>
            </w:r>
          </w:p>
        </w:tc>
        <w:tc>
          <w:tcPr>
            <w:tcW w:w="2693" w:type="dxa"/>
          </w:tcPr>
          <w:p w:rsidR="00A2664A" w:rsidRPr="006E5F93" w:rsidRDefault="00A2664A" w:rsidP="00FF3103">
            <w:pPr>
              <w:widowControl w:val="0"/>
              <w:autoSpaceDE w:val="0"/>
              <w:autoSpaceDN w:val="0"/>
              <w:adjustRightInd w:val="0"/>
              <w:ind w:firstLine="709"/>
              <w:contextualSpacing/>
              <w:jc w:val="center"/>
              <w:rPr>
                <w:b/>
                <w:color w:val="000000"/>
                <w:sz w:val="28"/>
                <w:szCs w:val="28"/>
              </w:rPr>
            </w:pPr>
            <w:r w:rsidRPr="006E5F93">
              <w:rPr>
                <w:b/>
                <w:color w:val="000000"/>
                <w:sz w:val="28"/>
                <w:szCs w:val="28"/>
              </w:rPr>
              <w:t>20 4</w:t>
            </w:r>
            <w:r>
              <w:rPr>
                <w:b/>
                <w:color w:val="000000"/>
                <w:sz w:val="28"/>
                <w:szCs w:val="28"/>
              </w:rPr>
              <w:t>78</w:t>
            </w:r>
            <w:r w:rsidRPr="006E5F93">
              <w:rPr>
                <w:b/>
                <w:color w:val="000000"/>
                <w:sz w:val="28"/>
                <w:szCs w:val="28"/>
              </w:rPr>
              <w:t> </w:t>
            </w:r>
            <w:r>
              <w:rPr>
                <w:b/>
                <w:color w:val="000000"/>
                <w:sz w:val="28"/>
                <w:szCs w:val="28"/>
              </w:rPr>
              <w:t>404</w:t>
            </w:r>
            <w:r w:rsidRPr="006E5F93">
              <w:rPr>
                <w:b/>
                <w:color w:val="000000"/>
                <w:sz w:val="28"/>
                <w:szCs w:val="28"/>
              </w:rPr>
              <w:t>,</w:t>
            </w:r>
            <w:r>
              <w:rPr>
                <w:b/>
                <w:color w:val="000000"/>
                <w:sz w:val="28"/>
                <w:szCs w:val="28"/>
              </w:rPr>
              <w:t>0</w:t>
            </w:r>
          </w:p>
        </w:tc>
        <w:tc>
          <w:tcPr>
            <w:tcW w:w="3119" w:type="dxa"/>
          </w:tcPr>
          <w:p w:rsidR="00A2664A" w:rsidRPr="006E5F93" w:rsidRDefault="00A2664A" w:rsidP="00FF3103">
            <w:pPr>
              <w:widowControl w:val="0"/>
              <w:autoSpaceDE w:val="0"/>
              <w:autoSpaceDN w:val="0"/>
              <w:adjustRightInd w:val="0"/>
              <w:ind w:firstLine="709"/>
              <w:contextualSpacing/>
              <w:jc w:val="center"/>
              <w:rPr>
                <w:b/>
                <w:color w:val="000000"/>
                <w:sz w:val="28"/>
                <w:szCs w:val="28"/>
              </w:rPr>
            </w:pPr>
            <w:r w:rsidRPr="006E5F93">
              <w:rPr>
                <w:b/>
                <w:color w:val="000000"/>
                <w:sz w:val="28"/>
                <w:szCs w:val="28"/>
              </w:rPr>
              <w:t>800 762,9</w:t>
            </w:r>
          </w:p>
        </w:tc>
      </w:tr>
      <w:tr w:rsidR="00A2664A" w:rsidTr="00BA5D14">
        <w:trPr>
          <w:trHeight w:val="248"/>
        </w:trPr>
        <w:tc>
          <w:tcPr>
            <w:tcW w:w="2694" w:type="dxa"/>
            <w:vMerge/>
          </w:tcPr>
          <w:p w:rsidR="00A2664A" w:rsidRDefault="00A2664A" w:rsidP="00FF3103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371" w:type="dxa"/>
            <w:gridSpan w:val="3"/>
          </w:tcPr>
          <w:p w:rsidR="00FE2FC4" w:rsidRDefault="00FE2FC4" w:rsidP="00FF3103">
            <w:pPr>
              <w:tabs>
                <w:tab w:val="left" w:pos="349"/>
              </w:tabs>
              <w:ind w:firstLine="709"/>
              <w:contextualSpacing/>
              <w:jc w:val="both"/>
              <w:rPr>
                <w:sz w:val="28"/>
                <w:szCs w:val="28"/>
              </w:rPr>
            </w:pPr>
          </w:p>
          <w:p w:rsidR="00F4799E" w:rsidRPr="006E5F93" w:rsidRDefault="00F4799E" w:rsidP="00FF3103">
            <w:pPr>
              <w:tabs>
                <w:tab w:val="left" w:pos="349"/>
              </w:tabs>
              <w:ind w:firstLine="709"/>
              <w:contextualSpacing/>
              <w:jc w:val="both"/>
              <w:rPr>
                <w:sz w:val="28"/>
                <w:szCs w:val="28"/>
              </w:rPr>
            </w:pPr>
            <w:r w:rsidRPr="006E5F93">
              <w:rPr>
                <w:sz w:val="28"/>
                <w:szCs w:val="28"/>
              </w:rPr>
              <w:t>Общий объем финансирования Программы составляет 21 2</w:t>
            </w:r>
            <w:r>
              <w:rPr>
                <w:sz w:val="28"/>
                <w:szCs w:val="28"/>
              </w:rPr>
              <w:t>79</w:t>
            </w:r>
            <w:r w:rsidRPr="006E5F93">
              <w:rPr>
                <w:sz w:val="28"/>
                <w:szCs w:val="28"/>
              </w:rPr>
              <w:t> </w:t>
            </w:r>
            <w:r>
              <w:rPr>
                <w:sz w:val="28"/>
                <w:szCs w:val="28"/>
              </w:rPr>
              <w:t>166</w:t>
            </w:r>
            <w:r w:rsidRPr="006E5F93"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</w:rPr>
              <w:t>9</w:t>
            </w:r>
            <w:r w:rsidRPr="006E5F93">
              <w:rPr>
                <w:sz w:val="28"/>
                <w:szCs w:val="28"/>
              </w:rPr>
              <w:t xml:space="preserve"> </w:t>
            </w:r>
            <w:proofErr w:type="spellStart"/>
            <w:r w:rsidRPr="006E5F93">
              <w:rPr>
                <w:sz w:val="28"/>
                <w:szCs w:val="28"/>
              </w:rPr>
              <w:t>тыс</w:t>
            </w:r>
            <w:proofErr w:type="gramStart"/>
            <w:r w:rsidRPr="006E5F93">
              <w:rPr>
                <w:sz w:val="28"/>
                <w:szCs w:val="28"/>
              </w:rPr>
              <w:t>.р</w:t>
            </w:r>
            <w:proofErr w:type="gramEnd"/>
            <w:r w:rsidRPr="006E5F93">
              <w:rPr>
                <w:sz w:val="28"/>
                <w:szCs w:val="28"/>
              </w:rPr>
              <w:t>ублей</w:t>
            </w:r>
            <w:proofErr w:type="spellEnd"/>
            <w:r w:rsidRPr="006E5F93">
              <w:rPr>
                <w:sz w:val="28"/>
                <w:szCs w:val="28"/>
              </w:rPr>
              <w:t>, из них: 20 4</w:t>
            </w:r>
            <w:r>
              <w:rPr>
                <w:sz w:val="28"/>
                <w:szCs w:val="28"/>
              </w:rPr>
              <w:t>78 404,0</w:t>
            </w:r>
            <w:r w:rsidRPr="006E5F93">
              <w:rPr>
                <w:sz w:val="28"/>
                <w:szCs w:val="28"/>
              </w:rPr>
              <w:t xml:space="preserve"> тыс. рублей – средства бюджета Республики Татарстан; 800 762,9 </w:t>
            </w:r>
            <w:proofErr w:type="spellStart"/>
            <w:r w:rsidRPr="006E5F93">
              <w:rPr>
                <w:sz w:val="28"/>
                <w:szCs w:val="28"/>
              </w:rPr>
              <w:t>тыс.рублей</w:t>
            </w:r>
            <w:proofErr w:type="spellEnd"/>
            <w:r w:rsidRPr="006E5F93">
              <w:rPr>
                <w:sz w:val="28"/>
                <w:szCs w:val="28"/>
              </w:rPr>
              <w:t xml:space="preserve"> – предполагаемые к привлечению средства федерального бюджета.</w:t>
            </w:r>
          </w:p>
          <w:p w:rsidR="00A2664A" w:rsidRPr="006E5F93" w:rsidRDefault="00F4799E" w:rsidP="00FF3103">
            <w:pPr>
              <w:widowControl w:val="0"/>
              <w:autoSpaceDE w:val="0"/>
              <w:autoSpaceDN w:val="0"/>
              <w:adjustRightInd w:val="0"/>
              <w:ind w:firstLine="709"/>
              <w:contextualSpacing/>
              <w:jc w:val="both"/>
              <w:rPr>
                <w:b/>
                <w:color w:val="000000"/>
                <w:sz w:val="28"/>
                <w:szCs w:val="28"/>
              </w:rPr>
            </w:pPr>
            <w:r w:rsidRPr="006E5F93">
              <w:rPr>
                <w:b/>
                <w:sz w:val="28"/>
                <w:szCs w:val="28"/>
              </w:rPr>
              <w:t>Примечание:</w:t>
            </w:r>
            <w:r w:rsidRPr="006E5F93">
              <w:rPr>
                <w:sz w:val="28"/>
                <w:szCs w:val="28"/>
              </w:rPr>
              <w:t xml:space="preserve"> объемы финансирования Программы носят прогнозный характер и подлежат ежегодной корректировке с учетом формирования бюджетов соответствующих уровней на соответствующий год и на плановый период,  а также выделения средств из федерального бюджета на </w:t>
            </w:r>
            <w:proofErr w:type="spellStart"/>
            <w:r w:rsidRPr="006E5F93">
              <w:rPr>
                <w:sz w:val="28"/>
                <w:szCs w:val="28"/>
              </w:rPr>
              <w:t>софинансирование</w:t>
            </w:r>
            <w:proofErr w:type="spellEnd"/>
            <w:r w:rsidRPr="006E5F93">
              <w:rPr>
                <w:sz w:val="28"/>
                <w:szCs w:val="28"/>
              </w:rPr>
              <w:t xml:space="preserve"> мероприятий Программы</w:t>
            </w:r>
          </w:p>
        </w:tc>
      </w:tr>
    </w:tbl>
    <w:p w:rsidR="00A2664A" w:rsidRDefault="00A2664A" w:rsidP="00FF3103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43A25" w:rsidRDefault="00F4799E" w:rsidP="00FF3103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абзац второй</w:t>
      </w:r>
      <w:r w:rsidR="0054374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раздела </w:t>
      </w:r>
      <w:r w:rsidR="00543741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543741" w:rsidRPr="00543741">
        <w:rPr>
          <w:rFonts w:ascii="Times New Roman" w:hAnsi="Times New Roman" w:cs="Times New Roman"/>
          <w:sz w:val="28"/>
          <w:szCs w:val="28"/>
        </w:rPr>
        <w:t xml:space="preserve"> </w:t>
      </w:r>
      <w:r w:rsidR="00543741">
        <w:rPr>
          <w:rFonts w:ascii="Times New Roman" w:hAnsi="Times New Roman" w:cs="Times New Roman"/>
          <w:sz w:val="28"/>
          <w:szCs w:val="28"/>
        </w:rPr>
        <w:t>Программы изложить в следующей редакции:</w:t>
      </w:r>
    </w:p>
    <w:p w:rsidR="00543741" w:rsidRDefault="00543741" w:rsidP="00FF3103">
      <w:pPr>
        <w:pStyle w:val="ConsPlusNormal"/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«Общи</w:t>
      </w:r>
      <w:r>
        <w:rPr>
          <w:rFonts w:ascii="Times New Roman" w:hAnsi="Times New Roman"/>
          <w:sz w:val="28"/>
          <w:szCs w:val="28"/>
          <w:lang w:val="tt-RU"/>
        </w:rPr>
        <w:t xml:space="preserve">й </w:t>
      </w:r>
      <w:r w:rsidRPr="006E5F93">
        <w:rPr>
          <w:rFonts w:ascii="Times New Roman" w:hAnsi="Times New Roman"/>
          <w:sz w:val="28"/>
          <w:szCs w:val="28"/>
        </w:rPr>
        <w:t>объем</w:t>
      </w:r>
      <w:r>
        <w:rPr>
          <w:rFonts w:ascii="Times New Roman" w:hAnsi="Times New Roman"/>
          <w:sz w:val="28"/>
          <w:szCs w:val="28"/>
          <w:lang w:val="tt-RU"/>
        </w:rPr>
        <w:t xml:space="preserve"> </w:t>
      </w:r>
      <w:r w:rsidRPr="006E5F93">
        <w:rPr>
          <w:rFonts w:ascii="Times New Roman" w:hAnsi="Times New Roman"/>
          <w:sz w:val="28"/>
          <w:szCs w:val="28"/>
        </w:rPr>
        <w:t>финансирования</w:t>
      </w:r>
      <w:r>
        <w:rPr>
          <w:rFonts w:ascii="Times New Roman" w:hAnsi="Times New Roman"/>
          <w:sz w:val="28"/>
          <w:szCs w:val="28"/>
          <w:lang w:val="tt-RU"/>
        </w:rPr>
        <w:t xml:space="preserve"> </w:t>
      </w:r>
      <w:r w:rsidRPr="006E5F93">
        <w:rPr>
          <w:rFonts w:ascii="Times New Roman" w:hAnsi="Times New Roman"/>
          <w:sz w:val="28"/>
          <w:szCs w:val="28"/>
        </w:rPr>
        <w:t>Программы</w:t>
      </w:r>
      <w:r>
        <w:rPr>
          <w:rFonts w:ascii="Times New Roman" w:hAnsi="Times New Roman"/>
          <w:sz w:val="28"/>
          <w:szCs w:val="28"/>
          <w:lang w:val="tt-RU"/>
        </w:rPr>
        <w:t xml:space="preserve"> </w:t>
      </w:r>
      <w:r w:rsidRPr="006E5F93">
        <w:rPr>
          <w:rFonts w:ascii="Times New Roman" w:hAnsi="Times New Roman"/>
          <w:sz w:val="28"/>
          <w:szCs w:val="28"/>
        </w:rPr>
        <w:t>составляет</w:t>
      </w:r>
      <w:r>
        <w:rPr>
          <w:rFonts w:ascii="Times New Roman" w:hAnsi="Times New Roman"/>
          <w:sz w:val="28"/>
          <w:szCs w:val="28"/>
          <w:lang w:val="tt-RU"/>
        </w:rPr>
        <w:t xml:space="preserve"> </w:t>
      </w:r>
      <w:r w:rsidR="000B0035" w:rsidRPr="000B0035">
        <w:rPr>
          <w:rFonts w:ascii="Times New Roman" w:hAnsi="Times New Roman"/>
          <w:sz w:val="28"/>
          <w:szCs w:val="28"/>
        </w:rPr>
        <w:t>21</w:t>
      </w:r>
      <w:r w:rsidR="000B0035">
        <w:rPr>
          <w:rFonts w:ascii="Times New Roman" w:hAnsi="Times New Roman"/>
          <w:sz w:val="28"/>
          <w:szCs w:val="28"/>
        </w:rPr>
        <w:t> </w:t>
      </w:r>
      <w:r w:rsidR="000B0035" w:rsidRPr="000B0035">
        <w:rPr>
          <w:rFonts w:ascii="Times New Roman" w:hAnsi="Times New Roman"/>
          <w:sz w:val="28"/>
          <w:szCs w:val="28"/>
        </w:rPr>
        <w:t>279</w:t>
      </w:r>
      <w:r w:rsidR="000B0035">
        <w:rPr>
          <w:rFonts w:ascii="Times New Roman" w:hAnsi="Times New Roman"/>
          <w:sz w:val="28"/>
          <w:szCs w:val="28"/>
        </w:rPr>
        <w:t> </w:t>
      </w:r>
      <w:r w:rsidR="000B0035" w:rsidRPr="000B0035">
        <w:rPr>
          <w:rFonts w:ascii="Times New Roman" w:hAnsi="Times New Roman"/>
          <w:sz w:val="28"/>
          <w:szCs w:val="28"/>
        </w:rPr>
        <w:t>166,9</w:t>
      </w:r>
      <w:r w:rsidR="000B0035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  <w:lang w:val="tt-RU"/>
        </w:rPr>
        <w:t>т</w:t>
      </w:r>
      <w:proofErr w:type="spellStart"/>
      <w:r w:rsidRPr="006E5F93">
        <w:rPr>
          <w:rFonts w:ascii="Times New Roman" w:hAnsi="Times New Roman"/>
          <w:sz w:val="28"/>
          <w:szCs w:val="28"/>
        </w:rPr>
        <w:t>ыс</w:t>
      </w:r>
      <w:proofErr w:type="gramStart"/>
      <w:r w:rsidRPr="006E5F93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р</w:t>
      </w:r>
      <w:proofErr w:type="gramEnd"/>
      <w:r w:rsidRPr="006E5F93">
        <w:rPr>
          <w:rFonts w:ascii="Times New Roman" w:hAnsi="Times New Roman"/>
          <w:sz w:val="28"/>
          <w:szCs w:val="28"/>
        </w:rPr>
        <w:t>ублей</w:t>
      </w:r>
      <w:proofErr w:type="spellEnd"/>
      <w:r w:rsidRPr="006E5F93">
        <w:rPr>
          <w:rFonts w:ascii="Times New Roman" w:hAnsi="Times New Roman"/>
          <w:sz w:val="28"/>
          <w:szCs w:val="28"/>
        </w:rPr>
        <w:t xml:space="preserve">, из них: </w:t>
      </w:r>
      <w:r w:rsidR="000B0035" w:rsidRPr="000B0035">
        <w:rPr>
          <w:rFonts w:ascii="Times New Roman" w:hAnsi="Times New Roman"/>
          <w:sz w:val="28"/>
          <w:szCs w:val="28"/>
        </w:rPr>
        <w:t>20</w:t>
      </w:r>
      <w:r w:rsidR="000B0035">
        <w:rPr>
          <w:rFonts w:ascii="Times New Roman" w:hAnsi="Times New Roman"/>
          <w:sz w:val="28"/>
          <w:szCs w:val="28"/>
        </w:rPr>
        <w:t> </w:t>
      </w:r>
      <w:r w:rsidR="000B0035" w:rsidRPr="000B0035">
        <w:rPr>
          <w:rFonts w:ascii="Times New Roman" w:hAnsi="Times New Roman"/>
          <w:sz w:val="28"/>
          <w:szCs w:val="28"/>
        </w:rPr>
        <w:t>478</w:t>
      </w:r>
      <w:r w:rsidR="000B0035">
        <w:rPr>
          <w:rFonts w:ascii="Times New Roman" w:hAnsi="Times New Roman"/>
          <w:sz w:val="28"/>
          <w:szCs w:val="28"/>
        </w:rPr>
        <w:t> </w:t>
      </w:r>
      <w:r w:rsidR="000B0035" w:rsidRPr="000B0035">
        <w:rPr>
          <w:rFonts w:ascii="Times New Roman" w:hAnsi="Times New Roman"/>
          <w:sz w:val="28"/>
          <w:szCs w:val="28"/>
        </w:rPr>
        <w:t xml:space="preserve">404,0 </w:t>
      </w:r>
      <w:proofErr w:type="spellStart"/>
      <w:r w:rsidRPr="006E5F93">
        <w:rPr>
          <w:rFonts w:ascii="Times New Roman" w:hAnsi="Times New Roman"/>
          <w:sz w:val="28"/>
          <w:szCs w:val="28"/>
        </w:rPr>
        <w:t>тыс.рублей</w:t>
      </w:r>
      <w:proofErr w:type="spellEnd"/>
      <w:r w:rsidRPr="006E5F93">
        <w:rPr>
          <w:rFonts w:ascii="Times New Roman" w:hAnsi="Times New Roman"/>
          <w:sz w:val="28"/>
          <w:szCs w:val="28"/>
        </w:rPr>
        <w:t xml:space="preserve"> – средства бюджета Республики Татарстан; 800 762,9 </w:t>
      </w:r>
      <w:proofErr w:type="spellStart"/>
      <w:r w:rsidRPr="006E5F93">
        <w:rPr>
          <w:rFonts w:ascii="Times New Roman" w:hAnsi="Times New Roman"/>
          <w:sz w:val="28"/>
          <w:szCs w:val="28"/>
        </w:rPr>
        <w:t>тыс.рублей</w:t>
      </w:r>
      <w:proofErr w:type="spellEnd"/>
      <w:r w:rsidRPr="006E5F93">
        <w:rPr>
          <w:rFonts w:ascii="Times New Roman" w:hAnsi="Times New Roman"/>
          <w:sz w:val="28"/>
          <w:szCs w:val="28"/>
        </w:rPr>
        <w:t xml:space="preserve"> – предполагаемые к привлечению средства федерального бюджета.</w:t>
      </w:r>
      <w:r>
        <w:rPr>
          <w:rFonts w:ascii="Times New Roman" w:hAnsi="Times New Roman"/>
          <w:sz w:val="28"/>
          <w:szCs w:val="28"/>
        </w:rPr>
        <w:t>»;</w:t>
      </w:r>
    </w:p>
    <w:p w:rsidR="00023109" w:rsidRDefault="00023109" w:rsidP="00FF3103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543741">
        <w:rPr>
          <w:rFonts w:ascii="Times New Roman" w:hAnsi="Times New Roman" w:cs="Times New Roman"/>
          <w:sz w:val="28"/>
          <w:szCs w:val="28"/>
        </w:rPr>
        <w:t>приложени</w:t>
      </w:r>
      <w:r>
        <w:rPr>
          <w:rFonts w:ascii="Times New Roman" w:hAnsi="Times New Roman" w:cs="Times New Roman"/>
          <w:sz w:val="28"/>
          <w:szCs w:val="28"/>
        </w:rPr>
        <w:t>и</w:t>
      </w:r>
      <w:r w:rsidR="00543741">
        <w:rPr>
          <w:rFonts w:ascii="Times New Roman" w:hAnsi="Times New Roman" w:cs="Times New Roman"/>
          <w:sz w:val="28"/>
          <w:szCs w:val="28"/>
        </w:rPr>
        <w:t xml:space="preserve"> №2 </w:t>
      </w:r>
      <w:r w:rsidR="00F4799E">
        <w:rPr>
          <w:rFonts w:ascii="Times New Roman" w:hAnsi="Times New Roman" w:cs="Times New Roman"/>
          <w:sz w:val="28"/>
          <w:szCs w:val="28"/>
        </w:rPr>
        <w:t>«</w:t>
      </w:r>
      <w:r w:rsidR="00F4799E" w:rsidRPr="00F4799E">
        <w:rPr>
          <w:rFonts w:ascii="Times New Roman" w:hAnsi="Times New Roman" w:cs="Times New Roman"/>
          <w:sz w:val="28"/>
          <w:szCs w:val="28"/>
        </w:rPr>
        <w:t>Ресурсное обеспечение реализации Программы</w:t>
      </w:r>
      <w:r w:rsidR="00F4799E">
        <w:rPr>
          <w:rFonts w:ascii="Times New Roman" w:hAnsi="Times New Roman" w:cs="Times New Roman"/>
          <w:sz w:val="28"/>
          <w:szCs w:val="28"/>
        </w:rPr>
        <w:t>»</w:t>
      </w:r>
      <w:r w:rsidR="00F4799E" w:rsidRPr="00F4799E">
        <w:rPr>
          <w:rFonts w:ascii="Times New Roman" w:hAnsi="Times New Roman" w:cs="Times New Roman"/>
          <w:sz w:val="28"/>
          <w:szCs w:val="28"/>
        </w:rPr>
        <w:t xml:space="preserve"> </w:t>
      </w:r>
      <w:r w:rsidR="00543741">
        <w:rPr>
          <w:rFonts w:ascii="Times New Roman" w:hAnsi="Times New Roman" w:cs="Times New Roman"/>
          <w:sz w:val="28"/>
          <w:szCs w:val="28"/>
        </w:rPr>
        <w:t>к Программе</w:t>
      </w:r>
      <w:r w:rsidR="003D4A95">
        <w:rPr>
          <w:rFonts w:ascii="Times New Roman" w:hAnsi="Times New Roman" w:cs="Times New Roman"/>
          <w:sz w:val="28"/>
          <w:szCs w:val="28"/>
        </w:rPr>
        <w:t xml:space="preserve"> внести следующие изменения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543741" w:rsidRDefault="00023109" w:rsidP="00FF3103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строку 14 изложить в следующей редакции:</w:t>
      </w:r>
    </w:p>
    <w:p w:rsidR="00C27406" w:rsidRDefault="00C27406" w:rsidP="00FF310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2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276"/>
        <w:gridCol w:w="1134"/>
        <w:gridCol w:w="1134"/>
        <w:gridCol w:w="1134"/>
        <w:gridCol w:w="1134"/>
        <w:gridCol w:w="992"/>
        <w:gridCol w:w="992"/>
        <w:gridCol w:w="992"/>
        <w:gridCol w:w="992"/>
      </w:tblGrid>
      <w:tr w:rsidR="009E425A" w:rsidRPr="00C27406" w:rsidTr="00050396">
        <w:trPr>
          <w:trHeight w:val="1464"/>
        </w:trPr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:rsidR="009E425A" w:rsidRPr="00C27406" w:rsidRDefault="009E425A" w:rsidP="00FF3103">
            <w:pPr>
              <w:autoSpaceDE w:val="0"/>
              <w:autoSpaceDN w:val="0"/>
              <w:adjustRightInd w:val="0"/>
              <w:ind w:left="-392" w:right="-250"/>
              <w:jc w:val="center"/>
              <w:rPr>
                <w:sz w:val="22"/>
                <w:szCs w:val="28"/>
              </w:rPr>
            </w:pPr>
            <w:r w:rsidRPr="00C27406">
              <w:rPr>
                <w:sz w:val="22"/>
                <w:szCs w:val="28"/>
              </w:rPr>
              <w:t>14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:rsidR="009E425A" w:rsidRPr="00C27406" w:rsidRDefault="009E425A" w:rsidP="00FF3103">
            <w:pPr>
              <w:autoSpaceDE w:val="0"/>
              <w:autoSpaceDN w:val="0"/>
              <w:adjustRightInd w:val="0"/>
              <w:jc w:val="left"/>
              <w:rPr>
                <w:sz w:val="22"/>
                <w:szCs w:val="28"/>
              </w:rPr>
            </w:pPr>
            <w:r w:rsidRPr="00C27406">
              <w:rPr>
                <w:sz w:val="22"/>
                <w:szCs w:val="28"/>
              </w:rPr>
              <w:t>«Развитие архивного дела на 2014 – 2020 годы»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9E425A" w:rsidRPr="00C27406" w:rsidRDefault="009E425A" w:rsidP="00FF3103">
            <w:pPr>
              <w:autoSpaceDE w:val="0"/>
              <w:autoSpaceDN w:val="0"/>
              <w:adjustRightInd w:val="0"/>
              <w:ind w:right="34"/>
              <w:jc w:val="center"/>
              <w:outlineLvl w:val="1"/>
              <w:rPr>
                <w:sz w:val="22"/>
                <w:szCs w:val="28"/>
              </w:rPr>
            </w:pPr>
            <w:r w:rsidRPr="00C27406">
              <w:rPr>
                <w:sz w:val="22"/>
                <w:szCs w:val="28"/>
              </w:rPr>
              <w:t xml:space="preserve">Бюджет </w:t>
            </w:r>
          </w:p>
          <w:p w:rsidR="009E425A" w:rsidRPr="00C27406" w:rsidRDefault="009E425A" w:rsidP="00FF3103">
            <w:pPr>
              <w:autoSpaceDE w:val="0"/>
              <w:autoSpaceDN w:val="0"/>
              <w:adjustRightInd w:val="0"/>
              <w:ind w:right="34"/>
              <w:jc w:val="center"/>
              <w:outlineLvl w:val="1"/>
              <w:rPr>
                <w:sz w:val="22"/>
                <w:szCs w:val="28"/>
              </w:rPr>
            </w:pPr>
            <w:r w:rsidRPr="00C27406">
              <w:rPr>
                <w:sz w:val="22"/>
                <w:szCs w:val="28"/>
              </w:rPr>
              <w:t>Респуб</w:t>
            </w:r>
            <w:r w:rsidR="00C27406">
              <w:rPr>
                <w:sz w:val="22"/>
                <w:szCs w:val="28"/>
              </w:rPr>
              <w:softHyphen/>
            </w:r>
            <w:r w:rsidRPr="00C27406">
              <w:rPr>
                <w:sz w:val="22"/>
                <w:szCs w:val="28"/>
              </w:rPr>
              <w:t>лики Та</w:t>
            </w:r>
            <w:r w:rsidR="00C27406">
              <w:rPr>
                <w:sz w:val="22"/>
                <w:szCs w:val="28"/>
              </w:rPr>
              <w:softHyphen/>
            </w:r>
            <w:r w:rsidRPr="00C27406">
              <w:rPr>
                <w:sz w:val="22"/>
                <w:szCs w:val="28"/>
              </w:rPr>
              <w:t>тарстан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E425A" w:rsidRPr="00C27406" w:rsidRDefault="009E425A" w:rsidP="00FF3103">
            <w:pPr>
              <w:ind w:left="34"/>
              <w:jc w:val="center"/>
              <w:rPr>
                <w:bCs/>
                <w:sz w:val="22"/>
                <w:szCs w:val="28"/>
              </w:rPr>
            </w:pPr>
            <w:r w:rsidRPr="00C27406">
              <w:rPr>
                <w:bCs/>
                <w:sz w:val="22"/>
                <w:szCs w:val="28"/>
              </w:rPr>
              <w:t>71 353,3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E425A" w:rsidRPr="00C27406" w:rsidRDefault="009E425A" w:rsidP="00FF3103">
            <w:pPr>
              <w:ind w:left="34"/>
              <w:jc w:val="center"/>
              <w:rPr>
                <w:bCs/>
                <w:sz w:val="22"/>
                <w:szCs w:val="28"/>
              </w:rPr>
            </w:pPr>
            <w:r w:rsidRPr="00C27406">
              <w:rPr>
                <w:bCs/>
                <w:sz w:val="22"/>
                <w:szCs w:val="28"/>
              </w:rPr>
              <w:t>73 763,8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E425A" w:rsidRPr="00C27406" w:rsidRDefault="009E425A" w:rsidP="00FF3103">
            <w:pPr>
              <w:ind w:left="34"/>
              <w:jc w:val="center"/>
              <w:rPr>
                <w:bCs/>
                <w:sz w:val="22"/>
                <w:szCs w:val="28"/>
              </w:rPr>
            </w:pPr>
            <w:r w:rsidRPr="00C27406">
              <w:rPr>
                <w:bCs/>
                <w:sz w:val="22"/>
                <w:szCs w:val="28"/>
              </w:rPr>
              <w:t>76 300,1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E425A" w:rsidRPr="00C27406" w:rsidRDefault="009E425A" w:rsidP="00FF3103">
            <w:pPr>
              <w:ind w:left="-43"/>
              <w:jc w:val="center"/>
              <w:rPr>
                <w:bCs/>
                <w:sz w:val="22"/>
                <w:szCs w:val="28"/>
              </w:rPr>
            </w:pPr>
            <w:r w:rsidRPr="00C27406">
              <w:rPr>
                <w:bCs/>
                <w:sz w:val="22"/>
                <w:szCs w:val="28"/>
              </w:rPr>
              <w:t>80 344,0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E425A" w:rsidRPr="00C27406" w:rsidRDefault="009E425A" w:rsidP="00FF3103">
            <w:pPr>
              <w:ind w:left="-44"/>
              <w:jc w:val="center"/>
              <w:rPr>
                <w:bCs/>
                <w:sz w:val="22"/>
                <w:szCs w:val="28"/>
              </w:rPr>
            </w:pPr>
            <w:r w:rsidRPr="00C27406">
              <w:rPr>
                <w:bCs/>
                <w:sz w:val="22"/>
                <w:szCs w:val="28"/>
              </w:rPr>
              <w:t>84 441,5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E425A" w:rsidRPr="00C27406" w:rsidRDefault="009E425A" w:rsidP="00FF3103">
            <w:pPr>
              <w:ind w:left="-711" w:firstLine="709"/>
              <w:jc w:val="center"/>
              <w:rPr>
                <w:bCs/>
                <w:sz w:val="22"/>
                <w:szCs w:val="28"/>
              </w:rPr>
            </w:pPr>
            <w:r w:rsidRPr="00C27406">
              <w:rPr>
                <w:bCs/>
                <w:sz w:val="22"/>
                <w:szCs w:val="28"/>
              </w:rPr>
              <w:t>88 410,3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E425A" w:rsidRPr="00C27406" w:rsidRDefault="009E425A" w:rsidP="00FF3103">
            <w:pPr>
              <w:ind w:left="-707" w:firstLine="709"/>
              <w:jc w:val="center"/>
              <w:rPr>
                <w:bCs/>
                <w:sz w:val="22"/>
                <w:szCs w:val="28"/>
              </w:rPr>
            </w:pPr>
            <w:r w:rsidRPr="00C27406">
              <w:rPr>
                <w:bCs/>
                <w:sz w:val="22"/>
                <w:szCs w:val="28"/>
              </w:rPr>
              <w:t>92 211,9</w:t>
            </w:r>
          </w:p>
        </w:tc>
      </w:tr>
    </w:tbl>
    <w:p w:rsidR="00F4799E" w:rsidRDefault="00F4799E" w:rsidP="00FF310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23109" w:rsidRDefault="00023109" w:rsidP="00FF3103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строки «Всего по Программе» и «Бюджет Республики Татарстан» изложить в следующей редакции</w:t>
      </w:r>
      <w:r w:rsidR="003D4A95">
        <w:rPr>
          <w:rFonts w:ascii="Times New Roman" w:hAnsi="Times New Roman" w:cs="Times New Roman"/>
          <w:sz w:val="28"/>
          <w:szCs w:val="28"/>
        </w:rPr>
        <w:t>:</w:t>
      </w:r>
    </w:p>
    <w:p w:rsidR="00BA5D14" w:rsidRDefault="00BA5D14" w:rsidP="00FF310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275"/>
        <w:gridCol w:w="1134"/>
        <w:gridCol w:w="1134"/>
        <w:gridCol w:w="1134"/>
        <w:gridCol w:w="1134"/>
        <w:gridCol w:w="1134"/>
        <w:gridCol w:w="1134"/>
        <w:gridCol w:w="1134"/>
      </w:tblGrid>
      <w:tr w:rsidR="00C27406" w:rsidRPr="00BA5D14" w:rsidTr="00BA5D14">
        <w:trPr>
          <w:trHeight w:val="7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7406" w:rsidRPr="00FE2FC4" w:rsidRDefault="00C27406" w:rsidP="00FF3103">
            <w:pPr>
              <w:autoSpaceDE w:val="0"/>
              <w:autoSpaceDN w:val="0"/>
              <w:adjustRightInd w:val="0"/>
              <w:ind w:left="-108" w:right="34"/>
              <w:jc w:val="left"/>
              <w:outlineLvl w:val="1"/>
              <w:rPr>
                <w:sz w:val="18"/>
                <w:szCs w:val="28"/>
              </w:rPr>
            </w:pPr>
            <w:r w:rsidRPr="00FE2FC4">
              <w:rPr>
                <w:sz w:val="18"/>
                <w:szCs w:val="28"/>
              </w:rPr>
              <w:t>Всего по Про</w:t>
            </w:r>
            <w:r w:rsidR="00BA5D14" w:rsidRPr="00FE2FC4">
              <w:rPr>
                <w:sz w:val="18"/>
                <w:szCs w:val="28"/>
              </w:rPr>
              <w:softHyphen/>
            </w:r>
            <w:r w:rsidRPr="00FE2FC4">
              <w:rPr>
                <w:sz w:val="18"/>
                <w:szCs w:val="28"/>
              </w:rPr>
              <w:t>грамме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7406" w:rsidRPr="00FE2FC4" w:rsidRDefault="00C27406" w:rsidP="00FF3103">
            <w:pPr>
              <w:autoSpaceDE w:val="0"/>
              <w:autoSpaceDN w:val="0"/>
              <w:adjustRightInd w:val="0"/>
              <w:ind w:right="34"/>
              <w:jc w:val="center"/>
              <w:outlineLvl w:val="1"/>
              <w:rPr>
                <w:sz w:val="18"/>
                <w:szCs w:val="28"/>
              </w:rPr>
            </w:pPr>
            <w:r w:rsidRPr="00FE2FC4">
              <w:rPr>
                <w:sz w:val="18"/>
                <w:szCs w:val="28"/>
              </w:rPr>
              <w:t>21 279 166, 9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C27406" w:rsidRPr="00FE2FC4" w:rsidRDefault="00C27406" w:rsidP="00FF3103">
            <w:pPr>
              <w:jc w:val="center"/>
              <w:rPr>
                <w:rFonts w:ascii="Times New Roman CYR" w:hAnsi="Times New Roman CYR" w:cs="Times New Roman CYR"/>
                <w:bCs/>
                <w:sz w:val="18"/>
                <w:szCs w:val="28"/>
              </w:rPr>
            </w:pPr>
            <w:r w:rsidRPr="00FE2FC4">
              <w:rPr>
                <w:rFonts w:ascii="Times New Roman CYR" w:hAnsi="Times New Roman CYR" w:cs="Times New Roman CYR"/>
                <w:bCs/>
                <w:sz w:val="18"/>
                <w:szCs w:val="28"/>
              </w:rPr>
              <w:t>3 380 724,7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27406" w:rsidRPr="00FE2FC4" w:rsidRDefault="00C27406" w:rsidP="00FF3103">
            <w:pPr>
              <w:ind w:right="33"/>
              <w:jc w:val="center"/>
              <w:rPr>
                <w:rFonts w:ascii="Times New Roman CYR" w:hAnsi="Times New Roman CYR" w:cs="Times New Roman CYR"/>
                <w:bCs/>
                <w:sz w:val="18"/>
                <w:szCs w:val="28"/>
              </w:rPr>
            </w:pPr>
            <w:r w:rsidRPr="00FE2FC4">
              <w:rPr>
                <w:rFonts w:ascii="Times New Roman CYR" w:hAnsi="Times New Roman CYR" w:cs="Times New Roman CYR"/>
                <w:bCs/>
                <w:sz w:val="18"/>
                <w:szCs w:val="28"/>
              </w:rPr>
              <w:t>3 393 520,8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27406" w:rsidRPr="00FE2FC4" w:rsidRDefault="00C27406" w:rsidP="00FF3103">
            <w:pPr>
              <w:jc w:val="center"/>
              <w:rPr>
                <w:rFonts w:ascii="Times New Roman CYR" w:hAnsi="Times New Roman CYR" w:cs="Times New Roman CYR"/>
                <w:bCs/>
                <w:sz w:val="18"/>
                <w:szCs w:val="28"/>
              </w:rPr>
            </w:pPr>
            <w:r w:rsidRPr="00FE2FC4">
              <w:rPr>
                <w:rFonts w:ascii="Times New Roman CYR" w:hAnsi="Times New Roman CYR" w:cs="Times New Roman CYR"/>
                <w:bCs/>
                <w:sz w:val="18"/>
                <w:szCs w:val="28"/>
              </w:rPr>
              <w:t>2 608 757,0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27406" w:rsidRPr="00FE2FC4" w:rsidRDefault="00C27406" w:rsidP="00FF3103">
            <w:pPr>
              <w:jc w:val="center"/>
              <w:rPr>
                <w:rFonts w:ascii="Times New Roman CYR" w:hAnsi="Times New Roman CYR" w:cs="Times New Roman CYR"/>
                <w:bCs/>
                <w:sz w:val="18"/>
                <w:szCs w:val="28"/>
              </w:rPr>
            </w:pPr>
            <w:r w:rsidRPr="00FE2FC4">
              <w:rPr>
                <w:rFonts w:ascii="Times New Roman CYR" w:hAnsi="Times New Roman CYR" w:cs="Times New Roman CYR"/>
                <w:bCs/>
                <w:sz w:val="18"/>
                <w:szCs w:val="28"/>
              </w:rPr>
              <w:t>2 767 122,0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27406" w:rsidRPr="00FE2FC4" w:rsidRDefault="00C27406" w:rsidP="00FF3103">
            <w:pPr>
              <w:jc w:val="center"/>
              <w:rPr>
                <w:rFonts w:ascii="Times New Roman CYR" w:hAnsi="Times New Roman CYR" w:cs="Times New Roman CYR"/>
                <w:bCs/>
                <w:sz w:val="18"/>
                <w:szCs w:val="28"/>
              </w:rPr>
            </w:pPr>
            <w:r w:rsidRPr="00FE2FC4">
              <w:rPr>
                <w:rFonts w:ascii="Times New Roman CYR" w:hAnsi="Times New Roman CYR" w:cs="Times New Roman CYR"/>
                <w:bCs/>
                <w:sz w:val="18"/>
                <w:szCs w:val="28"/>
              </w:rPr>
              <w:t>2 908 245,3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27406" w:rsidRPr="00FE2FC4" w:rsidRDefault="00C27406" w:rsidP="00FF3103">
            <w:pPr>
              <w:jc w:val="center"/>
              <w:rPr>
                <w:rFonts w:ascii="Times New Roman CYR" w:hAnsi="Times New Roman CYR" w:cs="Times New Roman CYR"/>
                <w:bCs/>
                <w:sz w:val="18"/>
                <w:szCs w:val="28"/>
              </w:rPr>
            </w:pPr>
            <w:r w:rsidRPr="00FE2FC4">
              <w:rPr>
                <w:rFonts w:ascii="Times New Roman CYR" w:hAnsi="Times New Roman CYR" w:cs="Times New Roman CYR"/>
                <w:bCs/>
                <w:sz w:val="18"/>
                <w:szCs w:val="28"/>
              </w:rPr>
              <w:t>3 044 932,8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27406" w:rsidRPr="00FE2FC4" w:rsidRDefault="00C27406" w:rsidP="00FF3103">
            <w:pPr>
              <w:jc w:val="center"/>
              <w:rPr>
                <w:rFonts w:ascii="Times New Roman CYR" w:hAnsi="Times New Roman CYR" w:cs="Times New Roman CYR"/>
                <w:bCs/>
                <w:sz w:val="18"/>
                <w:szCs w:val="28"/>
              </w:rPr>
            </w:pPr>
            <w:r w:rsidRPr="00FE2FC4">
              <w:rPr>
                <w:rFonts w:ascii="Times New Roman CYR" w:hAnsi="Times New Roman CYR" w:cs="Times New Roman CYR"/>
                <w:bCs/>
                <w:sz w:val="18"/>
                <w:szCs w:val="28"/>
              </w:rPr>
              <w:t>3 175 864,3</w:t>
            </w:r>
          </w:p>
        </w:tc>
      </w:tr>
      <w:tr w:rsidR="00C27406" w:rsidRPr="00BA5D14" w:rsidTr="00BA5D14">
        <w:trPr>
          <w:trHeight w:val="511"/>
        </w:trPr>
        <w:tc>
          <w:tcPr>
            <w:tcW w:w="993" w:type="dxa"/>
            <w:tcBorders>
              <w:top w:val="single" w:sz="4" w:space="0" w:color="auto"/>
            </w:tcBorders>
            <w:shd w:val="clear" w:color="auto" w:fill="auto"/>
          </w:tcPr>
          <w:p w:rsidR="00C27406" w:rsidRPr="00FE2FC4" w:rsidRDefault="00C27406" w:rsidP="00FF3103">
            <w:pPr>
              <w:autoSpaceDE w:val="0"/>
              <w:autoSpaceDN w:val="0"/>
              <w:adjustRightInd w:val="0"/>
              <w:ind w:left="-108" w:right="34"/>
              <w:jc w:val="left"/>
              <w:outlineLvl w:val="1"/>
              <w:rPr>
                <w:sz w:val="18"/>
                <w:szCs w:val="28"/>
              </w:rPr>
            </w:pPr>
            <w:r w:rsidRPr="00FE2FC4">
              <w:rPr>
                <w:sz w:val="18"/>
                <w:szCs w:val="28"/>
              </w:rPr>
              <w:t xml:space="preserve">Бюджет </w:t>
            </w:r>
          </w:p>
          <w:p w:rsidR="00C27406" w:rsidRPr="00FE2FC4" w:rsidRDefault="00C27406" w:rsidP="00FF3103">
            <w:pPr>
              <w:autoSpaceDE w:val="0"/>
              <w:autoSpaceDN w:val="0"/>
              <w:adjustRightInd w:val="0"/>
              <w:ind w:left="-108" w:right="34"/>
              <w:jc w:val="left"/>
              <w:outlineLvl w:val="1"/>
              <w:rPr>
                <w:sz w:val="18"/>
                <w:szCs w:val="28"/>
              </w:rPr>
            </w:pPr>
            <w:r w:rsidRPr="00FE2FC4">
              <w:rPr>
                <w:sz w:val="18"/>
                <w:szCs w:val="28"/>
              </w:rPr>
              <w:t>Респуб</w:t>
            </w:r>
            <w:r w:rsidR="00BA5D14" w:rsidRPr="00FE2FC4">
              <w:rPr>
                <w:sz w:val="18"/>
                <w:szCs w:val="28"/>
              </w:rPr>
              <w:softHyphen/>
            </w:r>
            <w:r w:rsidRPr="00FE2FC4">
              <w:rPr>
                <w:sz w:val="18"/>
                <w:szCs w:val="28"/>
              </w:rPr>
              <w:t>лики Татарстан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C27406" w:rsidRPr="00FE2FC4" w:rsidRDefault="00C27406" w:rsidP="00FF3103">
            <w:pPr>
              <w:autoSpaceDE w:val="0"/>
              <w:autoSpaceDN w:val="0"/>
              <w:adjustRightInd w:val="0"/>
              <w:ind w:right="34"/>
              <w:jc w:val="center"/>
              <w:outlineLvl w:val="1"/>
              <w:rPr>
                <w:sz w:val="18"/>
                <w:szCs w:val="28"/>
              </w:rPr>
            </w:pPr>
            <w:r w:rsidRPr="00FE2FC4">
              <w:rPr>
                <w:sz w:val="18"/>
                <w:szCs w:val="28"/>
              </w:rPr>
              <w:t>20 478 404,0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27406" w:rsidRPr="00FE2FC4" w:rsidRDefault="00C27406" w:rsidP="00FF3103">
            <w:pPr>
              <w:autoSpaceDE w:val="0"/>
              <w:autoSpaceDN w:val="0"/>
              <w:adjustRightInd w:val="0"/>
              <w:ind w:right="-108"/>
              <w:jc w:val="center"/>
              <w:outlineLvl w:val="1"/>
              <w:rPr>
                <w:sz w:val="18"/>
                <w:szCs w:val="28"/>
              </w:rPr>
            </w:pPr>
            <w:r w:rsidRPr="00FE2FC4">
              <w:rPr>
                <w:sz w:val="18"/>
                <w:szCs w:val="28"/>
              </w:rPr>
              <w:t>2 997 999,7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27406" w:rsidRPr="00FE2FC4" w:rsidRDefault="00C27406" w:rsidP="00FF3103">
            <w:pPr>
              <w:autoSpaceDE w:val="0"/>
              <w:autoSpaceDN w:val="0"/>
              <w:adjustRightInd w:val="0"/>
              <w:ind w:right="33"/>
              <w:jc w:val="center"/>
              <w:outlineLvl w:val="1"/>
              <w:rPr>
                <w:sz w:val="18"/>
                <w:szCs w:val="28"/>
              </w:rPr>
            </w:pPr>
            <w:r w:rsidRPr="00FE2FC4">
              <w:rPr>
                <w:sz w:val="18"/>
                <w:szCs w:val="28"/>
              </w:rPr>
              <w:t>2 990 757,2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27406" w:rsidRPr="00FE2FC4" w:rsidRDefault="00C27406" w:rsidP="00FF3103">
            <w:pPr>
              <w:jc w:val="center"/>
              <w:rPr>
                <w:rFonts w:ascii="Times New Roman CYR" w:hAnsi="Times New Roman CYR" w:cs="Times New Roman CYR"/>
                <w:iCs/>
                <w:sz w:val="18"/>
                <w:szCs w:val="28"/>
              </w:rPr>
            </w:pPr>
            <w:r w:rsidRPr="00FE2FC4">
              <w:rPr>
                <w:rFonts w:ascii="Times New Roman CYR" w:hAnsi="Times New Roman CYR" w:cs="Times New Roman CYR"/>
                <w:iCs/>
                <w:sz w:val="18"/>
                <w:szCs w:val="28"/>
              </w:rPr>
              <w:t>2 605 993,4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27406" w:rsidRPr="00FE2FC4" w:rsidRDefault="00C27406" w:rsidP="00FF3103">
            <w:pPr>
              <w:jc w:val="center"/>
              <w:rPr>
                <w:rFonts w:ascii="Times New Roman CYR" w:hAnsi="Times New Roman CYR" w:cs="Times New Roman CYR"/>
                <w:iCs/>
                <w:sz w:val="18"/>
                <w:szCs w:val="28"/>
              </w:rPr>
            </w:pPr>
            <w:r w:rsidRPr="00FE2FC4">
              <w:rPr>
                <w:rFonts w:ascii="Times New Roman CYR" w:hAnsi="Times New Roman CYR" w:cs="Times New Roman CYR"/>
                <w:iCs/>
                <w:sz w:val="18"/>
                <w:szCs w:val="28"/>
              </w:rPr>
              <w:t>2 764 211,9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27406" w:rsidRPr="00FE2FC4" w:rsidRDefault="00C27406" w:rsidP="00FF3103">
            <w:pPr>
              <w:jc w:val="center"/>
              <w:rPr>
                <w:rFonts w:ascii="Times New Roman CYR" w:hAnsi="Times New Roman CYR" w:cs="Times New Roman CYR"/>
                <w:iCs/>
                <w:sz w:val="18"/>
                <w:szCs w:val="28"/>
              </w:rPr>
            </w:pPr>
            <w:r w:rsidRPr="00FE2FC4">
              <w:rPr>
                <w:rFonts w:ascii="Times New Roman CYR" w:hAnsi="Times New Roman CYR" w:cs="Times New Roman CYR"/>
                <w:iCs/>
                <w:sz w:val="18"/>
                <w:szCs w:val="28"/>
              </w:rPr>
              <w:t>2 905 186,8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27406" w:rsidRPr="00FE2FC4" w:rsidRDefault="00C27406" w:rsidP="00FF3103">
            <w:pPr>
              <w:jc w:val="center"/>
              <w:rPr>
                <w:rFonts w:ascii="Times New Roman CYR" w:hAnsi="Times New Roman CYR" w:cs="Times New Roman CYR"/>
                <w:iCs/>
                <w:sz w:val="18"/>
                <w:szCs w:val="28"/>
              </w:rPr>
            </w:pPr>
            <w:r w:rsidRPr="00FE2FC4">
              <w:rPr>
                <w:rFonts w:ascii="Times New Roman CYR" w:hAnsi="Times New Roman CYR" w:cs="Times New Roman CYR"/>
                <w:iCs/>
                <w:sz w:val="18"/>
                <w:szCs w:val="28"/>
              </w:rPr>
              <w:t>3 041 730,6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27406" w:rsidRPr="00FE2FC4" w:rsidRDefault="00C27406" w:rsidP="00FF3103">
            <w:pPr>
              <w:jc w:val="center"/>
              <w:rPr>
                <w:rFonts w:ascii="Times New Roman CYR" w:hAnsi="Times New Roman CYR" w:cs="Times New Roman CYR"/>
                <w:iCs/>
                <w:sz w:val="18"/>
                <w:szCs w:val="28"/>
              </w:rPr>
            </w:pPr>
            <w:r w:rsidRPr="00FE2FC4">
              <w:rPr>
                <w:rFonts w:ascii="Times New Roman CYR" w:hAnsi="Times New Roman CYR" w:cs="Times New Roman CYR"/>
                <w:iCs/>
                <w:sz w:val="18"/>
                <w:szCs w:val="28"/>
              </w:rPr>
              <w:t>3 172 524,4</w:t>
            </w:r>
          </w:p>
        </w:tc>
      </w:tr>
    </w:tbl>
    <w:p w:rsidR="00C27406" w:rsidRDefault="00C27406" w:rsidP="00FF310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A5D14" w:rsidRDefault="003D4A95" w:rsidP="00FF3103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к Подпрограмме «Развитие образования в сфере культуры и искусства на 2014-2020 годы» изложить в следующей редакции:</w:t>
      </w:r>
    </w:p>
    <w:p w:rsidR="007D7260" w:rsidRDefault="007D7260" w:rsidP="007D7260">
      <w:pPr>
        <w:tabs>
          <w:tab w:val="left" w:pos="284"/>
        </w:tabs>
        <w:contextualSpacing/>
        <w:jc w:val="center"/>
        <w:rPr>
          <w:b/>
          <w:szCs w:val="28"/>
        </w:rPr>
        <w:sectPr w:rsidR="007D7260" w:rsidSect="002059E3">
          <w:pgSz w:w="11906" w:h="16838"/>
          <w:pgMar w:top="1134" w:right="991" w:bottom="1134" w:left="1134" w:header="709" w:footer="709" w:gutter="0"/>
          <w:cols w:space="708"/>
          <w:docGrid w:linePitch="360"/>
        </w:sectPr>
      </w:pPr>
    </w:p>
    <w:p w:rsidR="007D7260" w:rsidRPr="006E5F93" w:rsidRDefault="007D7260" w:rsidP="007D7260">
      <w:pPr>
        <w:tabs>
          <w:tab w:val="left" w:pos="284"/>
        </w:tabs>
        <w:ind w:left="9639"/>
        <w:contextualSpacing/>
        <w:jc w:val="both"/>
      </w:pPr>
      <w:r w:rsidRPr="006E5F93">
        <w:lastRenderedPageBreak/>
        <w:t>Приложение к подпрограмме</w:t>
      </w:r>
    </w:p>
    <w:p w:rsidR="007D7260" w:rsidRDefault="007D7260" w:rsidP="007D7260">
      <w:pPr>
        <w:tabs>
          <w:tab w:val="left" w:pos="284"/>
        </w:tabs>
        <w:ind w:left="9639"/>
        <w:contextualSpacing/>
        <w:jc w:val="both"/>
        <w:rPr>
          <w:color w:val="000000"/>
        </w:rPr>
      </w:pPr>
      <w:r w:rsidRPr="006E5F93">
        <w:rPr>
          <w:color w:val="000000"/>
        </w:rPr>
        <w:t xml:space="preserve">«Развитие образования в сфере культуры </w:t>
      </w:r>
    </w:p>
    <w:p w:rsidR="007D7260" w:rsidRPr="006E5F93" w:rsidRDefault="007D7260" w:rsidP="007D7260">
      <w:pPr>
        <w:tabs>
          <w:tab w:val="left" w:pos="284"/>
        </w:tabs>
        <w:ind w:left="9639"/>
        <w:contextualSpacing/>
        <w:jc w:val="both"/>
      </w:pPr>
      <w:r w:rsidRPr="006E5F93">
        <w:rPr>
          <w:color w:val="000000"/>
        </w:rPr>
        <w:t>и искусства на 2014 – 2020 годы»</w:t>
      </w:r>
    </w:p>
    <w:p w:rsidR="007D7260" w:rsidRDefault="007D7260" w:rsidP="007D7260">
      <w:pPr>
        <w:tabs>
          <w:tab w:val="left" w:pos="284"/>
        </w:tabs>
        <w:contextualSpacing/>
        <w:jc w:val="center"/>
        <w:rPr>
          <w:b/>
          <w:szCs w:val="28"/>
        </w:rPr>
      </w:pPr>
    </w:p>
    <w:p w:rsidR="007D7260" w:rsidRDefault="007D7260" w:rsidP="007D7260">
      <w:pPr>
        <w:tabs>
          <w:tab w:val="left" w:pos="284"/>
        </w:tabs>
        <w:contextualSpacing/>
        <w:jc w:val="center"/>
        <w:rPr>
          <w:b/>
          <w:szCs w:val="28"/>
        </w:rPr>
      </w:pPr>
    </w:p>
    <w:p w:rsidR="007D7260" w:rsidRDefault="007D7260" w:rsidP="007D7260">
      <w:pPr>
        <w:tabs>
          <w:tab w:val="left" w:pos="284"/>
        </w:tabs>
        <w:contextualSpacing/>
        <w:jc w:val="center"/>
        <w:rPr>
          <w:b/>
          <w:szCs w:val="28"/>
        </w:rPr>
      </w:pPr>
    </w:p>
    <w:p w:rsidR="007D7260" w:rsidRPr="006E5F93" w:rsidRDefault="007D7260" w:rsidP="007D7260">
      <w:pPr>
        <w:tabs>
          <w:tab w:val="left" w:pos="284"/>
        </w:tabs>
        <w:contextualSpacing/>
        <w:jc w:val="center"/>
        <w:rPr>
          <w:b/>
          <w:szCs w:val="28"/>
        </w:rPr>
      </w:pPr>
      <w:r w:rsidRPr="006E5F93">
        <w:rPr>
          <w:b/>
          <w:szCs w:val="28"/>
        </w:rPr>
        <w:t>Цел</w:t>
      </w:r>
      <w:r>
        <w:rPr>
          <w:b/>
          <w:szCs w:val="28"/>
        </w:rPr>
        <w:t>ь</w:t>
      </w:r>
      <w:r w:rsidRPr="006E5F93">
        <w:rPr>
          <w:b/>
          <w:szCs w:val="28"/>
        </w:rPr>
        <w:t xml:space="preserve">, задачи, индикаторы оценки результатов и финансирование мероприятий </w:t>
      </w:r>
    </w:p>
    <w:p w:rsidR="007D7260" w:rsidRDefault="007D7260" w:rsidP="007D7260">
      <w:pPr>
        <w:tabs>
          <w:tab w:val="left" w:pos="284"/>
        </w:tabs>
        <w:contextualSpacing/>
        <w:jc w:val="center"/>
        <w:rPr>
          <w:b/>
          <w:szCs w:val="28"/>
        </w:rPr>
      </w:pPr>
      <w:r>
        <w:rPr>
          <w:b/>
          <w:szCs w:val="28"/>
        </w:rPr>
        <w:t>подпрограммы</w:t>
      </w:r>
      <w:r w:rsidRPr="006E5F93">
        <w:rPr>
          <w:b/>
          <w:szCs w:val="28"/>
        </w:rPr>
        <w:t xml:space="preserve"> «Развитие образования в сфере культуры и искусства на 2014 – 2020 годы» </w:t>
      </w:r>
    </w:p>
    <w:p w:rsidR="007D7260" w:rsidRDefault="007D7260" w:rsidP="007D7260">
      <w:pPr>
        <w:tabs>
          <w:tab w:val="left" w:pos="284"/>
        </w:tabs>
        <w:contextualSpacing/>
        <w:jc w:val="center"/>
        <w:rPr>
          <w:b/>
        </w:rPr>
      </w:pPr>
    </w:p>
    <w:p w:rsidR="007D7260" w:rsidRPr="006E5F93" w:rsidRDefault="007D7260" w:rsidP="007D7260">
      <w:pPr>
        <w:tabs>
          <w:tab w:val="left" w:pos="284"/>
        </w:tabs>
        <w:contextualSpacing/>
        <w:jc w:val="center"/>
        <w:rPr>
          <w:b/>
        </w:rPr>
      </w:pP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5"/>
        <w:gridCol w:w="992"/>
        <w:gridCol w:w="850"/>
        <w:gridCol w:w="1276"/>
        <w:gridCol w:w="709"/>
        <w:gridCol w:w="709"/>
        <w:gridCol w:w="708"/>
        <w:gridCol w:w="709"/>
        <w:gridCol w:w="709"/>
        <w:gridCol w:w="709"/>
        <w:gridCol w:w="708"/>
        <w:gridCol w:w="709"/>
        <w:gridCol w:w="851"/>
        <w:gridCol w:w="850"/>
        <w:gridCol w:w="851"/>
        <w:gridCol w:w="850"/>
        <w:gridCol w:w="992"/>
        <w:gridCol w:w="851"/>
        <w:gridCol w:w="850"/>
      </w:tblGrid>
      <w:tr w:rsidR="007D7260" w:rsidRPr="006E5F93" w:rsidTr="001D3344">
        <w:trPr>
          <w:trHeight w:val="512"/>
        </w:trPr>
        <w:tc>
          <w:tcPr>
            <w:tcW w:w="1135" w:type="dxa"/>
            <w:vMerge w:val="restart"/>
            <w:tcBorders>
              <w:bottom w:val="nil"/>
            </w:tcBorders>
          </w:tcPr>
          <w:p w:rsidR="007D7260" w:rsidRPr="00E3331F" w:rsidRDefault="007D7260" w:rsidP="001D3344">
            <w:pPr>
              <w:jc w:val="center"/>
              <w:rPr>
                <w:b/>
                <w:sz w:val="18"/>
                <w:szCs w:val="18"/>
              </w:rPr>
            </w:pPr>
            <w:r w:rsidRPr="00E3331F">
              <w:rPr>
                <w:b/>
                <w:sz w:val="18"/>
                <w:szCs w:val="18"/>
              </w:rPr>
              <w:t>Наименование основных мероприятий</w:t>
            </w:r>
          </w:p>
        </w:tc>
        <w:tc>
          <w:tcPr>
            <w:tcW w:w="992" w:type="dxa"/>
            <w:vMerge w:val="restart"/>
            <w:tcBorders>
              <w:bottom w:val="nil"/>
            </w:tcBorders>
          </w:tcPr>
          <w:p w:rsidR="007D7260" w:rsidRPr="00E3331F" w:rsidRDefault="007D7260" w:rsidP="001D3344">
            <w:pPr>
              <w:jc w:val="center"/>
              <w:rPr>
                <w:b/>
                <w:sz w:val="18"/>
                <w:szCs w:val="18"/>
              </w:rPr>
            </w:pPr>
            <w:r w:rsidRPr="00E3331F">
              <w:rPr>
                <w:b/>
                <w:sz w:val="18"/>
                <w:szCs w:val="18"/>
              </w:rPr>
              <w:t>Исполнители</w:t>
            </w:r>
          </w:p>
        </w:tc>
        <w:tc>
          <w:tcPr>
            <w:tcW w:w="850" w:type="dxa"/>
            <w:vMerge w:val="restart"/>
            <w:tcBorders>
              <w:bottom w:val="nil"/>
            </w:tcBorders>
          </w:tcPr>
          <w:p w:rsidR="007D7260" w:rsidRPr="00E3331F" w:rsidRDefault="007D7260" w:rsidP="001D3344">
            <w:pPr>
              <w:jc w:val="center"/>
              <w:rPr>
                <w:b/>
                <w:sz w:val="18"/>
                <w:szCs w:val="18"/>
              </w:rPr>
            </w:pPr>
            <w:r w:rsidRPr="00E3331F">
              <w:rPr>
                <w:b/>
                <w:sz w:val="18"/>
                <w:szCs w:val="18"/>
              </w:rPr>
              <w:t>Сроки выполнения основных мероприятий</w:t>
            </w:r>
          </w:p>
        </w:tc>
        <w:tc>
          <w:tcPr>
            <w:tcW w:w="1276" w:type="dxa"/>
            <w:vMerge w:val="restart"/>
            <w:tcBorders>
              <w:bottom w:val="nil"/>
            </w:tcBorders>
          </w:tcPr>
          <w:p w:rsidR="007D7260" w:rsidRPr="00E3331F" w:rsidRDefault="007D7260" w:rsidP="001D3344">
            <w:pPr>
              <w:jc w:val="center"/>
              <w:rPr>
                <w:b/>
                <w:sz w:val="18"/>
                <w:szCs w:val="18"/>
              </w:rPr>
            </w:pPr>
            <w:r w:rsidRPr="00E3331F">
              <w:rPr>
                <w:b/>
                <w:sz w:val="18"/>
                <w:szCs w:val="18"/>
              </w:rPr>
              <w:t>Индикаторы оценки конечных результатов, единицы измерения</w:t>
            </w:r>
          </w:p>
        </w:tc>
        <w:tc>
          <w:tcPr>
            <w:tcW w:w="5670" w:type="dxa"/>
            <w:gridSpan w:val="8"/>
            <w:tcBorders>
              <w:bottom w:val="single" w:sz="4" w:space="0" w:color="auto"/>
            </w:tcBorders>
          </w:tcPr>
          <w:p w:rsidR="007D7260" w:rsidRPr="00E3331F" w:rsidRDefault="007D7260" w:rsidP="001D3344">
            <w:pPr>
              <w:jc w:val="center"/>
              <w:rPr>
                <w:b/>
                <w:sz w:val="18"/>
                <w:szCs w:val="18"/>
              </w:rPr>
            </w:pPr>
            <w:r w:rsidRPr="00E3331F">
              <w:rPr>
                <w:b/>
                <w:sz w:val="18"/>
                <w:szCs w:val="18"/>
              </w:rPr>
              <w:t>Значения индикаторов</w:t>
            </w:r>
          </w:p>
        </w:tc>
        <w:tc>
          <w:tcPr>
            <w:tcW w:w="6095" w:type="dxa"/>
            <w:gridSpan w:val="7"/>
            <w:tcBorders>
              <w:bottom w:val="single" w:sz="4" w:space="0" w:color="auto"/>
            </w:tcBorders>
          </w:tcPr>
          <w:p w:rsidR="007D7260" w:rsidRPr="00E3331F" w:rsidRDefault="007D7260" w:rsidP="001D3344">
            <w:pPr>
              <w:jc w:val="center"/>
              <w:rPr>
                <w:b/>
                <w:sz w:val="18"/>
                <w:szCs w:val="18"/>
              </w:rPr>
            </w:pPr>
            <w:r w:rsidRPr="00E3331F">
              <w:rPr>
                <w:b/>
                <w:sz w:val="18"/>
                <w:szCs w:val="18"/>
              </w:rPr>
              <w:t xml:space="preserve">Финансирование с указанием источника финансирования, </w:t>
            </w:r>
            <w:proofErr w:type="spellStart"/>
            <w:r w:rsidRPr="00E3331F">
              <w:rPr>
                <w:b/>
                <w:sz w:val="18"/>
                <w:szCs w:val="18"/>
              </w:rPr>
              <w:t>тыс</w:t>
            </w:r>
            <w:proofErr w:type="gramStart"/>
            <w:r w:rsidRPr="00E3331F">
              <w:rPr>
                <w:b/>
                <w:sz w:val="18"/>
                <w:szCs w:val="18"/>
              </w:rPr>
              <w:t>.р</w:t>
            </w:r>
            <w:proofErr w:type="gramEnd"/>
            <w:r w:rsidRPr="00E3331F">
              <w:rPr>
                <w:b/>
                <w:sz w:val="18"/>
                <w:szCs w:val="18"/>
              </w:rPr>
              <w:t>ублей</w:t>
            </w:r>
            <w:proofErr w:type="spellEnd"/>
          </w:p>
        </w:tc>
      </w:tr>
      <w:tr w:rsidR="007D7260" w:rsidRPr="006E5F93" w:rsidTr="001D3344">
        <w:trPr>
          <w:trHeight w:val="691"/>
        </w:trPr>
        <w:tc>
          <w:tcPr>
            <w:tcW w:w="1135" w:type="dxa"/>
            <w:vMerge/>
            <w:tcBorders>
              <w:bottom w:val="nil"/>
            </w:tcBorders>
          </w:tcPr>
          <w:p w:rsidR="007D7260" w:rsidRPr="00E3331F" w:rsidRDefault="007D7260" w:rsidP="001D334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bottom w:val="nil"/>
            </w:tcBorders>
          </w:tcPr>
          <w:p w:rsidR="007D7260" w:rsidRPr="00E3331F" w:rsidRDefault="007D7260" w:rsidP="001D334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bottom w:val="nil"/>
            </w:tcBorders>
          </w:tcPr>
          <w:p w:rsidR="007D7260" w:rsidRPr="00E3331F" w:rsidRDefault="007D7260" w:rsidP="001D334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276" w:type="dxa"/>
            <w:vMerge/>
            <w:tcBorders>
              <w:bottom w:val="nil"/>
            </w:tcBorders>
          </w:tcPr>
          <w:p w:rsidR="007D7260" w:rsidRPr="00E3331F" w:rsidRDefault="007D7260" w:rsidP="001D3344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709" w:type="dxa"/>
            <w:tcBorders>
              <w:bottom w:val="nil"/>
            </w:tcBorders>
          </w:tcPr>
          <w:p w:rsidR="007D7260" w:rsidRPr="00E3331F" w:rsidRDefault="007D7260" w:rsidP="001D3344">
            <w:pPr>
              <w:jc w:val="center"/>
              <w:rPr>
                <w:b/>
                <w:sz w:val="18"/>
                <w:szCs w:val="18"/>
              </w:rPr>
            </w:pPr>
            <w:r w:rsidRPr="00E3331F">
              <w:rPr>
                <w:b/>
                <w:sz w:val="18"/>
                <w:szCs w:val="18"/>
              </w:rPr>
              <w:t>2013 (</w:t>
            </w:r>
            <w:proofErr w:type="gramStart"/>
            <w:r w:rsidRPr="00E3331F">
              <w:rPr>
                <w:b/>
                <w:sz w:val="18"/>
                <w:szCs w:val="18"/>
              </w:rPr>
              <w:t>ба</w:t>
            </w:r>
            <w:r>
              <w:rPr>
                <w:b/>
                <w:sz w:val="18"/>
                <w:szCs w:val="18"/>
              </w:rPr>
              <w:t>-</w:t>
            </w:r>
            <w:proofErr w:type="spellStart"/>
            <w:r w:rsidRPr="00E3331F">
              <w:rPr>
                <w:b/>
                <w:sz w:val="18"/>
                <w:szCs w:val="18"/>
              </w:rPr>
              <w:t>зовый</w:t>
            </w:r>
            <w:proofErr w:type="spellEnd"/>
            <w:proofErr w:type="gramEnd"/>
            <w:r>
              <w:rPr>
                <w:b/>
                <w:sz w:val="18"/>
                <w:szCs w:val="18"/>
              </w:rPr>
              <w:t>)</w:t>
            </w:r>
            <w:r w:rsidRPr="00E3331F">
              <w:rPr>
                <w:b/>
                <w:sz w:val="18"/>
                <w:szCs w:val="18"/>
              </w:rPr>
              <w:t xml:space="preserve"> год</w:t>
            </w:r>
          </w:p>
        </w:tc>
        <w:tc>
          <w:tcPr>
            <w:tcW w:w="709" w:type="dxa"/>
            <w:tcBorders>
              <w:bottom w:val="nil"/>
            </w:tcBorders>
          </w:tcPr>
          <w:p w:rsidR="007D7260" w:rsidRPr="00E3331F" w:rsidRDefault="007D7260" w:rsidP="001D3344">
            <w:pPr>
              <w:jc w:val="center"/>
              <w:rPr>
                <w:b/>
                <w:sz w:val="18"/>
                <w:szCs w:val="18"/>
              </w:rPr>
            </w:pPr>
            <w:r w:rsidRPr="00E3331F">
              <w:rPr>
                <w:b/>
                <w:sz w:val="18"/>
                <w:szCs w:val="18"/>
              </w:rPr>
              <w:t>2014</w:t>
            </w:r>
          </w:p>
          <w:p w:rsidR="007D7260" w:rsidRPr="00E3331F" w:rsidRDefault="007D7260" w:rsidP="001D3344">
            <w:pPr>
              <w:jc w:val="center"/>
              <w:rPr>
                <w:b/>
                <w:sz w:val="18"/>
                <w:szCs w:val="18"/>
              </w:rPr>
            </w:pPr>
            <w:r w:rsidRPr="00E3331F">
              <w:rPr>
                <w:b/>
                <w:sz w:val="18"/>
                <w:szCs w:val="18"/>
              </w:rPr>
              <w:t>год</w:t>
            </w:r>
          </w:p>
        </w:tc>
        <w:tc>
          <w:tcPr>
            <w:tcW w:w="708" w:type="dxa"/>
            <w:tcBorders>
              <w:bottom w:val="nil"/>
            </w:tcBorders>
          </w:tcPr>
          <w:p w:rsidR="007D7260" w:rsidRPr="00E3331F" w:rsidRDefault="007D7260" w:rsidP="001D3344">
            <w:pPr>
              <w:jc w:val="center"/>
              <w:rPr>
                <w:b/>
                <w:sz w:val="18"/>
                <w:szCs w:val="18"/>
              </w:rPr>
            </w:pPr>
            <w:r w:rsidRPr="00E3331F">
              <w:rPr>
                <w:b/>
                <w:sz w:val="18"/>
                <w:szCs w:val="18"/>
              </w:rPr>
              <w:t>2015</w:t>
            </w:r>
          </w:p>
          <w:p w:rsidR="007D7260" w:rsidRPr="00E3331F" w:rsidRDefault="007D7260" w:rsidP="001D3344">
            <w:pPr>
              <w:jc w:val="center"/>
              <w:rPr>
                <w:b/>
                <w:sz w:val="18"/>
                <w:szCs w:val="18"/>
              </w:rPr>
            </w:pPr>
            <w:r w:rsidRPr="00E3331F">
              <w:rPr>
                <w:b/>
                <w:sz w:val="18"/>
                <w:szCs w:val="18"/>
              </w:rPr>
              <w:t>год</w:t>
            </w:r>
          </w:p>
        </w:tc>
        <w:tc>
          <w:tcPr>
            <w:tcW w:w="709" w:type="dxa"/>
            <w:tcBorders>
              <w:bottom w:val="nil"/>
            </w:tcBorders>
          </w:tcPr>
          <w:p w:rsidR="007D7260" w:rsidRPr="00E3331F" w:rsidRDefault="007D7260" w:rsidP="001D3344">
            <w:pPr>
              <w:jc w:val="center"/>
              <w:rPr>
                <w:b/>
                <w:sz w:val="18"/>
                <w:szCs w:val="18"/>
              </w:rPr>
            </w:pPr>
            <w:r w:rsidRPr="00E3331F">
              <w:rPr>
                <w:b/>
                <w:sz w:val="18"/>
                <w:szCs w:val="18"/>
              </w:rPr>
              <w:t>2016</w:t>
            </w:r>
          </w:p>
          <w:p w:rsidR="007D7260" w:rsidRPr="00E3331F" w:rsidRDefault="007D7260" w:rsidP="001D3344">
            <w:pPr>
              <w:jc w:val="center"/>
              <w:rPr>
                <w:b/>
                <w:sz w:val="18"/>
                <w:szCs w:val="18"/>
              </w:rPr>
            </w:pPr>
            <w:r w:rsidRPr="00E3331F">
              <w:rPr>
                <w:b/>
                <w:sz w:val="18"/>
                <w:szCs w:val="18"/>
              </w:rPr>
              <w:t>год</w:t>
            </w:r>
          </w:p>
        </w:tc>
        <w:tc>
          <w:tcPr>
            <w:tcW w:w="709" w:type="dxa"/>
            <w:tcBorders>
              <w:bottom w:val="nil"/>
            </w:tcBorders>
          </w:tcPr>
          <w:p w:rsidR="007D7260" w:rsidRPr="00E3331F" w:rsidRDefault="007D7260" w:rsidP="001D3344">
            <w:pPr>
              <w:jc w:val="center"/>
              <w:rPr>
                <w:b/>
                <w:sz w:val="18"/>
                <w:szCs w:val="18"/>
              </w:rPr>
            </w:pPr>
            <w:r w:rsidRPr="00E3331F">
              <w:rPr>
                <w:b/>
                <w:sz w:val="18"/>
                <w:szCs w:val="18"/>
              </w:rPr>
              <w:t>2017</w:t>
            </w:r>
          </w:p>
          <w:p w:rsidR="007D7260" w:rsidRPr="00E3331F" w:rsidRDefault="007D7260" w:rsidP="001D3344">
            <w:pPr>
              <w:jc w:val="center"/>
              <w:rPr>
                <w:b/>
                <w:sz w:val="18"/>
                <w:szCs w:val="18"/>
              </w:rPr>
            </w:pPr>
            <w:r w:rsidRPr="00E3331F">
              <w:rPr>
                <w:b/>
                <w:sz w:val="18"/>
                <w:szCs w:val="18"/>
              </w:rPr>
              <w:t>год</w:t>
            </w:r>
          </w:p>
        </w:tc>
        <w:tc>
          <w:tcPr>
            <w:tcW w:w="709" w:type="dxa"/>
            <w:tcBorders>
              <w:bottom w:val="nil"/>
            </w:tcBorders>
          </w:tcPr>
          <w:p w:rsidR="007D7260" w:rsidRPr="00E3331F" w:rsidRDefault="007D7260" w:rsidP="001D3344">
            <w:pPr>
              <w:jc w:val="center"/>
              <w:rPr>
                <w:b/>
                <w:sz w:val="18"/>
                <w:szCs w:val="18"/>
              </w:rPr>
            </w:pPr>
            <w:r w:rsidRPr="00E3331F">
              <w:rPr>
                <w:b/>
                <w:sz w:val="18"/>
                <w:szCs w:val="18"/>
              </w:rPr>
              <w:t>2018</w:t>
            </w:r>
          </w:p>
          <w:p w:rsidR="007D7260" w:rsidRPr="00E3331F" w:rsidRDefault="007D7260" w:rsidP="001D3344">
            <w:pPr>
              <w:jc w:val="center"/>
              <w:rPr>
                <w:b/>
                <w:sz w:val="18"/>
                <w:szCs w:val="18"/>
              </w:rPr>
            </w:pPr>
            <w:r w:rsidRPr="00E3331F">
              <w:rPr>
                <w:b/>
                <w:sz w:val="18"/>
                <w:szCs w:val="18"/>
              </w:rPr>
              <w:t>год</w:t>
            </w:r>
          </w:p>
        </w:tc>
        <w:tc>
          <w:tcPr>
            <w:tcW w:w="708" w:type="dxa"/>
            <w:tcBorders>
              <w:bottom w:val="nil"/>
            </w:tcBorders>
          </w:tcPr>
          <w:p w:rsidR="007D7260" w:rsidRPr="00E3331F" w:rsidRDefault="007D7260" w:rsidP="001D3344">
            <w:pPr>
              <w:jc w:val="center"/>
              <w:rPr>
                <w:b/>
                <w:sz w:val="18"/>
                <w:szCs w:val="18"/>
              </w:rPr>
            </w:pPr>
            <w:r w:rsidRPr="00E3331F">
              <w:rPr>
                <w:b/>
                <w:sz w:val="18"/>
                <w:szCs w:val="18"/>
              </w:rPr>
              <w:t>2019</w:t>
            </w:r>
          </w:p>
          <w:p w:rsidR="007D7260" w:rsidRPr="00E3331F" w:rsidRDefault="007D7260" w:rsidP="001D3344">
            <w:pPr>
              <w:jc w:val="center"/>
              <w:rPr>
                <w:b/>
                <w:sz w:val="18"/>
                <w:szCs w:val="18"/>
              </w:rPr>
            </w:pPr>
            <w:r w:rsidRPr="00E3331F">
              <w:rPr>
                <w:b/>
                <w:sz w:val="18"/>
                <w:szCs w:val="18"/>
              </w:rPr>
              <w:t>год</w:t>
            </w:r>
          </w:p>
        </w:tc>
        <w:tc>
          <w:tcPr>
            <w:tcW w:w="709" w:type="dxa"/>
            <w:tcBorders>
              <w:bottom w:val="nil"/>
            </w:tcBorders>
          </w:tcPr>
          <w:p w:rsidR="007D7260" w:rsidRPr="00E3331F" w:rsidRDefault="007D7260" w:rsidP="001D3344">
            <w:pPr>
              <w:jc w:val="center"/>
              <w:rPr>
                <w:b/>
                <w:sz w:val="18"/>
                <w:szCs w:val="18"/>
              </w:rPr>
            </w:pPr>
            <w:r w:rsidRPr="00E3331F">
              <w:rPr>
                <w:b/>
                <w:sz w:val="18"/>
                <w:szCs w:val="18"/>
              </w:rPr>
              <w:t>2020</w:t>
            </w:r>
          </w:p>
          <w:p w:rsidR="007D7260" w:rsidRPr="00E3331F" w:rsidRDefault="007D7260" w:rsidP="001D3344">
            <w:pPr>
              <w:jc w:val="center"/>
              <w:rPr>
                <w:b/>
                <w:sz w:val="18"/>
                <w:szCs w:val="18"/>
              </w:rPr>
            </w:pPr>
            <w:r w:rsidRPr="00E3331F">
              <w:rPr>
                <w:b/>
                <w:sz w:val="18"/>
                <w:szCs w:val="18"/>
              </w:rPr>
              <w:t>год</w:t>
            </w:r>
          </w:p>
        </w:tc>
        <w:tc>
          <w:tcPr>
            <w:tcW w:w="851" w:type="dxa"/>
            <w:tcBorders>
              <w:bottom w:val="nil"/>
            </w:tcBorders>
          </w:tcPr>
          <w:p w:rsidR="007D7260" w:rsidRPr="00E3331F" w:rsidRDefault="007D7260" w:rsidP="001D3344">
            <w:pPr>
              <w:jc w:val="center"/>
              <w:rPr>
                <w:b/>
                <w:sz w:val="18"/>
                <w:szCs w:val="18"/>
              </w:rPr>
            </w:pPr>
            <w:r w:rsidRPr="00E3331F">
              <w:rPr>
                <w:b/>
                <w:sz w:val="18"/>
                <w:szCs w:val="18"/>
              </w:rPr>
              <w:t>2014</w:t>
            </w:r>
          </w:p>
          <w:p w:rsidR="007D7260" w:rsidRPr="00E3331F" w:rsidRDefault="007D7260" w:rsidP="001D3344">
            <w:pPr>
              <w:jc w:val="center"/>
              <w:rPr>
                <w:b/>
                <w:sz w:val="18"/>
                <w:szCs w:val="18"/>
              </w:rPr>
            </w:pPr>
            <w:r w:rsidRPr="00E3331F">
              <w:rPr>
                <w:b/>
                <w:sz w:val="18"/>
                <w:szCs w:val="18"/>
              </w:rPr>
              <w:t>год</w:t>
            </w:r>
          </w:p>
        </w:tc>
        <w:tc>
          <w:tcPr>
            <w:tcW w:w="850" w:type="dxa"/>
            <w:tcBorders>
              <w:bottom w:val="nil"/>
            </w:tcBorders>
          </w:tcPr>
          <w:p w:rsidR="007D7260" w:rsidRPr="00E3331F" w:rsidRDefault="007D7260" w:rsidP="001D3344">
            <w:pPr>
              <w:jc w:val="center"/>
              <w:rPr>
                <w:b/>
                <w:sz w:val="18"/>
                <w:szCs w:val="18"/>
              </w:rPr>
            </w:pPr>
            <w:r w:rsidRPr="00E3331F">
              <w:rPr>
                <w:b/>
                <w:sz w:val="18"/>
                <w:szCs w:val="18"/>
              </w:rPr>
              <w:t>2015</w:t>
            </w:r>
          </w:p>
          <w:p w:rsidR="007D7260" w:rsidRPr="00E3331F" w:rsidRDefault="007D7260" w:rsidP="001D3344">
            <w:pPr>
              <w:jc w:val="center"/>
              <w:rPr>
                <w:b/>
                <w:sz w:val="18"/>
                <w:szCs w:val="18"/>
              </w:rPr>
            </w:pPr>
            <w:r w:rsidRPr="00E3331F">
              <w:rPr>
                <w:b/>
                <w:sz w:val="18"/>
                <w:szCs w:val="18"/>
              </w:rPr>
              <w:t>год</w:t>
            </w:r>
          </w:p>
        </w:tc>
        <w:tc>
          <w:tcPr>
            <w:tcW w:w="851" w:type="dxa"/>
            <w:tcBorders>
              <w:bottom w:val="nil"/>
            </w:tcBorders>
          </w:tcPr>
          <w:p w:rsidR="007D7260" w:rsidRPr="00E3331F" w:rsidRDefault="007D7260" w:rsidP="001D3344">
            <w:pPr>
              <w:jc w:val="center"/>
              <w:rPr>
                <w:b/>
                <w:sz w:val="18"/>
                <w:szCs w:val="18"/>
              </w:rPr>
            </w:pPr>
            <w:r w:rsidRPr="00E3331F">
              <w:rPr>
                <w:b/>
                <w:sz w:val="18"/>
                <w:szCs w:val="18"/>
              </w:rPr>
              <w:t>2016</w:t>
            </w:r>
          </w:p>
          <w:p w:rsidR="007D7260" w:rsidRPr="00E3331F" w:rsidRDefault="007D7260" w:rsidP="001D3344">
            <w:pPr>
              <w:jc w:val="center"/>
              <w:rPr>
                <w:b/>
                <w:sz w:val="18"/>
                <w:szCs w:val="18"/>
              </w:rPr>
            </w:pPr>
            <w:r w:rsidRPr="00E3331F">
              <w:rPr>
                <w:b/>
                <w:sz w:val="18"/>
                <w:szCs w:val="18"/>
              </w:rPr>
              <w:t>год</w:t>
            </w:r>
          </w:p>
        </w:tc>
        <w:tc>
          <w:tcPr>
            <w:tcW w:w="850" w:type="dxa"/>
            <w:tcBorders>
              <w:bottom w:val="nil"/>
            </w:tcBorders>
          </w:tcPr>
          <w:p w:rsidR="007D7260" w:rsidRPr="00E3331F" w:rsidRDefault="007D7260" w:rsidP="001D3344">
            <w:pPr>
              <w:jc w:val="center"/>
              <w:rPr>
                <w:b/>
                <w:sz w:val="18"/>
                <w:szCs w:val="18"/>
              </w:rPr>
            </w:pPr>
            <w:r w:rsidRPr="00E3331F">
              <w:rPr>
                <w:b/>
                <w:sz w:val="18"/>
                <w:szCs w:val="18"/>
              </w:rPr>
              <w:t>2017</w:t>
            </w:r>
          </w:p>
          <w:p w:rsidR="007D7260" w:rsidRPr="00E3331F" w:rsidRDefault="007D7260" w:rsidP="001D3344">
            <w:pPr>
              <w:jc w:val="center"/>
              <w:rPr>
                <w:b/>
                <w:sz w:val="18"/>
                <w:szCs w:val="18"/>
              </w:rPr>
            </w:pPr>
            <w:r w:rsidRPr="00E3331F">
              <w:rPr>
                <w:b/>
                <w:sz w:val="18"/>
                <w:szCs w:val="18"/>
              </w:rPr>
              <w:t>год</w:t>
            </w:r>
          </w:p>
        </w:tc>
        <w:tc>
          <w:tcPr>
            <w:tcW w:w="992" w:type="dxa"/>
            <w:tcBorders>
              <w:bottom w:val="nil"/>
            </w:tcBorders>
          </w:tcPr>
          <w:p w:rsidR="007D7260" w:rsidRPr="00E3331F" w:rsidRDefault="007D7260" w:rsidP="001D3344">
            <w:pPr>
              <w:jc w:val="center"/>
              <w:rPr>
                <w:b/>
                <w:sz w:val="18"/>
                <w:szCs w:val="18"/>
              </w:rPr>
            </w:pPr>
            <w:r w:rsidRPr="00E3331F">
              <w:rPr>
                <w:b/>
                <w:sz w:val="18"/>
                <w:szCs w:val="18"/>
              </w:rPr>
              <w:t>2018</w:t>
            </w:r>
          </w:p>
          <w:p w:rsidR="007D7260" w:rsidRPr="00E3331F" w:rsidRDefault="007D7260" w:rsidP="001D3344">
            <w:pPr>
              <w:jc w:val="center"/>
              <w:rPr>
                <w:b/>
                <w:sz w:val="18"/>
                <w:szCs w:val="18"/>
              </w:rPr>
            </w:pPr>
            <w:r w:rsidRPr="00E3331F">
              <w:rPr>
                <w:b/>
                <w:sz w:val="18"/>
                <w:szCs w:val="18"/>
              </w:rPr>
              <w:t>год</w:t>
            </w:r>
          </w:p>
        </w:tc>
        <w:tc>
          <w:tcPr>
            <w:tcW w:w="851" w:type="dxa"/>
            <w:tcBorders>
              <w:bottom w:val="nil"/>
            </w:tcBorders>
          </w:tcPr>
          <w:p w:rsidR="007D7260" w:rsidRPr="00E3331F" w:rsidRDefault="007D7260" w:rsidP="001D3344">
            <w:pPr>
              <w:jc w:val="center"/>
              <w:rPr>
                <w:b/>
                <w:sz w:val="18"/>
                <w:szCs w:val="18"/>
              </w:rPr>
            </w:pPr>
            <w:r w:rsidRPr="00E3331F">
              <w:rPr>
                <w:b/>
                <w:sz w:val="18"/>
                <w:szCs w:val="18"/>
              </w:rPr>
              <w:t>2019</w:t>
            </w:r>
          </w:p>
          <w:p w:rsidR="007D7260" w:rsidRPr="00E3331F" w:rsidRDefault="007D7260" w:rsidP="001D3344">
            <w:pPr>
              <w:jc w:val="center"/>
              <w:rPr>
                <w:b/>
                <w:sz w:val="18"/>
                <w:szCs w:val="18"/>
              </w:rPr>
            </w:pPr>
            <w:r w:rsidRPr="00E3331F">
              <w:rPr>
                <w:b/>
                <w:sz w:val="18"/>
                <w:szCs w:val="18"/>
              </w:rPr>
              <w:t>год</w:t>
            </w:r>
          </w:p>
        </w:tc>
        <w:tc>
          <w:tcPr>
            <w:tcW w:w="850" w:type="dxa"/>
            <w:tcBorders>
              <w:bottom w:val="nil"/>
            </w:tcBorders>
          </w:tcPr>
          <w:p w:rsidR="007D7260" w:rsidRPr="00E3331F" w:rsidRDefault="007D7260" w:rsidP="001D3344">
            <w:pPr>
              <w:jc w:val="center"/>
              <w:rPr>
                <w:b/>
                <w:sz w:val="18"/>
                <w:szCs w:val="18"/>
              </w:rPr>
            </w:pPr>
            <w:r w:rsidRPr="00E3331F">
              <w:rPr>
                <w:b/>
                <w:sz w:val="18"/>
                <w:szCs w:val="18"/>
              </w:rPr>
              <w:t>2020</w:t>
            </w:r>
          </w:p>
          <w:p w:rsidR="007D7260" w:rsidRPr="00E3331F" w:rsidRDefault="007D7260" w:rsidP="001D3344">
            <w:pPr>
              <w:jc w:val="center"/>
              <w:rPr>
                <w:b/>
                <w:sz w:val="18"/>
                <w:szCs w:val="18"/>
              </w:rPr>
            </w:pPr>
            <w:r w:rsidRPr="00E3331F">
              <w:rPr>
                <w:b/>
                <w:sz w:val="18"/>
                <w:szCs w:val="18"/>
              </w:rPr>
              <w:t>год</w:t>
            </w:r>
          </w:p>
        </w:tc>
      </w:tr>
    </w:tbl>
    <w:p w:rsidR="007D7260" w:rsidRPr="006E5F93" w:rsidRDefault="007D7260" w:rsidP="007D7260">
      <w:pPr>
        <w:rPr>
          <w:sz w:val="2"/>
        </w:rPr>
      </w:pPr>
    </w:p>
    <w:tbl>
      <w:tblPr>
        <w:tblW w:w="16018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5"/>
        <w:gridCol w:w="992"/>
        <w:gridCol w:w="850"/>
        <w:gridCol w:w="1276"/>
        <w:gridCol w:w="709"/>
        <w:gridCol w:w="709"/>
        <w:gridCol w:w="708"/>
        <w:gridCol w:w="709"/>
        <w:gridCol w:w="709"/>
        <w:gridCol w:w="709"/>
        <w:gridCol w:w="708"/>
        <w:gridCol w:w="709"/>
        <w:gridCol w:w="851"/>
        <w:gridCol w:w="850"/>
        <w:gridCol w:w="851"/>
        <w:gridCol w:w="850"/>
        <w:gridCol w:w="992"/>
        <w:gridCol w:w="851"/>
        <w:gridCol w:w="850"/>
      </w:tblGrid>
      <w:tr w:rsidR="007D7260" w:rsidRPr="00A155CD" w:rsidTr="001D3344">
        <w:trPr>
          <w:trHeight w:val="258"/>
          <w:tblHeader/>
        </w:trPr>
        <w:tc>
          <w:tcPr>
            <w:tcW w:w="1135" w:type="dxa"/>
          </w:tcPr>
          <w:p w:rsidR="007D7260" w:rsidRPr="00A155CD" w:rsidRDefault="007D7260" w:rsidP="001D3344">
            <w:pPr>
              <w:jc w:val="center"/>
              <w:rPr>
                <w:b/>
                <w:sz w:val="18"/>
                <w:szCs w:val="18"/>
              </w:rPr>
            </w:pPr>
            <w:r w:rsidRPr="00A155CD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992" w:type="dxa"/>
          </w:tcPr>
          <w:p w:rsidR="007D7260" w:rsidRPr="00A155CD" w:rsidRDefault="007D7260" w:rsidP="001D3344">
            <w:pPr>
              <w:jc w:val="center"/>
              <w:rPr>
                <w:b/>
                <w:sz w:val="18"/>
                <w:szCs w:val="18"/>
              </w:rPr>
            </w:pPr>
            <w:r w:rsidRPr="00A155CD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850" w:type="dxa"/>
          </w:tcPr>
          <w:p w:rsidR="007D7260" w:rsidRPr="00A155CD" w:rsidRDefault="007D7260" w:rsidP="001D3344">
            <w:pPr>
              <w:jc w:val="center"/>
              <w:rPr>
                <w:b/>
                <w:sz w:val="18"/>
                <w:szCs w:val="18"/>
              </w:rPr>
            </w:pPr>
            <w:r w:rsidRPr="00A155CD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1276" w:type="dxa"/>
          </w:tcPr>
          <w:p w:rsidR="007D7260" w:rsidRPr="00A155CD" w:rsidRDefault="007D7260" w:rsidP="001D3344">
            <w:pPr>
              <w:jc w:val="center"/>
              <w:rPr>
                <w:b/>
                <w:sz w:val="18"/>
                <w:szCs w:val="18"/>
              </w:rPr>
            </w:pPr>
            <w:r w:rsidRPr="00A155CD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709" w:type="dxa"/>
          </w:tcPr>
          <w:p w:rsidR="007D7260" w:rsidRPr="00A155CD" w:rsidRDefault="007D7260" w:rsidP="001D3344">
            <w:pPr>
              <w:jc w:val="center"/>
              <w:rPr>
                <w:b/>
                <w:sz w:val="18"/>
                <w:szCs w:val="18"/>
              </w:rPr>
            </w:pPr>
            <w:r w:rsidRPr="00A155CD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709" w:type="dxa"/>
          </w:tcPr>
          <w:p w:rsidR="007D7260" w:rsidRPr="00A155CD" w:rsidRDefault="007D7260" w:rsidP="001D3344">
            <w:pPr>
              <w:jc w:val="center"/>
              <w:rPr>
                <w:b/>
                <w:sz w:val="18"/>
                <w:szCs w:val="18"/>
              </w:rPr>
            </w:pPr>
            <w:r w:rsidRPr="00A155CD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708" w:type="dxa"/>
          </w:tcPr>
          <w:p w:rsidR="007D7260" w:rsidRPr="00A155CD" w:rsidRDefault="007D7260" w:rsidP="001D3344">
            <w:pPr>
              <w:jc w:val="center"/>
              <w:rPr>
                <w:b/>
                <w:sz w:val="18"/>
                <w:szCs w:val="18"/>
              </w:rPr>
            </w:pPr>
            <w:r w:rsidRPr="00A155CD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709" w:type="dxa"/>
          </w:tcPr>
          <w:p w:rsidR="007D7260" w:rsidRPr="00A155CD" w:rsidRDefault="007D7260" w:rsidP="001D3344">
            <w:pPr>
              <w:jc w:val="center"/>
              <w:rPr>
                <w:b/>
                <w:sz w:val="18"/>
                <w:szCs w:val="18"/>
              </w:rPr>
            </w:pPr>
            <w:r w:rsidRPr="00A155CD">
              <w:rPr>
                <w:b/>
                <w:sz w:val="18"/>
                <w:szCs w:val="18"/>
              </w:rPr>
              <w:t>8</w:t>
            </w:r>
          </w:p>
        </w:tc>
        <w:tc>
          <w:tcPr>
            <w:tcW w:w="709" w:type="dxa"/>
          </w:tcPr>
          <w:p w:rsidR="007D7260" w:rsidRPr="00A155CD" w:rsidRDefault="007D7260" w:rsidP="001D3344">
            <w:pPr>
              <w:jc w:val="center"/>
              <w:rPr>
                <w:b/>
                <w:sz w:val="18"/>
                <w:szCs w:val="18"/>
              </w:rPr>
            </w:pPr>
            <w:r w:rsidRPr="00A155CD">
              <w:rPr>
                <w:b/>
                <w:sz w:val="18"/>
                <w:szCs w:val="18"/>
              </w:rPr>
              <w:t>9</w:t>
            </w:r>
          </w:p>
        </w:tc>
        <w:tc>
          <w:tcPr>
            <w:tcW w:w="709" w:type="dxa"/>
          </w:tcPr>
          <w:p w:rsidR="007D7260" w:rsidRPr="00A155CD" w:rsidRDefault="007D7260" w:rsidP="001D3344">
            <w:pPr>
              <w:jc w:val="center"/>
              <w:rPr>
                <w:b/>
                <w:sz w:val="18"/>
                <w:szCs w:val="18"/>
              </w:rPr>
            </w:pPr>
            <w:r w:rsidRPr="00A155CD"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708" w:type="dxa"/>
          </w:tcPr>
          <w:p w:rsidR="007D7260" w:rsidRPr="00A155CD" w:rsidRDefault="007D7260" w:rsidP="001D3344">
            <w:pPr>
              <w:jc w:val="center"/>
              <w:rPr>
                <w:b/>
                <w:sz w:val="18"/>
                <w:szCs w:val="18"/>
              </w:rPr>
            </w:pPr>
            <w:r w:rsidRPr="00A155CD">
              <w:rPr>
                <w:b/>
                <w:sz w:val="18"/>
                <w:szCs w:val="18"/>
              </w:rPr>
              <w:t>11</w:t>
            </w:r>
          </w:p>
        </w:tc>
        <w:tc>
          <w:tcPr>
            <w:tcW w:w="709" w:type="dxa"/>
          </w:tcPr>
          <w:p w:rsidR="007D7260" w:rsidRPr="00A155CD" w:rsidRDefault="007D7260" w:rsidP="001D3344">
            <w:pPr>
              <w:jc w:val="center"/>
              <w:rPr>
                <w:b/>
                <w:sz w:val="18"/>
                <w:szCs w:val="18"/>
              </w:rPr>
            </w:pPr>
            <w:r w:rsidRPr="00A155CD">
              <w:rPr>
                <w:b/>
                <w:sz w:val="18"/>
                <w:szCs w:val="18"/>
              </w:rPr>
              <w:t>12</w:t>
            </w:r>
          </w:p>
        </w:tc>
        <w:tc>
          <w:tcPr>
            <w:tcW w:w="851" w:type="dxa"/>
          </w:tcPr>
          <w:p w:rsidR="007D7260" w:rsidRPr="00A155CD" w:rsidRDefault="007D7260" w:rsidP="001D3344">
            <w:pPr>
              <w:jc w:val="center"/>
              <w:rPr>
                <w:b/>
                <w:sz w:val="18"/>
                <w:szCs w:val="18"/>
              </w:rPr>
            </w:pPr>
            <w:r w:rsidRPr="00A155CD">
              <w:rPr>
                <w:b/>
                <w:sz w:val="18"/>
                <w:szCs w:val="18"/>
              </w:rPr>
              <w:t>13</w:t>
            </w:r>
          </w:p>
        </w:tc>
        <w:tc>
          <w:tcPr>
            <w:tcW w:w="850" w:type="dxa"/>
          </w:tcPr>
          <w:p w:rsidR="007D7260" w:rsidRPr="00A155CD" w:rsidRDefault="007D7260" w:rsidP="001D3344">
            <w:pPr>
              <w:jc w:val="center"/>
              <w:rPr>
                <w:b/>
                <w:sz w:val="18"/>
                <w:szCs w:val="18"/>
              </w:rPr>
            </w:pPr>
            <w:r w:rsidRPr="00A155CD">
              <w:rPr>
                <w:b/>
                <w:sz w:val="18"/>
                <w:szCs w:val="18"/>
              </w:rPr>
              <w:t>14</w:t>
            </w:r>
          </w:p>
        </w:tc>
        <w:tc>
          <w:tcPr>
            <w:tcW w:w="851" w:type="dxa"/>
          </w:tcPr>
          <w:p w:rsidR="007D7260" w:rsidRPr="00A155CD" w:rsidRDefault="007D7260" w:rsidP="001D3344">
            <w:pPr>
              <w:jc w:val="center"/>
              <w:rPr>
                <w:b/>
                <w:sz w:val="18"/>
                <w:szCs w:val="18"/>
              </w:rPr>
            </w:pPr>
            <w:r w:rsidRPr="00A155CD">
              <w:rPr>
                <w:b/>
                <w:sz w:val="18"/>
                <w:szCs w:val="18"/>
              </w:rPr>
              <w:t>15</w:t>
            </w:r>
          </w:p>
        </w:tc>
        <w:tc>
          <w:tcPr>
            <w:tcW w:w="850" w:type="dxa"/>
          </w:tcPr>
          <w:p w:rsidR="007D7260" w:rsidRPr="00A155CD" w:rsidRDefault="007D7260" w:rsidP="001D3344">
            <w:pPr>
              <w:jc w:val="center"/>
              <w:rPr>
                <w:b/>
                <w:sz w:val="18"/>
                <w:szCs w:val="18"/>
              </w:rPr>
            </w:pPr>
            <w:r w:rsidRPr="00A155CD">
              <w:rPr>
                <w:b/>
                <w:sz w:val="18"/>
                <w:szCs w:val="18"/>
              </w:rPr>
              <w:t>16</w:t>
            </w:r>
          </w:p>
        </w:tc>
        <w:tc>
          <w:tcPr>
            <w:tcW w:w="992" w:type="dxa"/>
          </w:tcPr>
          <w:p w:rsidR="007D7260" w:rsidRPr="00A155CD" w:rsidRDefault="007D7260" w:rsidP="001D3344">
            <w:pPr>
              <w:jc w:val="center"/>
              <w:rPr>
                <w:b/>
                <w:sz w:val="18"/>
                <w:szCs w:val="18"/>
              </w:rPr>
            </w:pPr>
            <w:r w:rsidRPr="00A155CD">
              <w:rPr>
                <w:b/>
                <w:sz w:val="18"/>
                <w:szCs w:val="18"/>
              </w:rPr>
              <w:t>17</w:t>
            </w:r>
          </w:p>
        </w:tc>
        <w:tc>
          <w:tcPr>
            <w:tcW w:w="851" w:type="dxa"/>
          </w:tcPr>
          <w:p w:rsidR="007D7260" w:rsidRPr="00A155CD" w:rsidRDefault="007D7260" w:rsidP="001D3344">
            <w:pPr>
              <w:jc w:val="center"/>
              <w:rPr>
                <w:b/>
                <w:sz w:val="18"/>
                <w:szCs w:val="18"/>
              </w:rPr>
            </w:pPr>
            <w:r w:rsidRPr="00A155CD">
              <w:rPr>
                <w:b/>
                <w:sz w:val="18"/>
                <w:szCs w:val="18"/>
              </w:rPr>
              <w:t>18</w:t>
            </w:r>
          </w:p>
        </w:tc>
        <w:tc>
          <w:tcPr>
            <w:tcW w:w="850" w:type="dxa"/>
          </w:tcPr>
          <w:p w:rsidR="007D7260" w:rsidRPr="00A155CD" w:rsidRDefault="007D7260" w:rsidP="001D3344">
            <w:pPr>
              <w:jc w:val="center"/>
              <w:rPr>
                <w:b/>
                <w:sz w:val="18"/>
                <w:szCs w:val="18"/>
              </w:rPr>
            </w:pPr>
            <w:r w:rsidRPr="00A155CD">
              <w:rPr>
                <w:b/>
                <w:sz w:val="18"/>
                <w:szCs w:val="18"/>
              </w:rPr>
              <w:t>19</w:t>
            </w:r>
          </w:p>
        </w:tc>
      </w:tr>
      <w:tr w:rsidR="007D7260" w:rsidRPr="006E5F93" w:rsidTr="001D3344">
        <w:trPr>
          <w:trHeight w:val="417"/>
        </w:trPr>
        <w:tc>
          <w:tcPr>
            <w:tcW w:w="16018" w:type="dxa"/>
            <w:gridSpan w:val="19"/>
          </w:tcPr>
          <w:p w:rsidR="007D7260" w:rsidRPr="006E5F93" w:rsidRDefault="007D7260" w:rsidP="001D3344">
            <w:pPr>
              <w:jc w:val="both"/>
              <w:rPr>
                <w:sz w:val="18"/>
                <w:szCs w:val="18"/>
              </w:rPr>
            </w:pPr>
            <w:r w:rsidRPr="006E5F93">
              <w:rPr>
                <w:b/>
                <w:sz w:val="18"/>
                <w:szCs w:val="18"/>
              </w:rPr>
              <w:t>Цель</w:t>
            </w:r>
            <w:r>
              <w:rPr>
                <w:b/>
                <w:sz w:val="18"/>
                <w:szCs w:val="18"/>
              </w:rPr>
              <w:t>:</w:t>
            </w:r>
            <w:r w:rsidRPr="006E5F93">
              <w:rPr>
                <w:b/>
                <w:sz w:val="18"/>
                <w:szCs w:val="18"/>
              </w:rPr>
              <w:t xml:space="preserve"> Совершенствование трехзвенной систе</w:t>
            </w:r>
            <w:r>
              <w:rPr>
                <w:b/>
                <w:sz w:val="18"/>
                <w:szCs w:val="18"/>
              </w:rPr>
              <w:t>мы художественного образования «</w:t>
            </w:r>
            <w:r w:rsidRPr="006E5F93">
              <w:rPr>
                <w:b/>
                <w:sz w:val="18"/>
                <w:szCs w:val="18"/>
              </w:rPr>
              <w:t>школа – училище – вуз</w:t>
            </w:r>
            <w:r>
              <w:rPr>
                <w:b/>
                <w:sz w:val="18"/>
                <w:szCs w:val="18"/>
              </w:rPr>
              <w:t xml:space="preserve">» </w:t>
            </w:r>
            <w:r w:rsidRPr="006E5F93">
              <w:rPr>
                <w:b/>
                <w:sz w:val="18"/>
                <w:szCs w:val="18"/>
              </w:rPr>
              <w:t>как уникальной системы воспроизводства профессиональных кадров в сфере культуры и искусства</w:t>
            </w:r>
          </w:p>
        </w:tc>
      </w:tr>
      <w:tr w:rsidR="007D7260" w:rsidRPr="006E5F93" w:rsidTr="001D3344">
        <w:trPr>
          <w:trHeight w:val="133"/>
        </w:trPr>
        <w:tc>
          <w:tcPr>
            <w:tcW w:w="16018" w:type="dxa"/>
            <w:gridSpan w:val="19"/>
          </w:tcPr>
          <w:p w:rsidR="007D7260" w:rsidRPr="006E5F93" w:rsidRDefault="007D7260" w:rsidP="001D3344">
            <w:pPr>
              <w:jc w:val="both"/>
              <w:rPr>
                <w:b/>
                <w:sz w:val="18"/>
                <w:szCs w:val="18"/>
              </w:rPr>
            </w:pPr>
            <w:r w:rsidRPr="006E5F93">
              <w:rPr>
                <w:b/>
                <w:sz w:val="18"/>
                <w:szCs w:val="18"/>
              </w:rPr>
              <w:t>Задача 1.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6E5F93">
              <w:rPr>
                <w:b/>
                <w:sz w:val="18"/>
                <w:szCs w:val="18"/>
              </w:rPr>
              <w:t>Развитие системы среднего профессионального образования</w:t>
            </w:r>
          </w:p>
        </w:tc>
      </w:tr>
      <w:tr w:rsidR="007D7260" w:rsidRPr="006E5F93" w:rsidTr="001D3344">
        <w:trPr>
          <w:trHeight w:val="2082"/>
        </w:trPr>
        <w:tc>
          <w:tcPr>
            <w:tcW w:w="1135" w:type="dxa"/>
            <w:vMerge w:val="restart"/>
          </w:tcPr>
          <w:p w:rsidR="007D7260" w:rsidRPr="006E5F93" w:rsidRDefault="007D7260" w:rsidP="00F57DB2">
            <w:pPr>
              <w:jc w:val="left"/>
              <w:rPr>
                <w:sz w:val="18"/>
                <w:szCs w:val="18"/>
              </w:rPr>
            </w:pPr>
            <w:r w:rsidRPr="006E5F93">
              <w:rPr>
                <w:sz w:val="18"/>
                <w:szCs w:val="18"/>
              </w:rPr>
              <w:t xml:space="preserve">Обеспечение предоставления услуг в сфере </w:t>
            </w:r>
            <w:proofErr w:type="gramStart"/>
            <w:r w:rsidRPr="006E5F93">
              <w:rPr>
                <w:sz w:val="18"/>
                <w:szCs w:val="18"/>
              </w:rPr>
              <w:t>сред-него</w:t>
            </w:r>
            <w:proofErr w:type="gramEnd"/>
            <w:r w:rsidRPr="006E5F93">
              <w:rPr>
                <w:sz w:val="18"/>
                <w:szCs w:val="18"/>
              </w:rPr>
              <w:t xml:space="preserve"> профессионального образования</w:t>
            </w:r>
          </w:p>
          <w:p w:rsidR="007D7260" w:rsidRPr="006E5F93" w:rsidRDefault="007D7260" w:rsidP="001D334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7D7260" w:rsidRDefault="007D7260" w:rsidP="001D3344">
            <w:pPr>
              <w:rPr>
                <w:sz w:val="18"/>
                <w:szCs w:val="18"/>
              </w:rPr>
            </w:pPr>
            <w:r w:rsidRPr="006E5F93">
              <w:rPr>
                <w:sz w:val="18"/>
                <w:szCs w:val="18"/>
              </w:rPr>
              <w:t xml:space="preserve">МК РТ, </w:t>
            </w:r>
          </w:p>
          <w:p w:rsidR="007D7260" w:rsidRPr="006E5F93" w:rsidRDefault="007D7260" w:rsidP="001D33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ПОО (по согласованию)</w:t>
            </w:r>
          </w:p>
          <w:p w:rsidR="007D7260" w:rsidRPr="006E5F93" w:rsidRDefault="007D7260" w:rsidP="001D3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7D7260" w:rsidRPr="006E5F93" w:rsidRDefault="007D7260" w:rsidP="001D3344">
            <w:pPr>
              <w:rPr>
                <w:sz w:val="18"/>
                <w:szCs w:val="18"/>
              </w:rPr>
            </w:pPr>
            <w:r w:rsidRPr="006E5F93">
              <w:rPr>
                <w:sz w:val="18"/>
                <w:szCs w:val="18"/>
              </w:rPr>
              <w:t>2014 – 2020</w:t>
            </w:r>
          </w:p>
        </w:tc>
        <w:tc>
          <w:tcPr>
            <w:tcW w:w="1276" w:type="dxa"/>
          </w:tcPr>
          <w:p w:rsidR="007D7260" w:rsidRDefault="007D7260" w:rsidP="001D3344">
            <w:pPr>
              <w:jc w:val="both"/>
              <w:rPr>
                <w:color w:val="000000"/>
                <w:sz w:val="18"/>
                <w:szCs w:val="18"/>
              </w:rPr>
            </w:pPr>
            <w:r w:rsidRPr="006E5F93">
              <w:rPr>
                <w:color w:val="000000"/>
                <w:sz w:val="18"/>
                <w:szCs w:val="18"/>
              </w:rPr>
              <w:t>Доля выпускников по программам СПО, трудоустроившихся по полученной профессии в течение года после окончания учебного заведения в общей численности выпускников по программам СПО, %</w:t>
            </w:r>
          </w:p>
          <w:p w:rsidR="007D7260" w:rsidRPr="006E5F93" w:rsidRDefault="007D7260" w:rsidP="001D334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7D7260" w:rsidRPr="006E5F93" w:rsidRDefault="007D7260" w:rsidP="001D3344">
            <w:pPr>
              <w:jc w:val="center"/>
              <w:rPr>
                <w:sz w:val="18"/>
                <w:szCs w:val="18"/>
              </w:rPr>
            </w:pPr>
            <w:r w:rsidRPr="006E5F93">
              <w:rPr>
                <w:sz w:val="18"/>
                <w:szCs w:val="18"/>
              </w:rPr>
              <w:t>91</w:t>
            </w:r>
          </w:p>
        </w:tc>
        <w:tc>
          <w:tcPr>
            <w:tcW w:w="709" w:type="dxa"/>
          </w:tcPr>
          <w:p w:rsidR="007D7260" w:rsidRPr="006E5F93" w:rsidRDefault="007D7260" w:rsidP="001D3344">
            <w:pPr>
              <w:jc w:val="center"/>
              <w:rPr>
                <w:sz w:val="18"/>
                <w:szCs w:val="18"/>
              </w:rPr>
            </w:pPr>
            <w:r w:rsidRPr="006E5F93">
              <w:rPr>
                <w:sz w:val="18"/>
                <w:szCs w:val="18"/>
              </w:rPr>
              <w:t>92</w:t>
            </w:r>
          </w:p>
        </w:tc>
        <w:tc>
          <w:tcPr>
            <w:tcW w:w="708" w:type="dxa"/>
          </w:tcPr>
          <w:p w:rsidR="007D7260" w:rsidRPr="006E5F93" w:rsidRDefault="007D7260" w:rsidP="001D3344">
            <w:pPr>
              <w:jc w:val="center"/>
              <w:rPr>
                <w:sz w:val="18"/>
                <w:szCs w:val="18"/>
              </w:rPr>
            </w:pPr>
            <w:r w:rsidRPr="006E5F93">
              <w:rPr>
                <w:sz w:val="18"/>
                <w:szCs w:val="18"/>
              </w:rPr>
              <w:t>93</w:t>
            </w:r>
          </w:p>
        </w:tc>
        <w:tc>
          <w:tcPr>
            <w:tcW w:w="709" w:type="dxa"/>
          </w:tcPr>
          <w:p w:rsidR="007D7260" w:rsidRPr="006E5F93" w:rsidRDefault="007D7260" w:rsidP="001D3344">
            <w:pPr>
              <w:jc w:val="center"/>
              <w:rPr>
                <w:sz w:val="18"/>
                <w:szCs w:val="18"/>
              </w:rPr>
            </w:pPr>
            <w:r w:rsidRPr="006E5F93">
              <w:rPr>
                <w:sz w:val="18"/>
                <w:szCs w:val="18"/>
              </w:rPr>
              <w:t>94</w:t>
            </w:r>
          </w:p>
        </w:tc>
        <w:tc>
          <w:tcPr>
            <w:tcW w:w="709" w:type="dxa"/>
          </w:tcPr>
          <w:p w:rsidR="007D7260" w:rsidRPr="006E5F93" w:rsidRDefault="007D7260" w:rsidP="001D3344">
            <w:pPr>
              <w:jc w:val="center"/>
              <w:rPr>
                <w:sz w:val="18"/>
                <w:szCs w:val="18"/>
              </w:rPr>
            </w:pPr>
            <w:r w:rsidRPr="006E5F93">
              <w:rPr>
                <w:sz w:val="18"/>
                <w:szCs w:val="18"/>
              </w:rPr>
              <w:t>95</w:t>
            </w:r>
          </w:p>
        </w:tc>
        <w:tc>
          <w:tcPr>
            <w:tcW w:w="709" w:type="dxa"/>
          </w:tcPr>
          <w:p w:rsidR="007D7260" w:rsidRPr="006E5F93" w:rsidRDefault="007D7260" w:rsidP="001D3344">
            <w:pPr>
              <w:jc w:val="center"/>
              <w:rPr>
                <w:sz w:val="18"/>
                <w:szCs w:val="18"/>
              </w:rPr>
            </w:pPr>
            <w:r w:rsidRPr="006E5F93">
              <w:rPr>
                <w:sz w:val="18"/>
                <w:szCs w:val="18"/>
              </w:rPr>
              <w:t>96</w:t>
            </w:r>
          </w:p>
        </w:tc>
        <w:tc>
          <w:tcPr>
            <w:tcW w:w="708" w:type="dxa"/>
          </w:tcPr>
          <w:p w:rsidR="007D7260" w:rsidRPr="006E5F93" w:rsidRDefault="007D7260" w:rsidP="001D3344">
            <w:pPr>
              <w:jc w:val="center"/>
              <w:rPr>
                <w:sz w:val="18"/>
                <w:szCs w:val="18"/>
              </w:rPr>
            </w:pPr>
            <w:r w:rsidRPr="006E5F93">
              <w:rPr>
                <w:sz w:val="18"/>
                <w:szCs w:val="18"/>
              </w:rPr>
              <w:t>97</w:t>
            </w:r>
          </w:p>
        </w:tc>
        <w:tc>
          <w:tcPr>
            <w:tcW w:w="709" w:type="dxa"/>
          </w:tcPr>
          <w:p w:rsidR="007D7260" w:rsidRPr="006E5F93" w:rsidRDefault="007D7260" w:rsidP="001D3344">
            <w:pPr>
              <w:jc w:val="center"/>
              <w:rPr>
                <w:sz w:val="18"/>
                <w:szCs w:val="18"/>
              </w:rPr>
            </w:pPr>
            <w:r w:rsidRPr="006E5F93">
              <w:rPr>
                <w:sz w:val="18"/>
                <w:szCs w:val="18"/>
              </w:rPr>
              <w:t>98</w:t>
            </w:r>
          </w:p>
        </w:tc>
        <w:tc>
          <w:tcPr>
            <w:tcW w:w="851" w:type="dxa"/>
            <w:vMerge w:val="restart"/>
          </w:tcPr>
          <w:p w:rsidR="007D7260" w:rsidRPr="006E5F93" w:rsidRDefault="007D7260" w:rsidP="001D3344">
            <w:pPr>
              <w:jc w:val="center"/>
              <w:rPr>
                <w:sz w:val="16"/>
                <w:szCs w:val="16"/>
              </w:rPr>
            </w:pPr>
            <w:r w:rsidRPr="006E5F93">
              <w:rPr>
                <w:sz w:val="16"/>
                <w:szCs w:val="16"/>
              </w:rPr>
              <w:t>30</w:t>
            </w:r>
            <w:r>
              <w:rPr>
                <w:sz w:val="16"/>
                <w:szCs w:val="16"/>
              </w:rPr>
              <w:t>1614</w:t>
            </w:r>
            <w:r w:rsidRPr="006E5F93">
              <w:rPr>
                <w:sz w:val="16"/>
                <w:szCs w:val="16"/>
              </w:rPr>
              <w:t>,9</w:t>
            </w:r>
          </w:p>
          <w:p w:rsidR="007D7260" w:rsidRPr="006E5F93" w:rsidRDefault="007D7260" w:rsidP="001D3344">
            <w:pPr>
              <w:jc w:val="center"/>
              <w:rPr>
                <w:sz w:val="16"/>
                <w:szCs w:val="16"/>
                <w:vertAlign w:val="superscript"/>
              </w:rPr>
            </w:pPr>
            <w:r w:rsidRPr="006E5F93">
              <w:rPr>
                <w:sz w:val="16"/>
                <w:szCs w:val="16"/>
              </w:rPr>
              <w:t>БРТ (ОДМ)</w:t>
            </w:r>
          </w:p>
        </w:tc>
        <w:tc>
          <w:tcPr>
            <w:tcW w:w="850" w:type="dxa"/>
            <w:vMerge w:val="restart"/>
          </w:tcPr>
          <w:p w:rsidR="007D7260" w:rsidRPr="006E5F93" w:rsidRDefault="007D7260" w:rsidP="001D3344">
            <w:pPr>
              <w:jc w:val="center"/>
              <w:rPr>
                <w:sz w:val="16"/>
                <w:szCs w:val="16"/>
              </w:rPr>
            </w:pPr>
            <w:r w:rsidRPr="006E5F93">
              <w:rPr>
                <w:sz w:val="16"/>
                <w:szCs w:val="16"/>
              </w:rPr>
              <w:t>30</w:t>
            </w:r>
            <w:r>
              <w:rPr>
                <w:sz w:val="16"/>
                <w:szCs w:val="16"/>
              </w:rPr>
              <w:t>285</w:t>
            </w:r>
            <w:r w:rsidRPr="006E5F93">
              <w:rPr>
                <w:sz w:val="16"/>
                <w:szCs w:val="16"/>
              </w:rPr>
              <w:t>5,5</w:t>
            </w:r>
          </w:p>
          <w:p w:rsidR="007D7260" w:rsidRPr="006E5F93" w:rsidRDefault="007D7260" w:rsidP="001D3344">
            <w:pPr>
              <w:jc w:val="center"/>
              <w:rPr>
                <w:sz w:val="16"/>
                <w:szCs w:val="16"/>
              </w:rPr>
            </w:pPr>
            <w:r w:rsidRPr="006E5F93">
              <w:rPr>
                <w:sz w:val="16"/>
                <w:szCs w:val="16"/>
              </w:rPr>
              <w:t>БРТ</w:t>
            </w:r>
          </w:p>
          <w:p w:rsidR="007D7260" w:rsidRPr="006E5F93" w:rsidRDefault="007D7260" w:rsidP="001D3344">
            <w:pPr>
              <w:jc w:val="center"/>
              <w:rPr>
                <w:sz w:val="16"/>
                <w:szCs w:val="16"/>
              </w:rPr>
            </w:pPr>
            <w:r w:rsidRPr="006E5F93">
              <w:rPr>
                <w:sz w:val="16"/>
                <w:szCs w:val="16"/>
              </w:rPr>
              <w:t>(ОДМ)</w:t>
            </w:r>
          </w:p>
        </w:tc>
        <w:tc>
          <w:tcPr>
            <w:tcW w:w="851" w:type="dxa"/>
            <w:vMerge w:val="restart"/>
          </w:tcPr>
          <w:p w:rsidR="007D7260" w:rsidRPr="006E5F93" w:rsidRDefault="007D7260" w:rsidP="001D3344">
            <w:pPr>
              <w:jc w:val="center"/>
              <w:rPr>
                <w:sz w:val="16"/>
                <w:szCs w:val="16"/>
              </w:rPr>
            </w:pPr>
            <w:r w:rsidRPr="006E5F93">
              <w:rPr>
                <w:sz w:val="16"/>
                <w:szCs w:val="16"/>
              </w:rPr>
              <w:t>30</w:t>
            </w:r>
            <w:r>
              <w:rPr>
                <w:sz w:val="16"/>
                <w:szCs w:val="16"/>
              </w:rPr>
              <w:t>416</w:t>
            </w:r>
            <w:r w:rsidRPr="006E5F93">
              <w:rPr>
                <w:sz w:val="16"/>
                <w:szCs w:val="16"/>
              </w:rPr>
              <w:t>6,1</w:t>
            </w:r>
          </w:p>
          <w:p w:rsidR="007D7260" w:rsidRPr="006E5F93" w:rsidRDefault="007D7260" w:rsidP="001D3344">
            <w:pPr>
              <w:jc w:val="center"/>
              <w:rPr>
                <w:sz w:val="16"/>
                <w:szCs w:val="16"/>
              </w:rPr>
            </w:pPr>
            <w:r w:rsidRPr="006E5F93">
              <w:rPr>
                <w:sz w:val="16"/>
                <w:szCs w:val="16"/>
              </w:rPr>
              <w:t>БРТ</w:t>
            </w:r>
          </w:p>
          <w:p w:rsidR="007D7260" w:rsidRPr="006E5F93" w:rsidRDefault="007D7260" w:rsidP="001D3344">
            <w:pPr>
              <w:jc w:val="center"/>
              <w:rPr>
                <w:sz w:val="16"/>
                <w:szCs w:val="16"/>
              </w:rPr>
            </w:pPr>
            <w:r w:rsidRPr="006E5F93">
              <w:rPr>
                <w:sz w:val="16"/>
                <w:szCs w:val="16"/>
              </w:rPr>
              <w:t>(ОДМ)</w:t>
            </w:r>
          </w:p>
        </w:tc>
        <w:tc>
          <w:tcPr>
            <w:tcW w:w="850" w:type="dxa"/>
            <w:vMerge w:val="restart"/>
          </w:tcPr>
          <w:p w:rsidR="007D7260" w:rsidRPr="006E5F93" w:rsidRDefault="007D7260" w:rsidP="001D3344">
            <w:pPr>
              <w:jc w:val="center"/>
              <w:rPr>
                <w:sz w:val="16"/>
                <w:szCs w:val="16"/>
              </w:rPr>
            </w:pPr>
            <w:r w:rsidRPr="006E5F93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20286</w:t>
            </w:r>
            <w:r w:rsidRPr="006E5F93">
              <w:rPr>
                <w:sz w:val="16"/>
                <w:szCs w:val="16"/>
              </w:rPr>
              <w:t>,6</w:t>
            </w:r>
          </w:p>
          <w:p w:rsidR="007D7260" w:rsidRPr="006E5F93" w:rsidRDefault="007D7260" w:rsidP="001D3344">
            <w:pPr>
              <w:jc w:val="center"/>
              <w:rPr>
                <w:sz w:val="16"/>
                <w:szCs w:val="16"/>
              </w:rPr>
            </w:pPr>
            <w:r w:rsidRPr="006E5F93">
              <w:rPr>
                <w:sz w:val="16"/>
                <w:szCs w:val="16"/>
              </w:rPr>
              <w:t>БРТ</w:t>
            </w:r>
          </w:p>
          <w:p w:rsidR="007D7260" w:rsidRPr="006E5F93" w:rsidRDefault="007D7260" w:rsidP="001D3344">
            <w:pPr>
              <w:jc w:val="center"/>
              <w:rPr>
                <w:sz w:val="16"/>
                <w:szCs w:val="16"/>
              </w:rPr>
            </w:pPr>
            <w:r w:rsidRPr="006E5F93">
              <w:rPr>
                <w:sz w:val="16"/>
                <w:szCs w:val="16"/>
              </w:rPr>
              <w:t>(ОДМ)</w:t>
            </w:r>
          </w:p>
        </w:tc>
        <w:tc>
          <w:tcPr>
            <w:tcW w:w="992" w:type="dxa"/>
            <w:vMerge w:val="restart"/>
          </w:tcPr>
          <w:p w:rsidR="007D7260" w:rsidRPr="006E5F93" w:rsidRDefault="007D7260" w:rsidP="001D3344">
            <w:pPr>
              <w:jc w:val="center"/>
              <w:rPr>
                <w:sz w:val="16"/>
                <w:szCs w:val="16"/>
              </w:rPr>
            </w:pPr>
            <w:r w:rsidRPr="006E5F93">
              <w:rPr>
                <w:sz w:val="16"/>
                <w:szCs w:val="16"/>
              </w:rPr>
              <w:t>33</w:t>
            </w:r>
            <w:r>
              <w:rPr>
                <w:sz w:val="16"/>
                <w:szCs w:val="16"/>
              </w:rPr>
              <w:t>6621</w:t>
            </w:r>
            <w:r w:rsidRPr="006E5F93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6</w:t>
            </w:r>
          </w:p>
          <w:p w:rsidR="007D7260" w:rsidRPr="006E5F93" w:rsidRDefault="007D7260" w:rsidP="001D3344">
            <w:pPr>
              <w:jc w:val="center"/>
              <w:rPr>
                <w:sz w:val="16"/>
                <w:szCs w:val="16"/>
              </w:rPr>
            </w:pPr>
            <w:r w:rsidRPr="006E5F93">
              <w:rPr>
                <w:sz w:val="16"/>
                <w:szCs w:val="16"/>
              </w:rPr>
              <w:t>БРТ</w:t>
            </w:r>
          </w:p>
          <w:p w:rsidR="007D7260" w:rsidRPr="006E5F93" w:rsidRDefault="007D7260" w:rsidP="001D3344">
            <w:pPr>
              <w:jc w:val="center"/>
              <w:rPr>
                <w:sz w:val="16"/>
                <w:szCs w:val="16"/>
              </w:rPr>
            </w:pPr>
            <w:r w:rsidRPr="006E5F93">
              <w:rPr>
                <w:sz w:val="16"/>
                <w:szCs w:val="16"/>
              </w:rPr>
              <w:t>(ОДМ)</w:t>
            </w:r>
          </w:p>
        </w:tc>
        <w:tc>
          <w:tcPr>
            <w:tcW w:w="851" w:type="dxa"/>
            <w:vMerge w:val="restart"/>
          </w:tcPr>
          <w:p w:rsidR="007D7260" w:rsidRPr="006E5F93" w:rsidRDefault="007D7260" w:rsidP="001D3344">
            <w:pPr>
              <w:jc w:val="center"/>
              <w:rPr>
                <w:sz w:val="16"/>
                <w:szCs w:val="16"/>
              </w:rPr>
            </w:pPr>
            <w:r w:rsidRPr="006E5F93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52442</w:t>
            </w:r>
            <w:r w:rsidRPr="006E5F93">
              <w:rPr>
                <w:sz w:val="16"/>
                <w:szCs w:val="16"/>
              </w:rPr>
              <w:t>,</w:t>
            </w:r>
            <w:r>
              <w:rPr>
                <w:sz w:val="16"/>
                <w:szCs w:val="16"/>
              </w:rPr>
              <w:t>9</w:t>
            </w:r>
          </w:p>
          <w:p w:rsidR="007D7260" w:rsidRPr="006E5F93" w:rsidRDefault="007D7260" w:rsidP="001D3344">
            <w:pPr>
              <w:jc w:val="center"/>
              <w:rPr>
                <w:sz w:val="16"/>
                <w:szCs w:val="16"/>
              </w:rPr>
            </w:pPr>
            <w:r w:rsidRPr="006E5F93">
              <w:rPr>
                <w:sz w:val="16"/>
                <w:szCs w:val="16"/>
              </w:rPr>
              <w:t>БРТ</w:t>
            </w:r>
          </w:p>
          <w:p w:rsidR="007D7260" w:rsidRPr="006E5F93" w:rsidRDefault="007D7260" w:rsidP="001D3344">
            <w:pPr>
              <w:jc w:val="center"/>
              <w:rPr>
                <w:sz w:val="16"/>
                <w:szCs w:val="16"/>
              </w:rPr>
            </w:pPr>
            <w:r w:rsidRPr="006E5F93">
              <w:rPr>
                <w:sz w:val="16"/>
                <w:szCs w:val="16"/>
              </w:rPr>
              <w:t>(ОДМ)</w:t>
            </w:r>
          </w:p>
        </w:tc>
        <w:tc>
          <w:tcPr>
            <w:tcW w:w="850" w:type="dxa"/>
            <w:vMerge w:val="restart"/>
          </w:tcPr>
          <w:p w:rsidR="007D7260" w:rsidRPr="006E5F93" w:rsidRDefault="007D7260" w:rsidP="001D3344">
            <w:pPr>
              <w:jc w:val="center"/>
              <w:rPr>
                <w:sz w:val="16"/>
                <w:szCs w:val="16"/>
              </w:rPr>
            </w:pPr>
            <w:r w:rsidRPr="006E5F93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67597,9</w:t>
            </w:r>
          </w:p>
          <w:p w:rsidR="007D7260" w:rsidRPr="006E5F93" w:rsidRDefault="007D7260" w:rsidP="001D3344">
            <w:pPr>
              <w:jc w:val="center"/>
              <w:rPr>
                <w:sz w:val="16"/>
                <w:szCs w:val="16"/>
              </w:rPr>
            </w:pPr>
            <w:r w:rsidRPr="006E5F93">
              <w:rPr>
                <w:sz w:val="16"/>
                <w:szCs w:val="16"/>
              </w:rPr>
              <w:t>БРТ</w:t>
            </w:r>
          </w:p>
          <w:p w:rsidR="007D7260" w:rsidRPr="006E5F93" w:rsidRDefault="007D7260" w:rsidP="001D3344">
            <w:pPr>
              <w:jc w:val="center"/>
              <w:rPr>
                <w:sz w:val="16"/>
                <w:szCs w:val="16"/>
              </w:rPr>
            </w:pPr>
            <w:r w:rsidRPr="006E5F93">
              <w:rPr>
                <w:sz w:val="16"/>
                <w:szCs w:val="16"/>
              </w:rPr>
              <w:t>(ОДМ)</w:t>
            </w:r>
          </w:p>
        </w:tc>
      </w:tr>
      <w:tr w:rsidR="007D7260" w:rsidRPr="006E5F93" w:rsidTr="001D3344">
        <w:trPr>
          <w:trHeight w:val="901"/>
        </w:trPr>
        <w:tc>
          <w:tcPr>
            <w:tcW w:w="1135" w:type="dxa"/>
            <w:vMerge/>
          </w:tcPr>
          <w:p w:rsidR="007D7260" w:rsidRPr="006E5F93" w:rsidRDefault="007D7260" w:rsidP="001D3344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7D7260" w:rsidRPr="006E5F93" w:rsidRDefault="007D7260" w:rsidP="001D3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7D7260" w:rsidRPr="006E5F93" w:rsidRDefault="007D7260" w:rsidP="001D3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7D7260" w:rsidRDefault="007D7260" w:rsidP="001D3344">
            <w:pPr>
              <w:jc w:val="both"/>
              <w:rPr>
                <w:color w:val="000000"/>
                <w:sz w:val="18"/>
                <w:szCs w:val="18"/>
              </w:rPr>
            </w:pPr>
            <w:r w:rsidRPr="006E5F93">
              <w:rPr>
                <w:color w:val="000000"/>
                <w:sz w:val="18"/>
                <w:szCs w:val="18"/>
              </w:rPr>
              <w:t xml:space="preserve">Доля выпускников, получивших диплом о среднем </w:t>
            </w:r>
            <w:proofErr w:type="gramStart"/>
            <w:r w:rsidRPr="006E5F93">
              <w:rPr>
                <w:color w:val="000000"/>
                <w:sz w:val="18"/>
                <w:szCs w:val="18"/>
              </w:rPr>
              <w:t>про-</w:t>
            </w:r>
            <w:proofErr w:type="spellStart"/>
            <w:r w:rsidRPr="006E5F93">
              <w:rPr>
                <w:color w:val="000000"/>
                <w:sz w:val="18"/>
                <w:szCs w:val="18"/>
              </w:rPr>
              <w:t>фессиональном</w:t>
            </w:r>
            <w:proofErr w:type="spellEnd"/>
            <w:proofErr w:type="gramEnd"/>
            <w:r w:rsidRPr="006E5F93">
              <w:rPr>
                <w:color w:val="000000"/>
                <w:sz w:val="18"/>
                <w:szCs w:val="18"/>
              </w:rPr>
              <w:t xml:space="preserve"> образовании, в общей численности выпускников по программам СПО, %</w:t>
            </w:r>
          </w:p>
          <w:p w:rsidR="007D7260" w:rsidRPr="006E5F93" w:rsidRDefault="007D7260" w:rsidP="001D3344">
            <w:pPr>
              <w:jc w:val="both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</w:tcPr>
          <w:p w:rsidR="007D7260" w:rsidRPr="006E5F93" w:rsidRDefault="007D7260" w:rsidP="001D3344">
            <w:pPr>
              <w:jc w:val="center"/>
              <w:rPr>
                <w:sz w:val="18"/>
                <w:szCs w:val="18"/>
              </w:rPr>
            </w:pPr>
            <w:r w:rsidRPr="006E5F93">
              <w:rPr>
                <w:sz w:val="18"/>
                <w:szCs w:val="18"/>
              </w:rPr>
              <w:t>97</w:t>
            </w:r>
          </w:p>
        </w:tc>
        <w:tc>
          <w:tcPr>
            <w:tcW w:w="709" w:type="dxa"/>
          </w:tcPr>
          <w:p w:rsidR="007D7260" w:rsidRPr="006E5F93" w:rsidRDefault="007D7260" w:rsidP="001D3344">
            <w:pPr>
              <w:jc w:val="center"/>
              <w:rPr>
                <w:sz w:val="18"/>
                <w:szCs w:val="18"/>
              </w:rPr>
            </w:pPr>
            <w:r w:rsidRPr="006E5F93">
              <w:rPr>
                <w:sz w:val="18"/>
                <w:szCs w:val="18"/>
              </w:rPr>
              <w:t>98</w:t>
            </w:r>
          </w:p>
        </w:tc>
        <w:tc>
          <w:tcPr>
            <w:tcW w:w="708" w:type="dxa"/>
          </w:tcPr>
          <w:p w:rsidR="007D7260" w:rsidRPr="006E5F93" w:rsidRDefault="007D7260" w:rsidP="001D3344">
            <w:pPr>
              <w:jc w:val="center"/>
              <w:rPr>
                <w:sz w:val="18"/>
                <w:szCs w:val="18"/>
              </w:rPr>
            </w:pPr>
            <w:r w:rsidRPr="006E5F93">
              <w:rPr>
                <w:sz w:val="18"/>
                <w:szCs w:val="18"/>
              </w:rPr>
              <w:t>99</w:t>
            </w:r>
          </w:p>
        </w:tc>
        <w:tc>
          <w:tcPr>
            <w:tcW w:w="709" w:type="dxa"/>
          </w:tcPr>
          <w:p w:rsidR="007D7260" w:rsidRPr="006E5F93" w:rsidRDefault="007D7260" w:rsidP="001D3344">
            <w:pPr>
              <w:jc w:val="center"/>
              <w:rPr>
                <w:sz w:val="18"/>
                <w:szCs w:val="18"/>
              </w:rPr>
            </w:pPr>
            <w:r w:rsidRPr="006E5F93">
              <w:rPr>
                <w:sz w:val="18"/>
                <w:szCs w:val="18"/>
              </w:rPr>
              <w:t>100</w:t>
            </w:r>
          </w:p>
        </w:tc>
        <w:tc>
          <w:tcPr>
            <w:tcW w:w="709" w:type="dxa"/>
          </w:tcPr>
          <w:p w:rsidR="007D7260" w:rsidRPr="006E5F93" w:rsidRDefault="007D7260" w:rsidP="001D3344">
            <w:pPr>
              <w:jc w:val="center"/>
              <w:rPr>
                <w:sz w:val="18"/>
                <w:szCs w:val="18"/>
              </w:rPr>
            </w:pPr>
            <w:r w:rsidRPr="006E5F93">
              <w:rPr>
                <w:sz w:val="18"/>
                <w:szCs w:val="18"/>
              </w:rPr>
              <w:t>100</w:t>
            </w:r>
          </w:p>
        </w:tc>
        <w:tc>
          <w:tcPr>
            <w:tcW w:w="709" w:type="dxa"/>
          </w:tcPr>
          <w:p w:rsidR="007D7260" w:rsidRPr="006E5F93" w:rsidRDefault="007D7260" w:rsidP="001D3344">
            <w:pPr>
              <w:jc w:val="center"/>
              <w:rPr>
                <w:sz w:val="18"/>
                <w:szCs w:val="18"/>
              </w:rPr>
            </w:pPr>
            <w:r w:rsidRPr="006E5F93">
              <w:rPr>
                <w:sz w:val="18"/>
                <w:szCs w:val="18"/>
              </w:rPr>
              <w:t>100</w:t>
            </w:r>
          </w:p>
        </w:tc>
        <w:tc>
          <w:tcPr>
            <w:tcW w:w="708" w:type="dxa"/>
          </w:tcPr>
          <w:p w:rsidR="007D7260" w:rsidRPr="006E5F93" w:rsidRDefault="007D7260" w:rsidP="001D3344">
            <w:pPr>
              <w:jc w:val="center"/>
              <w:rPr>
                <w:sz w:val="18"/>
                <w:szCs w:val="18"/>
              </w:rPr>
            </w:pPr>
            <w:r w:rsidRPr="006E5F93">
              <w:rPr>
                <w:sz w:val="18"/>
                <w:szCs w:val="18"/>
              </w:rPr>
              <w:t>100</w:t>
            </w:r>
          </w:p>
        </w:tc>
        <w:tc>
          <w:tcPr>
            <w:tcW w:w="709" w:type="dxa"/>
          </w:tcPr>
          <w:p w:rsidR="007D7260" w:rsidRPr="006E5F93" w:rsidRDefault="007D7260" w:rsidP="001D3344">
            <w:pPr>
              <w:jc w:val="center"/>
              <w:rPr>
                <w:sz w:val="18"/>
                <w:szCs w:val="18"/>
              </w:rPr>
            </w:pPr>
            <w:r w:rsidRPr="006E5F93">
              <w:rPr>
                <w:sz w:val="18"/>
                <w:szCs w:val="18"/>
              </w:rPr>
              <w:t>100</w:t>
            </w:r>
          </w:p>
        </w:tc>
        <w:tc>
          <w:tcPr>
            <w:tcW w:w="851" w:type="dxa"/>
            <w:vMerge/>
          </w:tcPr>
          <w:p w:rsidR="007D7260" w:rsidRPr="006E5F93" w:rsidRDefault="007D7260" w:rsidP="001D334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7D7260" w:rsidRPr="006E5F93" w:rsidRDefault="007D7260" w:rsidP="001D334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7D7260" w:rsidRPr="006E5F93" w:rsidRDefault="007D7260" w:rsidP="001D334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7D7260" w:rsidRPr="006E5F93" w:rsidRDefault="007D7260" w:rsidP="001D334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7D7260" w:rsidRPr="006E5F93" w:rsidRDefault="007D7260" w:rsidP="001D334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7D7260" w:rsidRPr="006E5F93" w:rsidRDefault="007D7260" w:rsidP="001D334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7D7260" w:rsidRPr="006E5F93" w:rsidRDefault="007D7260" w:rsidP="001D3344">
            <w:pPr>
              <w:jc w:val="center"/>
              <w:rPr>
                <w:sz w:val="16"/>
                <w:szCs w:val="16"/>
              </w:rPr>
            </w:pPr>
          </w:p>
        </w:tc>
      </w:tr>
      <w:tr w:rsidR="007D7260" w:rsidRPr="006E5F93" w:rsidTr="001D3344">
        <w:trPr>
          <w:trHeight w:val="843"/>
        </w:trPr>
        <w:tc>
          <w:tcPr>
            <w:tcW w:w="1135" w:type="dxa"/>
            <w:vMerge/>
          </w:tcPr>
          <w:p w:rsidR="007D7260" w:rsidRPr="006E5F93" w:rsidRDefault="007D7260" w:rsidP="001D3344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7D7260" w:rsidRPr="006E5F93" w:rsidRDefault="007D7260" w:rsidP="001D3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7D7260" w:rsidRPr="006E5F93" w:rsidRDefault="007D7260" w:rsidP="001D3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7D7260" w:rsidRDefault="007D7260" w:rsidP="001D3344">
            <w:pPr>
              <w:jc w:val="both"/>
              <w:rPr>
                <w:sz w:val="18"/>
                <w:szCs w:val="18"/>
              </w:rPr>
            </w:pPr>
            <w:r w:rsidRPr="006E5F93">
              <w:rPr>
                <w:sz w:val="18"/>
                <w:szCs w:val="18"/>
              </w:rPr>
              <w:t xml:space="preserve">Коэффициент освоения знаний, умений и </w:t>
            </w:r>
            <w:proofErr w:type="gramStart"/>
            <w:r w:rsidRPr="006E5F93">
              <w:rPr>
                <w:sz w:val="18"/>
                <w:szCs w:val="18"/>
              </w:rPr>
              <w:t>навыков</w:t>
            </w:r>
            <w:proofErr w:type="gramEnd"/>
            <w:r w:rsidRPr="006E5F93">
              <w:rPr>
                <w:sz w:val="18"/>
                <w:szCs w:val="18"/>
              </w:rPr>
              <w:t xml:space="preserve"> обучающихся по программам СПО</w:t>
            </w:r>
          </w:p>
          <w:p w:rsidR="007D7260" w:rsidRPr="006E5F93" w:rsidRDefault="007D7260" w:rsidP="001D3344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</w:tcPr>
          <w:p w:rsidR="007D7260" w:rsidRPr="006E5F93" w:rsidRDefault="007D7260" w:rsidP="001D3344">
            <w:pPr>
              <w:jc w:val="center"/>
              <w:rPr>
                <w:sz w:val="18"/>
                <w:szCs w:val="18"/>
              </w:rPr>
            </w:pPr>
            <w:r w:rsidRPr="006E5F93">
              <w:rPr>
                <w:sz w:val="18"/>
                <w:szCs w:val="18"/>
              </w:rPr>
              <w:t>0,6</w:t>
            </w:r>
          </w:p>
        </w:tc>
        <w:tc>
          <w:tcPr>
            <w:tcW w:w="709" w:type="dxa"/>
          </w:tcPr>
          <w:p w:rsidR="007D7260" w:rsidRPr="006E5F93" w:rsidRDefault="007D7260" w:rsidP="001D3344">
            <w:pPr>
              <w:jc w:val="center"/>
              <w:rPr>
                <w:sz w:val="18"/>
                <w:szCs w:val="18"/>
              </w:rPr>
            </w:pPr>
            <w:r w:rsidRPr="006E5F93">
              <w:rPr>
                <w:sz w:val="18"/>
                <w:szCs w:val="18"/>
              </w:rPr>
              <w:t>0,7</w:t>
            </w:r>
          </w:p>
        </w:tc>
        <w:tc>
          <w:tcPr>
            <w:tcW w:w="708" w:type="dxa"/>
          </w:tcPr>
          <w:p w:rsidR="007D7260" w:rsidRPr="006E5F93" w:rsidRDefault="007D7260" w:rsidP="001D3344">
            <w:pPr>
              <w:jc w:val="center"/>
              <w:rPr>
                <w:sz w:val="18"/>
                <w:szCs w:val="18"/>
              </w:rPr>
            </w:pPr>
            <w:r w:rsidRPr="006E5F93">
              <w:rPr>
                <w:sz w:val="18"/>
                <w:szCs w:val="18"/>
              </w:rPr>
              <w:t>0,9</w:t>
            </w:r>
          </w:p>
        </w:tc>
        <w:tc>
          <w:tcPr>
            <w:tcW w:w="709" w:type="dxa"/>
          </w:tcPr>
          <w:p w:rsidR="007D7260" w:rsidRPr="006E5F93" w:rsidRDefault="007D7260" w:rsidP="001D3344">
            <w:pPr>
              <w:jc w:val="center"/>
              <w:rPr>
                <w:sz w:val="18"/>
                <w:szCs w:val="18"/>
              </w:rPr>
            </w:pPr>
            <w:r w:rsidRPr="006E5F93">
              <w:rPr>
                <w:sz w:val="18"/>
                <w:szCs w:val="18"/>
              </w:rPr>
              <w:t>1,0</w:t>
            </w:r>
          </w:p>
        </w:tc>
        <w:tc>
          <w:tcPr>
            <w:tcW w:w="709" w:type="dxa"/>
          </w:tcPr>
          <w:p w:rsidR="007D7260" w:rsidRPr="006E5F93" w:rsidRDefault="007D7260" w:rsidP="001D3344">
            <w:pPr>
              <w:jc w:val="center"/>
              <w:rPr>
                <w:sz w:val="18"/>
                <w:szCs w:val="18"/>
              </w:rPr>
            </w:pPr>
            <w:r w:rsidRPr="006E5F93">
              <w:rPr>
                <w:sz w:val="18"/>
                <w:szCs w:val="18"/>
              </w:rPr>
              <w:t>1,0</w:t>
            </w:r>
          </w:p>
        </w:tc>
        <w:tc>
          <w:tcPr>
            <w:tcW w:w="709" w:type="dxa"/>
          </w:tcPr>
          <w:p w:rsidR="007D7260" w:rsidRPr="006E5F93" w:rsidRDefault="007D7260" w:rsidP="001D3344">
            <w:pPr>
              <w:jc w:val="center"/>
              <w:rPr>
                <w:sz w:val="18"/>
                <w:szCs w:val="18"/>
              </w:rPr>
            </w:pPr>
            <w:r w:rsidRPr="006E5F93">
              <w:rPr>
                <w:sz w:val="18"/>
                <w:szCs w:val="18"/>
              </w:rPr>
              <w:t>1,0</w:t>
            </w:r>
          </w:p>
        </w:tc>
        <w:tc>
          <w:tcPr>
            <w:tcW w:w="708" w:type="dxa"/>
          </w:tcPr>
          <w:p w:rsidR="007D7260" w:rsidRPr="006E5F93" w:rsidRDefault="007D7260" w:rsidP="001D3344">
            <w:pPr>
              <w:jc w:val="center"/>
              <w:rPr>
                <w:sz w:val="18"/>
                <w:szCs w:val="18"/>
              </w:rPr>
            </w:pPr>
            <w:r w:rsidRPr="006E5F93">
              <w:rPr>
                <w:sz w:val="18"/>
                <w:szCs w:val="18"/>
              </w:rPr>
              <w:t>1,0</w:t>
            </w:r>
          </w:p>
        </w:tc>
        <w:tc>
          <w:tcPr>
            <w:tcW w:w="709" w:type="dxa"/>
          </w:tcPr>
          <w:p w:rsidR="007D7260" w:rsidRPr="006E5F93" w:rsidRDefault="007D7260" w:rsidP="001D3344">
            <w:pPr>
              <w:jc w:val="center"/>
              <w:rPr>
                <w:sz w:val="18"/>
                <w:szCs w:val="18"/>
              </w:rPr>
            </w:pPr>
            <w:r w:rsidRPr="006E5F93">
              <w:rPr>
                <w:sz w:val="18"/>
                <w:szCs w:val="18"/>
              </w:rPr>
              <w:t>1,0</w:t>
            </w:r>
          </w:p>
        </w:tc>
        <w:tc>
          <w:tcPr>
            <w:tcW w:w="851" w:type="dxa"/>
            <w:vMerge/>
          </w:tcPr>
          <w:p w:rsidR="007D7260" w:rsidRPr="006E5F93" w:rsidRDefault="007D7260" w:rsidP="001D334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7D7260" w:rsidRPr="006E5F93" w:rsidRDefault="007D7260" w:rsidP="001D334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7D7260" w:rsidRPr="006E5F93" w:rsidRDefault="007D7260" w:rsidP="001D334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7D7260" w:rsidRPr="006E5F93" w:rsidRDefault="007D7260" w:rsidP="001D334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7D7260" w:rsidRPr="006E5F93" w:rsidRDefault="007D7260" w:rsidP="001D334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7D7260" w:rsidRPr="006E5F93" w:rsidRDefault="007D7260" w:rsidP="001D334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7D7260" w:rsidRPr="006E5F93" w:rsidRDefault="007D7260" w:rsidP="001D3344">
            <w:pPr>
              <w:jc w:val="center"/>
              <w:rPr>
                <w:sz w:val="16"/>
                <w:szCs w:val="16"/>
              </w:rPr>
            </w:pPr>
          </w:p>
        </w:tc>
      </w:tr>
      <w:tr w:rsidR="007D7260" w:rsidRPr="006E5F93" w:rsidTr="001D3344">
        <w:trPr>
          <w:trHeight w:val="1652"/>
        </w:trPr>
        <w:tc>
          <w:tcPr>
            <w:tcW w:w="1135" w:type="dxa"/>
            <w:vMerge/>
          </w:tcPr>
          <w:p w:rsidR="007D7260" w:rsidRPr="006E5F93" w:rsidRDefault="007D7260" w:rsidP="001D3344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7D7260" w:rsidRPr="006E5F93" w:rsidRDefault="007D7260" w:rsidP="001D3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7D7260" w:rsidRPr="006E5F93" w:rsidRDefault="007D7260" w:rsidP="001D3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7D7260" w:rsidRDefault="007D7260" w:rsidP="001D3344">
            <w:pPr>
              <w:jc w:val="both"/>
              <w:rPr>
                <w:sz w:val="18"/>
                <w:szCs w:val="18"/>
              </w:rPr>
            </w:pPr>
            <w:r w:rsidRPr="006E5F93">
              <w:rPr>
                <w:sz w:val="18"/>
                <w:szCs w:val="18"/>
              </w:rPr>
              <w:t xml:space="preserve"> </w:t>
            </w:r>
            <w:proofErr w:type="gramStart"/>
            <w:r w:rsidRPr="006E5F93">
              <w:rPr>
                <w:sz w:val="18"/>
                <w:szCs w:val="18"/>
              </w:rPr>
              <w:t xml:space="preserve">Доля учащихся, охваченных </w:t>
            </w:r>
            <w:proofErr w:type="spellStart"/>
            <w:r w:rsidRPr="006E5F93">
              <w:rPr>
                <w:sz w:val="18"/>
                <w:szCs w:val="18"/>
              </w:rPr>
              <w:t>фестивально</w:t>
            </w:r>
            <w:proofErr w:type="spellEnd"/>
            <w:r w:rsidRPr="006E5F93">
              <w:rPr>
                <w:sz w:val="18"/>
                <w:szCs w:val="18"/>
              </w:rPr>
              <w:t>-конкурсным движением от общего контингента учащихся в учебных за</w:t>
            </w:r>
            <w:r>
              <w:rPr>
                <w:sz w:val="18"/>
                <w:szCs w:val="18"/>
              </w:rPr>
              <w:t>-</w:t>
            </w:r>
            <w:r w:rsidRPr="006E5F93">
              <w:rPr>
                <w:sz w:val="18"/>
                <w:szCs w:val="18"/>
              </w:rPr>
              <w:t>ведени</w:t>
            </w:r>
            <w:r>
              <w:rPr>
                <w:sz w:val="18"/>
                <w:szCs w:val="18"/>
              </w:rPr>
              <w:t xml:space="preserve">ях </w:t>
            </w:r>
            <w:r w:rsidRPr="006E5F93">
              <w:rPr>
                <w:sz w:val="18"/>
                <w:szCs w:val="18"/>
              </w:rPr>
              <w:t>культуры и искусства, %</w:t>
            </w:r>
            <w:proofErr w:type="gramEnd"/>
          </w:p>
          <w:p w:rsidR="007D7260" w:rsidRPr="006E5F93" w:rsidRDefault="007D7260" w:rsidP="001D334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7D7260" w:rsidRPr="006E5F93" w:rsidRDefault="007D7260" w:rsidP="001D3344">
            <w:pPr>
              <w:jc w:val="center"/>
              <w:rPr>
                <w:sz w:val="18"/>
                <w:szCs w:val="18"/>
              </w:rPr>
            </w:pPr>
            <w:r w:rsidRPr="006E5F93">
              <w:rPr>
                <w:sz w:val="18"/>
                <w:szCs w:val="18"/>
              </w:rPr>
              <w:t>20</w:t>
            </w:r>
          </w:p>
        </w:tc>
        <w:tc>
          <w:tcPr>
            <w:tcW w:w="709" w:type="dxa"/>
          </w:tcPr>
          <w:p w:rsidR="007D7260" w:rsidRPr="006E5F93" w:rsidRDefault="007D7260" w:rsidP="001D3344">
            <w:pPr>
              <w:jc w:val="center"/>
              <w:rPr>
                <w:sz w:val="18"/>
                <w:szCs w:val="18"/>
              </w:rPr>
            </w:pPr>
            <w:r w:rsidRPr="006E5F93">
              <w:rPr>
                <w:sz w:val="18"/>
                <w:szCs w:val="18"/>
              </w:rPr>
              <w:t>22</w:t>
            </w:r>
          </w:p>
        </w:tc>
        <w:tc>
          <w:tcPr>
            <w:tcW w:w="708" w:type="dxa"/>
          </w:tcPr>
          <w:p w:rsidR="007D7260" w:rsidRPr="006E5F93" w:rsidRDefault="007D7260" w:rsidP="001D3344">
            <w:pPr>
              <w:jc w:val="center"/>
              <w:rPr>
                <w:sz w:val="18"/>
                <w:szCs w:val="18"/>
              </w:rPr>
            </w:pPr>
            <w:r w:rsidRPr="006E5F93">
              <w:rPr>
                <w:sz w:val="18"/>
                <w:szCs w:val="18"/>
              </w:rPr>
              <w:t>24</w:t>
            </w:r>
          </w:p>
        </w:tc>
        <w:tc>
          <w:tcPr>
            <w:tcW w:w="709" w:type="dxa"/>
          </w:tcPr>
          <w:p w:rsidR="007D7260" w:rsidRPr="006E5F93" w:rsidRDefault="007D7260" w:rsidP="001D3344">
            <w:pPr>
              <w:jc w:val="center"/>
              <w:rPr>
                <w:sz w:val="18"/>
                <w:szCs w:val="18"/>
              </w:rPr>
            </w:pPr>
            <w:r w:rsidRPr="006E5F93">
              <w:rPr>
                <w:sz w:val="18"/>
                <w:szCs w:val="18"/>
              </w:rPr>
              <w:t>26</w:t>
            </w:r>
          </w:p>
        </w:tc>
        <w:tc>
          <w:tcPr>
            <w:tcW w:w="709" w:type="dxa"/>
          </w:tcPr>
          <w:p w:rsidR="007D7260" w:rsidRPr="006E5F93" w:rsidRDefault="007D7260" w:rsidP="001D3344">
            <w:pPr>
              <w:jc w:val="center"/>
              <w:rPr>
                <w:sz w:val="18"/>
                <w:szCs w:val="18"/>
              </w:rPr>
            </w:pPr>
            <w:r w:rsidRPr="006E5F93">
              <w:rPr>
                <w:sz w:val="18"/>
                <w:szCs w:val="18"/>
              </w:rPr>
              <w:t>28</w:t>
            </w:r>
          </w:p>
        </w:tc>
        <w:tc>
          <w:tcPr>
            <w:tcW w:w="709" w:type="dxa"/>
          </w:tcPr>
          <w:p w:rsidR="007D7260" w:rsidRPr="006E5F93" w:rsidRDefault="007D7260" w:rsidP="001D3344">
            <w:pPr>
              <w:jc w:val="center"/>
              <w:rPr>
                <w:sz w:val="18"/>
                <w:szCs w:val="18"/>
              </w:rPr>
            </w:pPr>
            <w:r w:rsidRPr="006E5F93">
              <w:rPr>
                <w:sz w:val="18"/>
                <w:szCs w:val="18"/>
              </w:rPr>
              <w:t>30</w:t>
            </w:r>
          </w:p>
        </w:tc>
        <w:tc>
          <w:tcPr>
            <w:tcW w:w="708" w:type="dxa"/>
          </w:tcPr>
          <w:p w:rsidR="007D7260" w:rsidRPr="006E5F93" w:rsidRDefault="007D7260" w:rsidP="001D3344">
            <w:pPr>
              <w:jc w:val="center"/>
              <w:rPr>
                <w:sz w:val="18"/>
                <w:szCs w:val="18"/>
              </w:rPr>
            </w:pPr>
            <w:r w:rsidRPr="006E5F93">
              <w:rPr>
                <w:sz w:val="18"/>
                <w:szCs w:val="18"/>
              </w:rPr>
              <w:t>32</w:t>
            </w:r>
          </w:p>
        </w:tc>
        <w:tc>
          <w:tcPr>
            <w:tcW w:w="709" w:type="dxa"/>
          </w:tcPr>
          <w:p w:rsidR="007D7260" w:rsidRPr="006E5F93" w:rsidRDefault="007D7260" w:rsidP="001D3344">
            <w:pPr>
              <w:jc w:val="center"/>
              <w:rPr>
                <w:sz w:val="18"/>
                <w:szCs w:val="18"/>
              </w:rPr>
            </w:pPr>
            <w:r w:rsidRPr="006E5F93">
              <w:rPr>
                <w:sz w:val="18"/>
                <w:szCs w:val="18"/>
              </w:rPr>
              <w:t>34</w:t>
            </w:r>
          </w:p>
        </w:tc>
        <w:tc>
          <w:tcPr>
            <w:tcW w:w="851" w:type="dxa"/>
            <w:vMerge/>
          </w:tcPr>
          <w:p w:rsidR="007D7260" w:rsidRPr="006E5F93" w:rsidRDefault="007D7260" w:rsidP="001D334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7D7260" w:rsidRPr="006E5F93" w:rsidRDefault="007D7260" w:rsidP="001D334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7D7260" w:rsidRPr="006E5F93" w:rsidRDefault="007D7260" w:rsidP="001D334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7D7260" w:rsidRPr="006E5F93" w:rsidRDefault="007D7260" w:rsidP="001D334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7D7260" w:rsidRPr="006E5F93" w:rsidRDefault="007D7260" w:rsidP="001D334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7D7260" w:rsidRPr="006E5F93" w:rsidRDefault="007D7260" w:rsidP="001D334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7D7260" w:rsidRPr="006E5F93" w:rsidRDefault="007D7260" w:rsidP="001D3344">
            <w:pPr>
              <w:jc w:val="center"/>
              <w:rPr>
                <w:sz w:val="16"/>
                <w:szCs w:val="16"/>
              </w:rPr>
            </w:pPr>
          </w:p>
        </w:tc>
      </w:tr>
      <w:tr w:rsidR="007D7260" w:rsidRPr="006E5F93" w:rsidTr="001D3344">
        <w:trPr>
          <w:trHeight w:val="201"/>
        </w:trPr>
        <w:tc>
          <w:tcPr>
            <w:tcW w:w="16018" w:type="dxa"/>
            <w:gridSpan w:val="19"/>
          </w:tcPr>
          <w:p w:rsidR="007D7260" w:rsidRPr="006E5F93" w:rsidRDefault="007D7260" w:rsidP="001D3344">
            <w:pPr>
              <w:jc w:val="both"/>
              <w:rPr>
                <w:b/>
                <w:sz w:val="18"/>
                <w:szCs w:val="18"/>
              </w:rPr>
            </w:pPr>
            <w:r w:rsidRPr="006E5F93">
              <w:rPr>
                <w:b/>
                <w:sz w:val="18"/>
                <w:szCs w:val="18"/>
              </w:rPr>
              <w:t>Задача 2. Развитие и сохранение системы высшего профессионального образования</w:t>
            </w:r>
          </w:p>
        </w:tc>
      </w:tr>
      <w:tr w:rsidR="007D7260" w:rsidRPr="006E5F93" w:rsidTr="001D3344">
        <w:trPr>
          <w:trHeight w:val="186"/>
        </w:trPr>
        <w:tc>
          <w:tcPr>
            <w:tcW w:w="1135" w:type="dxa"/>
          </w:tcPr>
          <w:p w:rsidR="007D7260" w:rsidRPr="006E5F93" w:rsidRDefault="007D7260" w:rsidP="001D3344">
            <w:pPr>
              <w:jc w:val="both"/>
              <w:rPr>
                <w:color w:val="FF0000"/>
                <w:sz w:val="18"/>
                <w:szCs w:val="18"/>
              </w:rPr>
            </w:pPr>
            <w:r w:rsidRPr="006E5F93">
              <w:rPr>
                <w:sz w:val="18"/>
                <w:szCs w:val="18"/>
              </w:rPr>
              <w:t>Обеспечение предоставления услуг в сфере высшего профессион</w:t>
            </w:r>
            <w:r w:rsidRPr="006E5F93">
              <w:rPr>
                <w:sz w:val="18"/>
                <w:szCs w:val="18"/>
              </w:rPr>
              <w:lastRenderedPageBreak/>
              <w:t>ального образования</w:t>
            </w:r>
          </w:p>
        </w:tc>
        <w:tc>
          <w:tcPr>
            <w:tcW w:w="992" w:type="dxa"/>
          </w:tcPr>
          <w:p w:rsidR="007D7260" w:rsidRDefault="007D7260" w:rsidP="001D3344">
            <w:pPr>
              <w:widowControl w:val="0"/>
              <w:tabs>
                <w:tab w:val="left" w:pos="33"/>
              </w:tabs>
              <w:ind w:right="-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ООВО </w:t>
            </w:r>
          </w:p>
          <w:p w:rsidR="007D7260" w:rsidRDefault="007D7260" w:rsidP="001D3344">
            <w:pPr>
              <w:widowControl w:val="0"/>
              <w:tabs>
                <w:tab w:val="left" w:pos="33"/>
              </w:tabs>
              <w:ind w:right="-4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(по согласованию)</w:t>
            </w:r>
            <w:r w:rsidRPr="006E5F93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 xml:space="preserve"> </w:t>
            </w:r>
          </w:p>
          <w:p w:rsidR="007D7260" w:rsidRPr="006E5F93" w:rsidRDefault="007D7260" w:rsidP="001D3344">
            <w:pPr>
              <w:ind w:right="-25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М</w:t>
            </w:r>
            <w:r w:rsidRPr="006E5F93">
              <w:rPr>
                <w:sz w:val="18"/>
                <w:szCs w:val="18"/>
              </w:rPr>
              <w:t>К РТ</w:t>
            </w:r>
          </w:p>
          <w:p w:rsidR="007D7260" w:rsidRPr="006E5F93" w:rsidRDefault="007D7260" w:rsidP="001D3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</w:tcPr>
          <w:p w:rsidR="007D7260" w:rsidRPr="006E5F93" w:rsidRDefault="007D7260" w:rsidP="001D3344">
            <w:pPr>
              <w:rPr>
                <w:sz w:val="18"/>
                <w:szCs w:val="18"/>
              </w:rPr>
            </w:pPr>
            <w:r w:rsidRPr="006E5F93">
              <w:rPr>
                <w:sz w:val="18"/>
                <w:szCs w:val="18"/>
              </w:rPr>
              <w:t>2014 – 2020</w:t>
            </w:r>
          </w:p>
          <w:p w:rsidR="007D7260" w:rsidRPr="006E5F93" w:rsidRDefault="007D7260" w:rsidP="001D3344">
            <w:pPr>
              <w:jc w:val="center"/>
              <w:rPr>
                <w:sz w:val="18"/>
                <w:szCs w:val="18"/>
              </w:rPr>
            </w:pPr>
          </w:p>
          <w:p w:rsidR="007D7260" w:rsidRPr="006E5F93" w:rsidRDefault="007D7260" w:rsidP="001D3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7D7260" w:rsidRDefault="007D7260" w:rsidP="001D3344">
            <w:pPr>
              <w:jc w:val="both"/>
              <w:rPr>
                <w:color w:val="000000"/>
                <w:sz w:val="18"/>
                <w:szCs w:val="18"/>
              </w:rPr>
            </w:pPr>
            <w:r w:rsidRPr="006E5F93">
              <w:rPr>
                <w:color w:val="000000"/>
                <w:sz w:val="18"/>
                <w:szCs w:val="18"/>
              </w:rPr>
              <w:t xml:space="preserve">Доля </w:t>
            </w:r>
            <w:proofErr w:type="gramStart"/>
            <w:r w:rsidRPr="006E5F93">
              <w:rPr>
                <w:color w:val="000000"/>
                <w:sz w:val="18"/>
                <w:szCs w:val="18"/>
              </w:rPr>
              <w:t>выпуск</w:t>
            </w:r>
            <w:r>
              <w:rPr>
                <w:color w:val="000000"/>
                <w:sz w:val="18"/>
                <w:szCs w:val="18"/>
              </w:rPr>
              <w:t>-</w:t>
            </w:r>
            <w:proofErr w:type="spellStart"/>
            <w:r w:rsidRPr="006E5F93">
              <w:rPr>
                <w:color w:val="000000"/>
                <w:sz w:val="18"/>
                <w:szCs w:val="18"/>
              </w:rPr>
              <w:t>ников</w:t>
            </w:r>
            <w:proofErr w:type="spellEnd"/>
            <w:proofErr w:type="gramEnd"/>
            <w:r w:rsidRPr="006E5F93">
              <w:rPr>
                <w:color w:val="000000"/>
                <w:sz w:val="18"/>
                <w:szCs w:val="18"/>
              </w:rPr>
              <w:t xml:space="preserve">, получивших диплом о высшем профессиональном </w:t>
            </w:r>
            <w:r w:rsidRPr="006E5F93">
              <w:rPr>
                <w:color w:val="000000"/>
                <w:sz w:val="18"/>
                <w:szCs w:val="18"/>
              </w:rPr>
              <w:lastRenderedPageBreak/>
              <w:t xml:space="preserve">образовании, в общей численности выпускников по программам </w:t>
            </w:r>
            <w:r>
              <w:rPr>
                <w:color w:val="000000"/>
                <w:sz w:val="18"/>
                <w:szCs w:val="18"/>
              </w:rPr>
              <w:t>высшего профессионального об-</w:t>
            </w:r>
            <w:proofErr w:type="spellStart"/>
            <w:r>
              <w:rPr>
                <w:color w:val="000000"/>
                <w:sz w:val="18"/>
                <w:szCs w:val="18"/>
              </w:rPr>
              <w:t>разования</w:t>
            </w:r>
            <w:proofErr w:type="spellEnd"/>
            <w:r w:rsidRPr="006E5F93">
              <w:rPr>
                <w:color w:val="000000"/>
                <w:sz w:val="18"/>
                <w:szCs w:val="18"/>
              </w:rPr>
              <w:t>, %</w:t>
            </w:r>
          </w:p>
          <w:p w:rsidR="007D7260" w:rsidRPr="006E5F93" w:rsidRDefault="007D7260" w:rsidP="001D334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7D7260" w:rsidRPr="006E5F93" w:rsidRDefault="007D7260" w:rsidP="001D3344">
            <w:pPr>
              <w:jc w:val="center"/>
              <w:rPr>
                <w:sz w:val="18"/>
                <w:szCs w:val="18"/>
              </w:rPr>
            </w:pPr>
            <w:r w:rsidRPr="006E5F93">
              <w:rPr>
                <w:sz w:val="18"/>
                <w:szCs w:val="18"/>
              </w:rPr>
              <w:lastRenderedPageBreak/>
              <w:t>-</w:t>
            </w:r>
          </w:p>
        </w:tc>
        <w:tc>
          <w:tcPr>
            <w:tcW w:w="709" w:type="dxa"/>
          </w:tcPr>
          <w:p w:rsidR="007D7260" w:rsidRPr="006E5F93" w:rsidRDefault="007D7260" w:rsidP="001D3344">
            <w:pPr>
              <w:jc w:val="center"/>
              <w:rPr>
                <w:sz w:val="18"/>
                <w:szCs w:val="18"/>
              </w:rPr>
            </w:pPr>
            <w:r w:rsidRPr="006E5F93">
              <w:rPr>
                <w:sz w:val="18"/>
                <w:szCs w:val="18"/>
              </w:rPr>
              <w:t>99</w:t>
            </w:r>
          </w:p>
        </w:tc>
        <w:tc>
          <w:tcPr>
            <w:tcW w:w="708" w:type="dxa"/>
          </w:tcPr>
          <w:p w:rsidR="007D7260" w:rsidRPr="006E5F93" w:rsidRDefault="007D7260" w:rsidP="001D3344">
            <w:pPr>
              <w:jc w:val="center"/>
              <w:rPr>
                <w:sz w:val="18"/>
                <w:szCs w:val="18"/>
              </w:rPr>
            </w:pPr>
            <w:r w:rsidRPr="006E5F93">
              <w:rPr>
                <w:sz w:val="18"/>
                <w:szCs w:val="18"/>
              </w:rPr>
              <w:t>100</w:t>
            </w:r>
          </w:p>
        </w:tc>
        <w:tc>
          <w:tcPr>
            <w:tcW w:w="709" w:type="dxa"/>
          </w:tcPr>
          <w:p w:rsidR="007D7260" w:rsidRPr="006E5F93" w:rsidRDefault="007D7260" w:rsidP="001D3344">
            <w:pPr>
              <w:jc w:val="center"/>
              <w:rPr>
                <w:sz w:val="18"/>
                <w:szCs w:val="18"/>
              </w:rPr>
            </w:pPr>
            <w:r w:rsidRPr="006E5F93">
              <w:rPr>
                <w:sz w:val="18"/>
                <w:szCs w:val="18"/>
              </w:rPr>
              <w:t>100</w:t>
            </w:r>
          </w:p>
        </w:tc>
        <w:tc>
          <w:tcPr>
            <w:tcW w:w="709" w:type="dxa"/>
          </w:tcPr>
          <w:p w:rsidR="007D7260" w:rsidRPr="006E5F93" w:rsidRDefault="007D7260" w:rsidP="001D3344">
            <w:pPr>
              <w:jc w:val="center"/>
              <w:rPr>
                <w:sz w:val="18"/>
                <w:szCs w:val="18"/>
              </w:rPr>
            </w:pPr>
            <w:r w:rsidRPr="006E5F93">
              <w:rPr>
                <w:sz w:val="18"/>
                <w:szCs w:val="18"/>
              </w:rPr>
              <w:t>100</w:t>
            </w:r>
          </w:p>
        </w:tc>
        <w:tc>
          <w:tcPr>
            <w:tcW w:w="709" w:type="dxa"/>
          </w:tcPr>
          <w:p w:rsidR="007D7260" w:rsidRPr="006E5F93" w:rsidRDefault="007D7260" w:rsidP="001D3344">
            <w:pPr>
              <w:jc w:val="center"/>
              <w:rPr>
                <w:sz w:val="18"/>
                <w:szCs w:val="18"/>
              </w:rPr>
            </w:pPr>
            <w:r w:rsidRPr="006E5F93">
              <w:rPr>
                <w:sz w:val="18"/>
                <w:szCs w:val="18"/>
              </w:rPr>
              <w:t>100</w:t>
            </w:r>
          </w:p>
        </w:tc>
        <w:tc>
          <w:tcPr>
            <w:tcW w:w="708" w:type="dxa"/>
          </w:tcPr>
          <w:p w:rsidR="007D7260" w:rsidRPr="006E5F93" w:rsidRDefault="007D7260" w:rsidP="001D3344">
            <w:pPr>
              <w:jc w:val="center"/>
              <w:rPr>
                <w:sz w:val="18"/>
                <w:szCs w:val="18"/>
              </w:rPr>
            </w:pPr>
            <w:r w:rsidRPr="006E5F93">
              <w:rPr>
                <w:sz w:val="18"/>
                <w:szCs w:val="18"/>
              </w:rPr>
              <w:t>100</w:t>
            </w:r>
          </w:p>
        </w:tc>
        <w:tc>
          <w:tcPr>
            <w:tcW w:w="709" w:type="dxa"/>
          </w:tcPr>
          <w:p w:rsidR="007D7260" w:rsidRPr="006E5F93" w:rsidRDefault="007D7260" w:rsidP="001D3344">
            <w:pPr>
              <w:jc w:val="center"/>
              <w:rPr>
                <w:sz w:val="18"/>
                <w:szCs w:val="18"/>
              </w:rPr>
            </w:pPr>
            <w:r w:rsidRPr="006E5F93">
              <w:rPr>
                <w:sz w:val="18"/>
                <w:szCs w:val="18"/>
              </w:rPr>
              <w:t>100</w:t>
            </w:r>
          </w:p>
        </w:tc>
        <w:tc>
          <w:tcPr>
            <w:tcW w:w="851" w:type="dxa"/>
          </w:tcPr>
          <w:p w:rsidR="007D7260" w:rsidRPr="006E5F93" w:rsidRDefault="007D7260" w:rsidP="001D3344">
            <w:pPr>
              <w:jc w:val="center"/>
              <w:rPr>
                <w:sz w:val="16"/>
                <w:szCs w:val="16"/>
              </w:rPr>
            </w:pPr>
            <w:r w:rsidRPr="006E5F93">
              <w:rPr>
                <w:sz w:val="16"/>
                <w:szCs w:val="16"/>
              </w:rPr>
              <w:t>11104,5</w:t>
            </w:r>
          </w:p>
          <w:p w:rsidR="007D7260" w:rsidRPr="006E5F93" w:rsidRDefault="007D7260" w:rsidP="001D3344">
            <w:pPr>
              <w:jc w:val="center"/>
              <w:rPr>
                <w:sz w:val="16"/>
                <w:szCs w:val="16"/>
              </w:rPr>
            </w:pPr>
            <w:r w:rsidRPr="006E5F93">
              <w:rPr>
                <w:sz w:val="16"/>
                <w:szCs w:val="16"/>
              </w:rPr>
              <w:t>БРТ</w:t>
            </w:r>
          </w:p>
          <w:p w:rsidR="007D7260" w:rsidRPr="006E5F93" w:rsidRDefault="007D7260" w:rsidP="001D3344">
            <w:pPr>
              <w:jc w:val="center"/>
              <w:rPr>
                <w:sz w:val="16"/>
                <w:szCs w:val="16"/>
              </w:rPr>
            </w:pPr>
            <w:r w:rsidRPr="006E5F93">
              <w:rPr>
                <w:sz w:val="16"/>
                <w:szCs w:val="16"/>
              </w:rPr>
              <w:t>(ОДМ)</w:t>
            </w:r>
          </w:p>
        </w:tc>
        <w:tc>
          <w:tcPr>
            <w:tcW w:w="850" w:type="dxa"/>
          </w:tcPr>
          <w:p w:rsidR="007D7260" w:rsidRPr="006E5F93" w:rsidRDefault="007D7260" w:rsidP="001D3344">
            <w:pPr>
              <w:jc w:val="center"/>
              <w:rPr>
                <w:sz w:val="16"/>
                <w:szCs w:val="16"/>
              </w:rPr>
            </w:pPr>
            <w:r w:rsidRPr="006E5F93">
              <w:rPr>
                <w:sz w:val="16"/>
                <w:szCs w:val="16"/>
              </w:rPr>
              <w:t>11201,5</w:t>
            </w:r>
          </w:p>
          <w:p w:rsidR="007D7260" w:rsidRPr="006E5F93" w:rsidRDefault="007D7260" w:rsidP="001D3344">
            <w:pPr>
              <w:jc w:val="center"/>
              <w:rPr>
                <w:sz w:val="16"/>
                <w:szCs w:val="16"/>
              </w:rPr>
            </w:pPr>
            <w:r w:rsidRPr="006E5F93">
              <w:rPr>
                <w:sz w:val="16"/>
                <w:szCs w:val="16"/>
              </w:rPr>
              <w:t>БРТ</w:t>
            </w:r>
          </w:p>
          <w:p w:rsidR="007D7260" w:rsidRPr="006E5F93" w:rsidRDefault="007D7260" w:rsidP="001D3344">
            <w:pPr>
              <w:jc w:val="center"/>
              <w:rPr>
                <w:sz w:val="16"/>
                <w:szCs w:val="16"/>
              </w:rPr>
            </w:pPr>
            <w:r w:rsidRPr="006E5F93">
              <w:rPr>
                <w:sz w:val="16"/>
                <w:szCs w:val="16"/>
              </w:rPr>
              <w:t>(ОДМ)</w:t>
            </w:r>
          </w:p>
        </w:tc>
        <w:tc>
          <w:tcPr>
            <w:tcW w:w="851" w:type="dxa"/>
          </w:tcPr>
          <w:p w:rsidR="007D7260" w:rsidRPr="006E5F93" w:rsidRDefault="007D7260" w:rsidP="001D3344">
            <w:pPr>
              <w:jc w:val="center"/>
              <w:rPr>
                <w:sz w:val="16"/>
                <w:szCs w:val="16"/>
              </w:rPr>
            </w:pPr>
            <w:r w:rsidRPr="006E5F93">
              <w:rPr>
                <w:sz w:val="16"/>
                <w:szCs w:val="16"/>
              </w:rPr>
              <w:t>11304,0</w:t>
            </w:r>
          </w:p>
          <w:p w:rsidR="007D7260" w:rsidRPr="006E5F93" w:rsidRDefault="007D7260" w:rsidP="001D3344">
            <w:pPr>
              <w:jc w:val="center"/>
              <w:rPr>
                <w:sz w:val="16"/>
                <w:szCs w:val="16"/>
              </w:rPr>
            </w:pPr>
            <w:r w:rsidRPr="006E5F93">
              <w:rPr>
                <w:sz w:val="16"/>
                <w:szCs w:val="16"/>
              </w:rPr>
              <w:t>БРТ</w:t>
            </w:r>
          </w:p>
          <w:p w:rsidR="007D7260" w:rsidRPr="006E5F93" w:rsidRDefault="007D7260" w:rsidP="001D3344">
            <w:pPr>
              <w:jc w:val="center"/>
              <w:rPr>
                <w:sz w:val="16"/>
                <w:szCs w:val="16"/>
              </w:rPr>
            </w:pPr>
            <w:r w:rsidRPr="006E5F93">
              <w:rPr>
                <w:sz w:val="16"/>
                <w:szCs w:val="16"/>
              </w:rPr>
              <w:t>(ОДМ)</w:t>
            </w:r>
          </w:p>
        </w:tc>
        <w:tc>
          <w:tcPr>
            <w:tcW w:w="850" w:type="dxa"/>
          </w:tcPr>
          <w:p w:rsidR="007D7260" w:rsidRPr="006E5F93" w:rsidRDefault="007D7260" w:rsidP="001D3344">
            <w:pPr>
              <w:jc w:val="center"/>
              <w:rPr>
                <w:sz w:val="16"/>
                <w:szCs w:val="16"/>
              </w:rPr>
            </w:pPr>
            <w:r w:rsidRPr="006E5F93">
              <w:rPr>
                <w:sz w:val="16"/>
                <w:szCs w:val="16"/>
              </w:rPr>
              <w:t>11903,1</w:t>
            </w:r>
          </w:p>
          <w:p w:rsidR="007D7260" w:rsidRPr="006E5F93" w:rsidRDefault="007D7260" w:rsidP="001D3344">
            <w:pPr>
              <w:jc w:val="center"/>
              <w:rPr>
                <w:sz w:val="16"/>
                <w:szCs w:val="16"/>
              </w:rPr>
            </w:pPr>
            <w:r w:rsidRPr="006E5F93">
              <w:rPr>
                <w:sz w:val="16"/>
                <w:szCs w:val="16"/>
              </w:rPr>
              <w:t>БРТ</w:t>
            </w:r>
          </w:p>
          <w:p w:rsidR="007D7260" w:rsidRPr="006E5F93" w:rsidRDefault="007D7260" w:rsidP="001D3344">
            <w:pPr>
              <w:jc w:val="center"/>
              <w:rPr>
                <w:sz w:val="16"/>
                <w:szCs w:val="16"/>
              </w:rPr>
            </w:pPr>
            <w:r w:rsidRPr="006E5F93">
              <w:rPr>
                <w:sz w:val="16"/>
                <w:szCs w:val="16"/>
              </w:rPr>
              <w:t>(ОДМ)</w:t>
            </w:r>
          </w:p>
        </w:tc>
        <w:tc>
          <w:tcPr>
            <w:tcW w:w="992" w:type="dxa"/>
          </w:tcPr>
          <w:p w:rsidR="007D7260" w:rsidRPr="006E5F93" w:rsidRDefault="007D7260" w:rsidP="001D3344">
            <w:pPr>
              <w:jc w:val="center"/>
              <w:rPr>
                <w:sz w:val="16"/>
                <w:szCs w:val="16"/>
              </w:rPr>
            </w:pPr>
            <w:r w:rsidRPr="006E5F93">
              <w:rPr>
                <w:sz w:val="16"/>
                <w:szCs w:val="16"/>
              </w:rPr>
              <w:t>12510,2</w:t>
            </w:r>
          </w:p>
          <w:p w:rsidR="007D7260" w:rsidRPr="006E5F93" w:rsidRDefault="007D7260" w:rsidP="001D3344">
            <w:pPr>
              <w:jc w:val="center"/>
              <w:rPr>
                <w:sz w:val="16"/>
                <w:szCs w:val="16"/>
              </w:rPr>
            </w:pPr>
            <w:r w:rsidRPr="006E5F93">
              <w:rPr>
                <w:sz w:val="16"/>
                <w:szCs w:val="16"/>
              </w:rPr>
              <w:t>БРТ</w:t>
            </w:r>
          </w:p>
          <w:p w:rsidR="007D7260" w:rsidRPr="006E5F93" w:rsidRDefault="007D7260" w:rsidP="001D3344">
            <w:pPr>
              <w:jc w:val="center"/>
              <w:rPr>
                <w:sz w:val="16"/>
                <w:szCs w:val="16"/>
              </w:rPr>
            </w:pPr>
            <w:r w:rsidRPr="006E5F93">
              <w:rPr>
                <w:sz w:val="16"/>
                <w:szCs w:val="16"/>
              </w:rPr>
              <w:t>(ОДМ)</w:t>
            </w:r>
          </w:p>
        </w:tc>
        <w:tc>
          <w:tcPr>
            <w:tcW w:w="851" w:type="dxa"/>
          </w:tcPr>
          <w:p w:rsidR="007D7260" w:rsidRPr="006E5F93" w:rsidRDefault="007D7260" w:rsidP="001D3344">
            <w:pPr>
              <w:jc w:val="center"/>
              <w:rPr>
                <w:sz w:val="16"/>
                <w:szCs w:val="16"/>
              </w:rPr>
            </w:pPr>
            <w:r w:rsidRPr="006E5F93">
              <w:rPr>
                <w:sz w:val="16"/>
                <w:szCs w:val="16"/>
              </w:rPr>
              <w:t>13098,2</w:t>
            </w:r>
          </w:p>
          <w:p w:rsidR="007D7260" w:rsidRPr="006E5F93" w:rsidRDefault="007D7260" w:rsidP="001D3344">
            <w:pPr>
              <w:jc w:val="center"/>
              <w:rPr>
                <w:sz w:val="16"/>
                <w:szCs w:val="16"/>
              </w:rPr>
            </w:pPr>
            <w:r w:rsidRPr="006E5F93">
              <w:rPr>
                <w:sz w:val="16"/>
                <w:szCs w:val="16"/>
              </w:rPr>
              <w:t>БРТ</w:t>
            </w:r>
          </w:p>
          <w:p w:rsidR="007D7260" w:rsidRPr="006E5F93" w:rsidRDefault="007D7260" w:rsidP="001D3344">
            <w:pPr>
              <w:jc w:val="center"/>
              <w:rPr>
                <w:sz w:val="16"/>
                <w:szCs w:val="16"/>
              </w:rPr>
            </w:pPr>
            <w:r w:rsidRPr="006E5F93">
              <w:rPr>
                <w:sz w:val="16"/>
                <w:szCs w:val="16"/>
              </w:rPr>
              <w:t>(ОДМ)</w:t>
            </w:r>
          </w:p>
        </w:tc>
        <w:tc>
          <w:tcPr>
            <w:tcW w:w="850" w:type="dxa"/>
          </w:tcPr>
          <w:p w:rsidR="007D7260" w:rsidRPr="006E5F93" w:rsidRDefault="007D7260" w:rsidP="001D3344">
            <w:pPr>
              <w:jc w:val="center"/>
              <w:rPr>
                <w:sz w:val="16"/>
                <w:szCs w:val="16"/>
              </w:rPr>
            </w:pPr>
            <w:r w:rsidRPr="006E5F93">
              <w:rPr>
                <w:sz w:val="16"/>
                <w:szCs w:val="16"/>
              </w:rPr>
              <w:t>13661,4</w:t>
            </w:r>
          </w:p>
          <w:p w:rsidR="007D7260" w:rsidRPr="006E5F93" w:rsidRDefault="007D7260" w:rsidP="001D3344">
            <w:pPr>
              <w:jc w:val="center"/>
              <w:rPr>
                <w:sz w:val="16"/>
                <w:szCs w:val="16"/>
              </w:rPr>
            </w:pPr>
            <w:r w:rsidRPr="006E5F93">
              <w:rPr>
                <w:sz w:val="16"/>
                <w:szCs w:val="16"/>
              </w:rPr>
              <w:t>БРТ</w:t>
            </w:r>
          </w:p>
          <w:p w:rsidR="007D7260" w:rsidRPr="006E5F93" w:rsidRDefault="007D7260" w:rsidP="001D3344">
            <w:pPr>
              <w:jc w:val="center"/>
              <w:rPr>
                <w:sz w:val="16"/>
                <w:szCs w:val="16"/>
              </w:rPr>
            </w:pPr>
            <w:r w:rsidRPr="006E5F93">
              <w:rPr>
                <w:sz w:val="16"/>
                <w:szCs w:val="16"/>
              </w:rPr>
              <w:t>(ОДМ)</w:t>
            </w:r>
          </w:p>
        </w:tc>
      </w:tr>
      <w:tr w:rsidR="007D7260" w:rsidRPr="006E5F93" w:rsidTr="001D3344">
        <w:trPr>
          <w:trHeight w:val="352"/>
        </w:trPr>
        <w:tc>
          <w:tcPr>
            <w:tcW w:w="1135" w:type="dxa"/>
            <w:vMerge w:val="restart"/>
          </w:tcPr>
          <w:p w:rsidR="007D7260" w:rsidRPr="006E5F93" w:rsidRDefault="007D7260" w:rsidP="001D3344">
            <w:pPr>
              <w:jc w:val="both"/>
              <w:rPr>
                <w:color w:val="000000"/>
                <w:sz w:val="18"/>
                <w:szCs w:val="18"/>
              </w:rPr>
            </w:pPr>
            <w:r w:rsidRPr="006E5F93">
              <w:rPr>
                <w:sz w:val="18"/>
                <w:szCs w:val="18"/>
              </w:rPr>
              <w:lastRenderedPageBreak/>
              <w:t>Проведение международных, региональных фестивалей</w:t>
            </w:r>
          </w:p>
        </w:tc>
        <w:tc>
          <w:tcPr>
            <w:tcW w:w="992" w:type="dxa"/>
            <w:vMerge w:val="restart"/>
          </w:tcPr>
          <w:p w:rsidR="007D7260" w:rsidRPr="006E5F93" w:rsidRDefault="007D7260" w:rsidP="001D3344">
            <w:pPr>
              <w:jc w:val="center"/>
              <w:rPr>
                <w:sz w:val="18"/>
                <w:szCs w:val="18"/>
              </w:rPr>
            </w:pPr>
            <w:r w:rsidRPr="006E5F93">
              <w:rPr>
                <w:sz w:val="18"/>
                <w:szCs w:val="18"/>
              </w:rPr>
              <w:t>МК РТ</w:t>
            </w:r>
          </w:p>
        </w:tc>
        <w:tc>
          <w:tcPr>
            <w:tcW w:w="850" w:type="dxa"/>
            <w:vMerge w:val="restart"/>
          </w:tcPr>
          <w:p w:rsidR="007D7260" w:rsidRPr="006E5F93" w:rsidRDefault="007D7260" w:rsidP="001D3344">
            <w:pPr>
              <w:rPr>
                <w:sz w:val="18"/>
                <w:szCs w:val="18"/>
              </w:rPr>
            </w:pPr>
            <w:r w:rsidRPr="006E5F93">
              <w:rPr>
                <w:sz w:val="18"/>
                <w:szCs w:val="18"/>
              </w:rPr>
              <w:t>2014 – 2020</w:t>
            </w:r>
          </w:p>
        </w:tc>
        <w:tc>
          <w:tcPr>
            <w:tcW w:w="1276" w:type="dxa"/>
          </w:tcPr>
          <w:p w:rsidR="007D7260" w:rsidRDefault="007D7260" w:rsidP="001D3344">
            <w:pPr>
              <w:jc w:val="both"/>
              <w:rPr>
                <w:sz w:val="18"/>
                <w:szCs w:val="18"/>
              </w:rPr>
            </w:pPr>
            <w:r w:rsidRPr="006E5F93">
              <w:rPr>
                <w:sz w:val="18"/>
                <w:szCs w:val="18"/>
              </w:rPr>
              <w:t xml:space="preserve">Коэффициент освоения знаний, умений и навыков, </w:t>
            </w:r>
            <w:proofErr w:type="gramStart"/>
            <w:r w:rsidRPr="006E5F93">
              <w:rPr>
                <w:sz w:val="18"/>
                <w:szCs w:val="18"/>
              </w:rPr>
              <w:t>обучающимися</w:t>
            </w:r>
            <w:proofErr w:type="gramEnd"/>
            <w:r w:rsidRPr="006E5F93">
              <w:rPr>
                <w:sz w:val="18"/>
                <w:szCs w:val="18"/>
              </w:rPr>
              <w:t xml:space="preserve"> по </w:t>
            </w:r>
            <w:r>
              <w:rPr>
                <w:sz w:val="18"/>
                <w:szCs w:val="18"/>
              </w:rPr>
              <w:t>программам высшего образования</w:t>
            </w:r>
          </w:p>
          <w:p w:rsidR="007D7260" w:rsidRPr="006E5F93" w:rsidRDefault="007D7260" w:rsidP="001D3344">
            <w:pPr>
              <w:jc w:val="both"/>
              <w:rPr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</w:tcPr>
          <w:p w:rsidR="007D7260" w:rsidRPr="006E5F93" w:rsidRDefault="007D7260" w:rsidP="001D3344">
            <w:pPr>
              <w:jc w:val="center"/>
              <w:rPr>
                <w:sz w:val="18"/>
                <w:szCs w:val="18"/>
              </w:rPr>
            </w:pPr>
            <w:r w:rsidRPr="006E5F93">
              <w:rPr>
                <w:sz w:val="18"/>
                <w:szCs w:val="18"/>
              </w:rPr>
              <w:t>0,8</w:t>
            </w:r>
          </w:p>
        </w:tc>
        <w:tc>
          <w:tcPr>
            <w:tcW w:w="709" w:type="dxa"/>
          </w:tcPr>
          <w:p w:rsidR="007D7260" w:rsidRPr="006E5F93" w:rsidRDefault="007D7260" w:rsidP="001D3344">
            <w:pPr>
              <w:jc w:val="center"/>
              <w:rPr>
                <w:sz w:val="18"/>
                <w:szCs w:val="18"/>
              </w:rPr>
            </w:pPr>
            <w:r w:rsidRPr="006E5F93">
              <w:rPr>
                <w:sz w:val="18"/>
                <w:szCs w:val="18"/>
              </w:rPr>
              <w:t>0,9</w:t>
            </w:r>
          </w:p>
        </w:tc>
        <w:tc>
          <w:tcPr>
            <w:tcW w:w="708" w:type="dxa"/>
          </w:tcPr>
          <w:p w:rsidR="007D7260" w:rsidRPr="006E5F93" w:rsidRDefault="007D7260" w:rsidP="001D3344">
            <w:pPr>
              <w:jc w:val="center"/>
              <w:rPr>
                <w:sz w:val="18"/>
                <w:szCs w:val="18"/>
              </w:rPr>
            </w:pPr>
            <w:r w:rsidRPr="006E5F93">
              <w:rPr>
                <w:sz w:val="18"/>
                <w:szCs w:val="18"/>
              </w:rPr>
              <w:t>0,9</w:t>
            </w:r>
          </w:p>
        </w:tc>
        <w:tc>
          <w:tcPr>
            <w:tcW w:w="709" w:type="dxa"/>
          </w:tcPr>
          <w:p w:rsidR="007D7260" w:rsidRPr="006E5F93" w:rsidRDefault="007D7260" w:rsidP="001D3344">
            <w:pPr>
              <w:jc w:val="center"/>
              <w:rPr>
                <w:sz w:val="18"/>
                <w:szCs w:val="18"/>
              </w:rPr>
            </w:pPr>
            <w:r w:rsidRPr="006E5F93">
              <w:rPr>
                <w:sz w:val="18"/>
                <w:szCs w:val="18"/>
              </w:rPr>
              <w:t>1,0</w:t>
            </w:r>
          </w:p>
        </w:tc>
        <w:tc>
          <w:tcPr>
            <w:tcW w:w="709" w:type="dxa"/>
          </w:tcPr>
          <w:p w:rsidR="007D7260" w:rsidRPr="006E5F93" w:rsidRDefault="007D7260" w:rsidP="001D3344">
            <w:pPr>
              <w:jc w:val="center"/>
              <w:rPr>
                <w:sz w:val="18"/>
                <w:szCs w:val="18"/>
              </w:rPr>
            </w:pPr>
            <w:r w:rsidRPr="006E5F93">
              <w:rPr>
                <w:sz w:val="18"/>
                <w:szCs w:val="18"/>
              </w:rPr>
              <w:t>1,0</w:t>
            </w:r>
          </w:p>
        </w:tc>
        <w:tc>
          <w:tcPr>
            <w:tcW w:w="709" w:type="dxa"/>
          </w:tcPr>
          <w:p w:rsidR="007D7260" w:rsidRPr="006E5F93" w:rsidRDefault="007D7260" w:rsidP="001D3344">
            <w:pPr>
              <w:jc w:val="center"/>
              <w:rPr>
                <w:sz w:val="18"/>
                <w:szCs w:val="18"/>
              </w:rPr>
            </w:pPr>
            <w:r w:rsidRPr="006E5F93">
              <w:rPr>
                <w:sz w:val="18"/>
                <w:szCs w:val="18"/>
              </w:rPr>
              <w:t>1,0</w:t>
            </w:r>
          </w:p>
        </w:tc>
        <w:tc>
          <w:tcPr>
            <w:tcW w:w="708" w:type="dxa"/>
          </w:tcPr>
          <w:p w:rsidR="007D7260" w:rsidRPr="006E5F93" w:rsidRDefault="007D7260" w:rsidP="001D3344">
            <w:pPr>
              <w:jc w:val="center"/>
              <w:rPr>
                <w:sz w:val="18"/>
                <w:szCs w:val="18"/>
              </w:rPr>
            </w:pPr>
            <w:r w:rsidRPr="006E5F93">
              <w:rPr>
                <w:sz w:val="18"/>
                <w:szCs w:val="18"/>
              </w:rPr>
              <w:t>1,0</w:t>
            </w:r>
          </w:p>
        </w:tc>
        <w:tc>
          <w:tcPr>
            <w:tcW w:w="709" w:type="dxa"/>
          </w:tcPr>
          <w:p w:rsidR="007D7260" w:rsidRPr="006E5F93" w:rsidRDefault="007D7260" w:rsidP="001D3344">
            <w:pPr>
              <w:jc w:val="center"/>
              <w:rPr>
                <w:sz w:val="18"/>
                <w:szCs w:val="18"/>
              </w:rPr>
            </w:pPr>
            <w:r w:rsidRPr="006E5F93">
              <w:rPr>
                <w:sz w:val="18"/>
                <w:szCs w:val="18"/>
              </w:rPr>
              <w:t>1,0</w:t>
            </w:r>
          </w:p>
        </w:tc>
        <w:tc>
          <w:tcPr>
            <w:tcW w:w="851" w:type="dxa"/>
            <w:vMerge w:val="restart"/>
          </w:tcPr>
          <w:p w:rsidR="007D7260" w:rsidRPr="006E5F93" w:rsidRDefault="007D7260" w:rsidP="001D3344">
            <w:pPr>
              <w:jc w:val="center"/>
              <w:rPr>
                <w:sz w:val="16"/>
                <w:szCs w:val="16"/>
              </w:rPr>
            </w:pPr>
            <w:r w:rsidRPr="006E5F93">
              <w:rPr>
                <w:sz w:val="16"/>
                <w:szCs w:val="16"/>
              </w:rPr>
              <w:t>2730,0</w:t>
            </w:r>
          </w:p>
          <w:p w:rsidR="007D7260" w:rsidRPr="006E5F93" w:rsidRDefault="007D7260" w:rsidP="001D3344">
            <w:pPr>
              <w:jc w:val="center"/>
              <w:rPr>
                <w:sz w:val="16"/>
                <w:szCs w:val="16"/>
              </w:rPr>
            </w:pPr>
            <w:r w:rsidRPr="006E5F93">
              <w:rPr>
                <w:sz w:val="16"/>
                <w:szCs w:val="16"/>
              </w:rPr>
              <w:t>БРТ</w:t>
            </w:r>
          </w:p>
          <w:p w:rsidR="007D7260" w:rsidRPr="006E5F93" w:rsidRDefault="007D7260" w:rsidP="001D3344">
            <w:pPr>
              <w:jc w:val="center"/>
              <w:rPr>
                <w:sz w:val="16"/>
                <w:szCs w:val="16"/>
              </w:rPr>
            </w:pPr>
            <w:r w:rsidRPr="006E5F93">
              <w:rPr>
                <w:sz w:val="16"/>
                <w:szCs w:val="16"/>
              </w:rPr>
              <w:t>(ОДМ)</w:t>
            </w:r>
          </w:p>
        </w:tc>
        <w:tc>
          <w:tcPr>
            <w:tcW w:w="850" w:type="dxa"/>
            <w:vMerge w:val="restart"/>
          </w:tcPr>
          <w:p w:rsidR="007D7260" w:rsidRPr="006E5F93" w:rsidRDefault="007D7260" w:rsidP="001D3344">
            <w:pPr>
              <w:jc w:val="center"/>
              <w:rPr>
                <w:sz w:val="16"/>
                <w:szCs w:val="16"/>
              </w:rPr>
            </w:pPr>
            <w:r w:rsidRPr="006E5F93">
              <w:rPr>
                <w:sz w:val="16"/>
                <w:szCs w:val="16"/>
              </w:rPr>
              <w:t>2730,0</w:t>
            </w:r>
          </w:p>
          <w:p w:rsidR="007D7260" w:rsidRPr="006E5F93" w:rsidRDefault="007D7260" w:rsidP="001D3344">
            <w:pPr>
              <w:jc w:val="center"/>
              <w:rPr>
                <w:sz w:val="16"/>
                <w:szCs w:val="16"/>
              </w:rPr>
            </w:pPr>
            <w:r w:rsidRPr="006E5F93">
              <w:rPr>
                <w:sz w:val="16"/>
                <w:szCs w:val="16"/>
              </w:rPr>
              <w:t>БРТ</w:t>
            </w:r>
          </w:p>
          <w:p w:rsidR="007D7260" w:rsidRPr="006E5F93" w:rsidRDefault="007D7260" w:rsidP="001D3344">
            <w:pPr>
              <w:jc w:val="center"/>
              <w:rPr>
                <w:sz w:val="16"/>
                <w:szCs w:val="16"/>
              </w:rPr>
            </w:pPr>
            <w:r w:rsidRPr="006E5F93">
              <w:rPr>
                <w:sz w:val="16"/>
                <w:szCs w:val="16"/>
              </w:rPr>
              <w:t>(ОДМ)</w:t>
            </w:r>
          </w:p>
        </w:tc>
        <w:tc>
          <w:tcPr>
            <w:tcW w:w="851" w:type="dxa"/>
            <w:vMerge w:val="restart"/>
          </w:tcPr>
          <w:p w:rsidR="007D7260" w:rsidRPr="006E5F93" w:rsidRDefault="007D7260" w:rsidP="001D3344">
            <w:pPr>
              <w:jc w:val="center"/>
              <w:rPr>
                <w:sz w:val="16"/>
                <w:szCs w:val="16"/>
              </w:rPr>
            </w:pPr>
            <w:r w:rsidRPr="006E5F93">
              <w:rPr>
                <w:sz w:val="16"/>
                <w:szCs w:val="16"/>
              </w:rPr>
              <w:t>2730,0</w:t>
            </w:r>
          </w:p>
          <w:p w:rsidR="007D7260" w:rsidRPr="006E5F93" w:rsidRDefault="007D7260" w:rsidP="001D3344">
            <w:pPr>
              <w:jc w:val="center"/>
              <w:rPr>
                <w:sz w:val="16"/>
                <w:szCs w:val="16"/>
              </w:rPr>
            </w:pPr>
            <w:r w:rsidRPr="006E5F93">
              <w:rPr>
                <w:sz w:val="16"/>
                <w:szCs w:val="16"/>
              </w:rPr>
              <w:t>БРТ</w:t>
            </w:r>
          </w:p>
          <w:p w:rsidR="007D7260" w:rsidRPr="006E5F93" w:rsidRDefault="007D7260" w:rsidP="001D3344">
            <w:pPr>
              <w:jc w:val="center"/>
              <w:rPr>
                <w:sz w:val="16"/>
                <w:szCs w:val="16"/>
              </w:rPr>
            </w:pPr>
            <w:r w:rsidRPr="006E5F93">
              <w:rPr>
                <w:sz w:val="16"/>
                <w:szCs w:val="16"/>
              </w:rPr>
              <w:t>(ОДМ)</w:t>
            </w:r>
          </w:p>
        </w:tc>
        <w:tc>
          <w:tcPr>
            <w:tcW w:w="850" w:type="dxa"/>
            <w:vMerge w:val="restart"/>
          </w:tcPr>
          <w:p w:rsidR="007D7260" w:rsidRPr="006E5F93" w:rsidRDefault="007D7260" w:rsidP="001D3344">
            <w:pPr>
              <w:jc w:val="center"/>
              <w:rPr>
                <w:sz w:val="16"/>
                <w:szCs w:val="16"/>
              </w:rPr>
            </w:pPr>
            <w:r w:rsidRPr="006E5F93">
              <w:rPr>
                <w:sz w:val="16"/>
                <w:szCs w:val="16"/>
              </w:rPr>
              <w:t>2874,7</w:t>
            </w:r>
          </w:p>
          <w:p w:rsidR="007D7260" w:rsidRPr="006E5F93" w:rsidRDefault="007D7260" w:rsidP="001D3344">
            <w:pPr>
              <w:jc w:val="center"/>
              <w:rPr>
                <w:sz w:val="16"/>
                <w:szCs w:val="16"/>
              </w:rPr>
            </w:pPr>
            <w:r w:rsidRPr="006E5F93">
              <w:rPr>
                <w:sz w:val="16"/>
                <w:szCs w:val="16"/>
              </w:rPr>
              <w:t>БРТ</w:t>
            </w:r>
          </w:p>
          <w:p w:rsidR="007D7260" w:rsidRPr="006E5F93" w:rsidRDefault="007D7260" w:rsidP="001D3344">
            <w:pPr>
              <w:jc w:val="center"/>
              <w:rPr>
                <w:sz w:val="16"/>
                <w:szCs w:val="16"/>
              </w:rPr>
            </w:pPr>
            <w:r w:rsidRPr="006E5F93">
              <w:rPr>
                <w:sz w:val="16"/>
                <w:szCs w:val="16"/>
              </w:rPr>
              <w:t>(ОДМ)</w:t>
            </w:r>
          </w:p>
        </w:tc>
        <w:tc>
          <w:tcPr>
            <w:tcW w:w="992" w:type="dxa"/>
            <w:vMerge w:val="restart"/>
          </w:tcPr>
          <w:p w:rsidR="007D7260" w:rsidRPr="006E5F93" w:rsidRDefault="007D7260" w:rsidP="001D3344">
            <w:pPr>
              <w:jc w:val="center"/>
              <w:rPr>
                <w:sz w:val="16"/>
                <w:szCs w:val="16"/>
              </w:rPr>
            </w:pPr>
            <w:r w:rsidRPr="006E5F93">
              <w:rPr>
                <w:sz w:val="16"/>
                <w:szCs w:val="16"/>
              </w:rPr>
              <w:t>3021,3</w:t>
            </w:r>
          </w:p>
          <w:p w:rsidR="007D7260" w:rsidRPr="006E5F93" w:rsidRDefault="007D7260" w:rsidP="001D3344">
            <w:pPr>
              <w:jc w:val="center"/>
              <w:rPr>
                <w:sz w:val="16"/>
                <w:szCs w:val="16"/>
              </w:rPr>
            </w:pPr>
            <w:r w:rsidRPr="006E5F93">
              <w:rPr>
                <w:sz w:val="16"/>
                <w:szCs w:val="16"/>
              </w:rPr>
              <w:t>БРТ</w:t>
            </w:r>
          </w:p>
          <w:p w:rsidR="007D7260" w:rsidRPr="006E5F93" w:rsidRDefault="007D7260" w:rsidP="001D3344">
            <w:pPr>
              <w:jc w:val="center"/>
              <w:rPr>
                <w:sz w:val="16"/>
                <w:szCs w:val="16"/>
              </w:rPr>
            </w:pPr>
            <w:r w:rsidRPr="006E5F93">
              <w:rPr>
                <w:sz w:val="16"/>
                <w:szCs w:val="16"/>
              </w:rPr>
              <w:t>(ОДМ)</w:t>
            </w:r>
          </w:p>
        </w:tc>
        <w:tc>
          <w:tcPr>
            <w:tcW w:w="851" w:type="dxa"/>
            <w:vMerge w:val="restart"/>
          </w:tcPr>
          <w:p w:rsidR="007D7260" w:rsidRPr="006E5F93" w:rsidRDefault="007D7260" w:rsidP="001D3344">
            <w:pPr>
              <w:jc w:val="center"/>
              <w:rPr>
                <w:sz w:val="16"/>
                <w:szCs w:val="16"/>
              </w:rPr>
            </w:pPr>
            <w:r w:rsidRPr="006E5F93">
              <w:rPr>
                <w:sz w:val="16"/>
                <w:szCs w:val="16"/>
              </w:rPr>
              <w:t>3163,3</w:t>
            </w:r>
          </w:p>
          <w:p w:rsidR="007D7260" w:rsidRPr="006E5F93" w:rsidRDefault="007D7260" w:rsidP="001D3344">
            <w:pPr>
              <w:jc w:val="center"/>
              <w:rPr>
                <w:sz w:val="16"/>
                <w:szCs w:val="16"/>
              </w:rPr>
            </w:pPr>
            <w:r w:rsidRPr="006E5F93">
              <w:rPr>
                <w:sz w:val="16"/>
                <w:szCs w:val="16"/>
              </w:rPr>
              <w:t>БРТ</w:t>
            </w:r>
          </w:p>
          <w:p w:rsidR="007D7260" w:rsidRPr="006E5F93" w:rsidRDefault="007D7260" w:rsidP="001D3344">
            <w:pPr>
              <w:jc w:val="center"/>
              <w:rPr>
                <w:sz w:val="16"/>
                <w:szCs w:val="16"/>
              </w:rPr>
            </w:pPr>
            <w:r w:rsidRPr="006E5F93">
              <w:rPr>
                <w:sz w:val="16"/>
                <w:szCs w:val="16"/>
              </w:rPr>
              <w:t>(ОДМ)</w:t>
            </w:r>
          </w:p>
        </w:tc>
        <w:tc>
          <w:tcPr>
            <w:tcW w:w="850" w:type="dxa"/>
            <w:vMerge w:val="restart"/>
          </w:tcPr>
          <w:p w:rsidR="007D7260" w:rsidRPr="006E5F93" w:rsidRDefault="007D7260" w:rsidP="001D3344">
            <w:pPr>
              <w:jc w:val="center"/>
              <w:rPr>
                <w:sz w:val="16"/>
                <w:szCs w:val="16"/>
              </w:rPr>
            </w:pPr>
            <w:r w:rsidRPr="006E5F93">
              <w:rPr>
                <w:sz w:val="16"/>
                <w:szCs w:val="16"/>
              </w:rPr>
              <w:t>3299,3</w:t>
            </w:r>
          </w:p>
          <w:p w:rsidR="007D7260" w:rsidRPr="006E5F93" w:rsidRDefault="007D7260" w:rsidP="001D3344">
            <w:pPr>
              <w:jc w:val="center"/>
              <w:rPr>
                <w:sz w:val="16"/>
                <w:szCs w:val="16"/>
              </w:rPr>
            </w:pPr>
            <w:r w:rsidRPr="006E5F93">
              <w:rPr>
                <w:sz w:val="16"/>
                <w:szCs w:val="16"/>
              </w:rPr>
              <w:t>БРТ</w:t>
            </w:r>
          </w:p>
          <w:p w:rsidR="007D7260" w:rsidRPr="006E5F93" w:rsidRDefault="007D7260" w:rsidP="001D3344">
            <w:pPr>
              <w:jc w:val="center"/>
              <w:rPr>
                <w:sz w:val="16"/>
                <w:szCs w:val="16"/>
              </w:rPr>
            </w:pPr>
            <w:r w:rsidRPr="006E5F93">
              <w:rPr>
                <w:sz w:val="16"/>
                <w:szCs w:val="16"/>
              </w:rPr>
              <w:t>(ОДМ)</w:t>
            </w:r>
          </w:p>
        </w:tc>
      </w:tr>
      <w:tr w:rsidR="007D7260" w:rsidRPr="006E5F93" w:rsidTr="001D3344">
        <w:trPr>
          <w:trHeight w:val="433"/>
        </w:trPr>
        <w:tc>
          <w:tcPr>
            <w:tcW w:w="1135" w:type="dxa"/>
            <w:vMerge/>
          </w:tcPr>
          <w:p w:rsidR="007D7260" w:rsidRPr="006E5F93" w:rsidRDefault="007D7260" w:rsidP="001D3344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7D7260" w:rsidRPr="006E5F93" w:rsidRDefault="007D7260" w:rsidP="001D3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7D7260" w:rsidRPr="006E5F93" w:rsidRDefault="007D7260" w:rsidP="001D3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7D7260" w:rsidRPr="006E5F93" w:rsidRDefault="007D7260" w:rsidP="001D3344">
            <w:pPr>
              <w:jc w:val="both"/>
              <w:rPr>
                <w:sz w:val="18"/>
                <w:szCs w:val="18"/>
              </w:rPr>
            </w:pPr>
            <w:r w:rsidRPr="006E5F93">
              <w:rPr>
                <w:sz w:val="18"/>
                <w:szCs w:val="18"/>
              </w:rPr>
              <w:t>Количество фестивалей, единиц</w:t>
            </w:r>
          </w:p>
        </w:tc>
        <w:tc>
          <w:tcPr>
            <w:tcW w:w="709" w:type="dxa"/>
            <w:vMerge w:val="restart"/>
          </w:tcPr>
          <w:p w:rsidR="007D7260" w:rsidRPr="006E5F93" w:rsidRDefault="007D7260" w:rsidP="001D3344">
            <w:pPr>
              <w:jc w:val="center"/>
              <w:rPr>
                <w:sz w:val="18"/>
                <w:szCs w:val="18"/>
              </w:rPr>
            </w:pPr>
            <w:r w:rsidRPr="006E5F93">
              <w:rPr>
                <w:sz w:val="18"/>
                <w:szCs w:val="18"/>
              </w:rPr>
              <w:t xml:space="preserve">4 </w:t>
            </w:r>
          </w:p>
        </w:tc>
        <w:tc>
          <w:tcPr>
            <w:tcW w:w="709" w:type="dxa"/>
            <w:vMerge w:val="restart"/>
          </w:tcPr>
          <w:p w:rsidR="007D7260" w:rsidRPr="006E5F93" w:rsidRDefault="007D7260" w:rsidP="001D3344">
            <w:pPr>
              <w:jc w:val="center"/>
              <w:rPr>
                <w:sz w:val="18"/>
                <w:szCs w:val="18"/>
              </w:rPr>
            </w:pPr>
            <w:r w:rsidRPr="006E5F93">
              <w:rPr>
                <w:sz w:val="18"/>
                <w:szCs w:val="18"/>
              </w:rPr>
              <w:t>5</w:t>
            </w:r>
          </w:p>
        </w:tc>
        <w:tc>
          <w:tcPr>
            <w:tcW w:w="708" w:type="dxa"/>
            <w:vMerge w:val="restart"/>
          </w:tcPr>
          <w:p w:rsidR="007D7260" w:rsidRPr="006E5F93" w:rsidRDefault="007D7260" w:rsidP="001D3344">
            <w:pPr>
              <w:jc w:val="center"/>
              <w:rPr>
                <w:sz w:val="18"/>
                <w:szCs w:val="18"/>
              </w:rPr>
            </w:pPr>
            <w:r w:rsidRPr="006E5F93">
              <w:rPr>
                <w:sz w:val="18"/>
                <w:szCs w:val="18"/>
              </w:rPr>
              <w:t>6</w:t>
            </w:r>
          </w:p>
        </w:tc>
        <w:tc>
          <w:tcPr>
            <w:tcW w:w="709" w:type="dxa"/>
            <w:vMerge w:val="restart"/>
          </w:tcPr>
          <w:p w:rsidR="007D7260" w:rsidRPr="006E5F93" w:rsidRDefault="007D7260" w:rsidP="001D3344">
            <w:pPr>
              <w:jc w:val="center"/>
              <w:rPr>
                <w:sz w:val="18"/>
                <w:szCs w:val="18"/>
              </w:rPr>
            </w:pPr>
            <w:r w:rsidRPr="006E5F93">
              <w:rPr>
                <w:sz w:val="18"/>
                <w:szCs w:val="18"/>
              </w:rPr>
              <w:t>7</w:t>
            </w:r>
          </w:p>
        </w:tc>
        <w:tc>
          <w:tcPr>
            <w:tcW w:w="709" w:type="dxa"/>
            <w:vMerge w:val="restart"/>
          </w:tcPr>
          <w:p w:rsidR="007D7260" w:rsidRPr="006E5F93" w:rsidRDefault="007D7260" w:rsidP="001D3344">
            <w:pPr>
              <w:jc w:val="center"/>
              <w:rPr>
                <w:sz w:val="18"/>
                <w:szCs w:val="18"/>
              </w:rPr>
            </w:pPr>
            <w:r w:rsidRPr="006E5F93">
              <w:rPr>
                <w:sz w:val="18"/>
                <w:szCs w:val="18"/>
              </w:rPr>
              <w:t>8</w:t>
            </w:r>
          </w:p>
        </w:tc>
        <w:tc>
          <w:tcPr>
            <w:tcW w:w="709" w:type="dxa"/>
            <w:vMerge w:val="restart"/>
          </w:tcPr>
          <w:p w:rsidR="007D7260" w:rsidRPr="006E5F93" w:rsidRDefault="007D7260" w:rsidP="001D3344">
            <w:pPr>
              <w:jc w:val="center"/>
              <w:rPr>
                <w:sz w:val="18"/>
                <w:szCs w:val="18"/>
              </w:rPr>
            </w:pPr>
            <w:r w:rsidRPr="006E5F93">
              <w:rPr>
                <w:sz w:val="18"/>
                <w:szCs w:val="18"/>
              </w:rPr>
              <w:t>9</w:t>
            </w:r>
          </w:p>
        </w:tc>
        <w:tc>
          <w:tcPr>
            <w:tcW w:w="708" w:type="dxa"/>
            <w:vMerge w:val="restart"/>
          </w:tcPr>
          <w:p w:rsidR="007D7260" w:rsidRPr="006E5F93" w:rsidRDefault="007D7260" w:rsidP="001D3344">
            <w:pPr>
              <w:jc w:val="center"/>
              <w:rPr>
                <w:sz w:val="18"/>
                <w:szCs w:val="18"/>
              </w:rPr>
            </w:pPr>
            <w:r w:rsidRPr="006E5F93">
              <w:rPr>
                <w:sz w:val="18"/>
                <w:szCs w:val="18"/>
              </w:rPr>
              <w:t>10</w:t>
            </w:r>
          </w:p>
        </w:tc>
        <w:tc>
          <w:tcPr>
            <w:tcW w:w="709" w:type="dxa"/>
            <w:vMerge w:val="restart"/>
          </w:tcPr>
          <w:p w:rsidR="007D7260" w:rsidRPr="006E5F93" w:rsidRDefault="007D7260" w:rsidP="001D3344">
            <w:pPr>
              <w:jc w:val="center"/>
              <w:rPr>
                <w:sz w:val="18"/>
                <w:szCs w:val="18"/>
              </w:rPr>
            </w:pPr>
            <w:r w:rsidRPr="006E5F93">
              <w:rPr>
                <w:sz w:val="18"/>
                <w:szCs w:val="18"/>
              </w:rPr>
              <w:t>11</w:t>
            </w:r>
          </w:p>
        </w:tc>
        <w:tc>
          <w:tcPr>
            <w:tcW w:w="851" w:type="dxa"/>
            <w:vMerge/>
          </w:tcPr>
          <w:p w:rsidR="007D7260" w:rsidRPr="006E5F93" w:rsidRDefault="007D7260" w:rsidP="001D3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7D7260" w:rsidRPr="006E5F93" w:rsidRDefault="007D7260" w:rsidP="001D3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7D7260" w:rsidRPr="006E5F93" w:rsidRDefault="007D7260" w:rsidP="001D3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7D7260" w:rsidRPr="006E5F93" w:rsidRDefault="007D7260" w:rsidP="001D3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7D7260" w:rsidRPr="006E5F93" w:rsidRDefault="007D7260" w:rsidP="001D3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7D7260" w:rsidRPr="006E5F93" w:rsidRDefault="007D7260" w:rsidP="001D3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7D7260" w:rsidRPr="006E5F93" w:rsidRDefault="007D7260" w:rsidP="001D3344">
            <w:pPr>
              <w:jc w:val="center"/>
              <w:rPr>
                <w:sz w:val="18"/>
                <w:szCs w:val="18"/>
              </w:rPr>
            </w:pPr>
          </w:p>
        </w:tc>
      </w:tr>
      <w:tr w:rsidR="007D7260" w:rsidRPr="006E5F93" w:rsidTr="001D3344">
        <w:trPr>
          <w:trHeight w:val="207"/>
        </w:trPr>
        <w:tc>
          <w:tcPr>
            <w:tcW w:w="1135" w:type="dxa"/>
            <w:vMerge/>
          </w:tcPr>
          <w:p w:rsidR="007D7260" w:rsidRPr="006E5F93" w:rsidRDefault="007D7260" w:rsidP="001D3344">
            <w:pPr>
              <w:jc w:val="both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7D7260" w:rsidRPr="006E5F93" w:rsidRDefault="007D7260" w:rsidP="001D3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7D7260" w:rsidRPr="006E5F93" w:rsidRDefault="007D7260" w:rsidP="001D3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D7260" w:rsidRPr="006E5F93" w:rsidRDefault="007D7260" w:rsidP="001D3344">
            <w:pPr>
              <w:rPr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7D7260" w:rsidRPr="006E5F93" w:rsidRDefault="007D7260" w:rsidP="001D3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7D7260" w:rsidRPr="006E5F93" w:rsidRDefault="007D7260" w:rsidP="001D3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7D7260" w:rsidRPr="006E5F93" w:rsidRDefault="007D7260" w:rsidP="001D3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7D7260" w:rsidRPr="006E5F93" w:rsidRDefault="007D7260" w:rsidP="001D3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7D7260" w:rsidRPr="006E5F93" w:rsidRDefault="007D7260" w:rsidP="001D3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7D7260" w:rsidRPr="006E5F93" w:rsidRDefault="007D7260" w:rsidP="001D3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7D7260" w:rsidRPr="006E5F93" w:rsidRDefault="007D7260" w:rsidP="001D3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7D7260" w:rsidRPr="006E5F93" w:rsidRDefault="007D7260" w:rsidP="001D3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7D7260" w:rsidRPr="006E5F93" w:rsidRDefault="007D7260" w:rsidP="001D3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7D7260" w:rsidRPr="006E5F93" w:rsidRDefault="007D7260" w:rsidP="001D3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7D7260" w:rsidRPr="006E5F93" w:rsidRDefault="007D7260" w:rsidP="001D3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7D7260" w:rsidRPr="006E5F93" w:rsidRDefault="007D7260" w:rsidP="001D3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7D7260" w:rsidRPr="006E5F93" w:rsidRDefault="007D7260" w:rsidP="001D3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7D7260" w:rsidRPr="006E5F93" w:rsidRDefault="007D7260" w:rsidP="001D3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7D7260" w:rsidRPr="006E5F93" w:rsidRDefault="007D7260" w:rsidP="001D3344">
            <w:pPr>
              <w:jc w:val="center"/>
              <w:rPr>
                <w:sz w:val="18"/>
                <w:szCs w:val="18"/>
              </w:rPr>
            </w:pPr>
          </w:p>
        </w:tc>
      </w:tr>
      <w:tr w:rsidR="007D7260" w:rsidRPr="006E5F93" w:rsidTr="001D3344">
        <w:trPr>
          <w:trHeight w:val="292"/>
        </w:trPr>
        <w:tc>
          <w:tcPr>
            <w:tcW w:w="16018" w:type="dxa"/>
            <w:gridSpan w:val="19"/>
          </w:tcPr>
          <w:p w:rsidR="007D7260" w:rsidRPr="006E5F93" w:rsidRDefault="007D7260" w:rsidP="001D3344">
            <w:pPr>
              <w:rPr>
                <w:b/>
                <w:sz w:val="18"/>
                <w:szCs w:val="18"/>
              </w:rPr>
            </w:pPr>
            <w:r w:rsidRPr="006E5F93">
              <w:rPr>
                <w:b/>
                <w:sz w:val="18"/>
                <w:szCs w:val="18"/>
              </w:rPr>
              <w:t>Задача 3. Развитие и сохранение системы дополнительного образования детей</w:t>
            </w:r>
          </w:p>
        </w:tc>
      </w:tr>
      <w:tr w:rsidR="007D7260" w:rsidRPr="006E5F93" w:rsidTr="001D3344">
        <w:trPr>
          <w:trHeight w:val="279"/>
        </w:trPr>
        <w:tc>
          <w:tcPr>
            <w:tcW w:w="1135" w:type="dxa"/>
          </w:tcPr>
          <w:p w:rsidR="007D7260" w:rsidRPr="006E5F93" w:rsidRDefault="007D7260" w:rsidP="00F57DB2">
            <w:pPr>
              <w:jc w:val="left"/>
              <w:rPr>
                <w:sz w:val="18"/>
                <w:szCs w:val="18"/>
              </w:rPr>
            </w:pPr>
            <w:r w:rsidRPr="006E5F93">
              <w:rPr>
                <w:sz w:val="18"/>
                <w:szCs w:val="18"/>
              </w:rPr>
              <w:t xml:space="preserve">Государственная поддержка и социальная защита педагогических </w:t>
            </w:r>
            <w:proofErr w:type="spellStart"/>
            <w:proofErr w:type="gramStart"/>
            <w:r w:rsidRPr="006E5F93">
              <w:rPr>
                <w:sz w:val="18"/>
                <w:szCs w:val="18"/>
              </w:rPr>
              <w:t>ра</w:t>
            </w:r>
            <w:r>
              <w:rPr>
                <w:sz w:val="18"/>
                <w:szCs w:val="18"/>
              </w:rPr>
              <w:t>-</w:t>
            </w:r>
            <w:r w:rsidRPr="006E5F93">
              <w:rPr>
                <w:sz w:val="18"/>
                <w:szCs w:val="18"/>
              </w:rPr>
              <w:t>ботни</w:t>
            </w:r>
            <w:r>
              <w:rPr>
                <w:sz w:val="18"/>
                <w:szCs w:val="18"/>
              </w:rPr>
              <w:t>ков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– </w:t>
            </w:r>
            <w:r w:rsidRPr="006E5F93">
              <w:rPr>
                <w:sz w:val="18"/>
                <w:szCs w:val="18"/>
              </w:rPr>
              <w:t>молодых специалистов</w:t>
            </w:r>
          </w:p>
        </w:tc>
        <w:tc>
          <w:tcPr>
            <w:tcW w:w="992" w:type="dxa"/>
          </w:tcPr>
          <w:p w:rsidR="007D7260" w:rsidRPr="006E5F93" w:rsidRDefault="007D7260" w:rsidP="001D3344">
            <w:pPr>
              <w:rPr>
                <w:sz w:val="18"/>
                <w:szCs w:val="18"/>
                <w:vertAlign w:val="superscript"/>
              </w:rPr>
            </w:pPr>
            <w:r w:rsidRPr="006E5F93">
              <w:rPr>
                <w:sz w:val="18"/>
                <w:szCs w:val="18"/>
              </w:rPr>
              <w:t>МОУ ДОД</w:t>
            </w:r>
          </w:p>
        </w:tc>
        <w:tc>
          <w:tcPr>
            <w:tcW w:w="850" w:type="dxa"/>
          </w:tcPr>
          <w:p w:rsidR="007D7260" w:rsidRPr="006E5F93" w:rsidRDefault="007D7260" w:rsidP="001D3344">
            <w:pPr>
              <w:rPr>
                <w:sz w:val="18"/>
                <w:szCs w:val="18"/>
              </w:rPr>
            </w:pPr>
            <w:r w:rsidRPr="006E5F93">
              <w:rPr>
                <w:sz w:val="18"/>
                <w:szCs w:val="18"/>
              </w:rPr>
              <w:t>2014 – 2020</w:t>
            </w:r>
          </w:p>
          <w:p w:rsidR="007D7260" w:rsidRPr="006E5F93" w:rsidRDefault="007D7260" w:rsidP="001D3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7D7260" w:rsidRDefault="007D7260" w:rsidP="001D3344">
            <w:pPr>
              <w:jc w:val="both"/>
              <w:rPr>
                <w:sz w:val="18"/>
                <w:szCs w:val="18"/>
              </w:rPr>
            </w:pPr>
            <w:r w:rsidRPr="006E5F93">
              <w:rPr>
                <w:sz w:val="18"/>
                <w:szCs w:val="18"/>
              </w:rPr>
              <w:t>Доля педагогических работников</w:t>
            </w:r>
            <w:r>
              <w:rPr>
                <w:sz w:val="18"/>
                <w:szCs w:val="18"/>
              </w:rPr>
              <w:t xml:space="preserve"> – </w:t>
            </w:r>
            <w:r w:rsidRPr="006E5F93">
              <w:rPr>
                <w:sz w:val="18"/>
                <w:szCs w:val="18"/>
              </w:rPr>
              <w:t>молодых специалистов, которым оказана государственная поддержка от общего числа педагогических работ</w:t>
            </w:r>
            <w:r>
              <w:rPr>
                <w:sz w:val="18"/>
                <w:szCs w:val="18"/>
              </w:rPr>
              <w:t xml:space="preserve">ников – </w:t>
            </w:r>
            <w:r w:rsidRPr="006E5F93">
              <w:rPr>
                <w:sz w:val="18"/>
                <w:szCs w:val="18"/>
              </w:rPr>
              <w:t>молодых специалистов, %</w:t>
            </w:r>
          </w:p>
          <w:p w:rsidR="007D7260" w:rsidRPr="006E5F93" w:rsidRDefault="007D7260" w:rsidP="001D334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</w:tcPr>
          <w:p w:rsidR="007D7260" w:rsidRPr="006E5F93" w:rsidRDefault="007D7260" w:rsidP="001D3344">
            <w:pPr>
              <w:jc w:val="center"/>
              <w:rPr>
                <w:sz w:val="18"/>
                <w:szCs w:val="18"/>
              </w:rPr>
            </w:pPr>
            <w:r w:rsidRPr="006E5F93">
              <w:rPr>
                <w:sz w:val="18"/>
                <w:szCs w:val="18"/>
              </w:rPr>
              <w:t>100</w:t>
            </w:r>
          </w:p>
        </w:tc>
        <w:tc>
          <w:tcPr>
            <w:tcW w:w="709" w:type="dxa"/>
          </w:tcPr>
          <w:p w:rsidR="007D7260" w:rsidRPr="006E5F93" w:rsidRDefault="007D7260" w:rsidP="001D3344">
            <w:pPr>
              <w:jc w:val="center"/>
              <w:rPr>
                <w:sz w:val="18"/>
                <w:szCs w:val="18"/>
              </w:rPr>
            </w:pPr>
            <w:r w:rsidRPr="006E5F93">
              <w:rPr>
                <w:sz w:val="18"/>
                <w:szCs w:val="18"/>
              </w:rPr>
              <w:t>100</w:t>
            </w:r>
          </w:p>
        </w:tc>
        <w:tc>
          <w:tcPr>
            <w:tcW w:w="708" w:type="dxa"/>
          </w:tcPr>
          <w:p w:rsidR="007D7260" w:rsidRPr="006E5F93" w:rsidRDefault="007D7260" w:rsidP="001D3344">
            <w:pPr>
              <w:jc w:val="center"/>
              <w:rPr>
                <w:sz w:val="18"/>
                <w:szCs w:val="18"/>
              </w:rPr>
            </w:pPr>
            <w:r w:rsidRPr="006E5F93">
              <w:rPr>
                <w:sz w:val="18"/>
                <w:szCs w:val="18"/>
              </w:rPr>
              <w:t>100</w:t>
            </w:r>
          </w:p>
        </w:tc>
        <w:tc>
          <w:tcPr>
            <w:tcW w:w="709" w:type="dxa"/>
          </w:tcPr>
          <w:p w:rsidR="007D7260" w:rsidRPr="006E5F93" w:rsidRDefault="007D7260" w:rsidP="001D3344">
            <w:pPr>
              <w:jc w:val="center"/>
              <w:rPr>
                <w:sz w:val="18"/>
                <w:szCs w:val="18"/>
              </w:rPr>
            </w:pPr>
            <w:r w:rsidRPr="006E5F93">
              <w:rPr>
                <w:sz w:val="18"/>
                <w:szCs w:val="18"/>
              </w:rPr>
              <w:t>100</w:t>
            </w:r>
          </w:p>
        </w:tc>
        <w:tc>
          <w:tcPr>
            <w:tcW w:w="709" w:type="dxa"/>
          </w:tcPr>
          <w:p w:rsidR="007D7260" w:rsidRPr="006E5F93" w:rsidRDefault="007D7260" w:rsidP="001D3344">
            <w:pPr>
              <w:jc w:val="center"/>
              <w:rPr>
                <w:sz w:val="18"/>
                <w:szCs w:val="18"/>
              </w:rPr>
            </w:pPr>
            <w:r w:rsidRPr="006E5F93">
              <w:rPr>
                <w:sz w:val="18"/>
                <w:szCs w:val="18"/>
              </w:rPr>
              <w:t>100</w:t>
            </w:r>
          </w:p>
        </w:tc>
        <w:tc>
          <w:tcPr>
            <w:tcW w:w="709" w:type="dxa"/>
          </w:tcPr>
          <w:p w:rsidR="007D7260" w:rsidRPr="006E5F93" w:rsidRDefault="007D7260" w:rsidP="001D3344">
            <w:pPr>
              <w:jc w:val="center"/>
              <w:rPr>
                <w:sz w:val="18"/>
                <w:szCs w:val="18"/>
              </w:rPr>
            </w:pPr>
            <w:r w:rsidRPr="006E5F93">
              <w:rPr>
                <w:sz w:val="18"/>
                <w:szCs w:val="18"/>
              </w:rPr>
              <w:t>100</w:t>
            </w:r>
          </w:p>
        </w:tc>
        <w:tc>
          <w:tcPr>
            <w:tcW w:w="708" w:type="dxa"/>
          </w:tcPr>
          <w:p w:rsidR="007D7260" w:rsidRPr="006E5F93" w:rsidRDefault="007D7260" w:rsidP="001D3344">
            <w:pPr>
              <w:jc w:val="center"/>
              <w:rPr>
                <w:sz w:val="18"/>
                <w:szCs w:val="18"/>
              </w:rPr>
            </w:pPr>
            <w:r w:rsidRPr="006E5F93">
              <w:rPr>
                <w:sz w:val="18"/>
                <w:szCs w:val="18"/>
              </w:rPr>
              <w:t>100</w:t>
            </w:r>
          </w:p>
        </w:tc>
        <w:tc>
          <w:tcPr>
            <w:tcW w:w="709" w:type="dxa"/>
          </w:tcPr>
          <w:p w:rsidR="007D7260" w:rsidRPr="006E5F93" w:rsidRDefault="007D7260" w:rsidP="001D3344">
            <w:pPr>
              <w:jc w:val="center"/>
              <w:rPr>
                <w:sz w:val="18"/>
                <w:szCs w:val="18"/>
              </w:rPr>
            </w:pPr>
            <w:r w:rsidRPr="006E5F93">
              <w:rPr>
                <w:sz w:val="18"/>
                <w:szCs w:val="18"/>
              </w:rPr>
              <w:t>100</w:t>
            </w:r>
          </w:p>
        </w:tc>
        <w:tc>
          <w:tcPr>
            <w:tcW w:w="851" w:type="dxa"/>
          </w:tcPr>
          <w:p w:rsidR="007D7260" w:rsidRPr="006E5F93" w:rsidRDefault="007D7260" w:rsidP="001D3344">
            <w:pPr>
              <w:jc w:val="center"/>
              <w:rPr>
                <w:sz w:val="16"/>
                <w:szCs w:val="16"/>
              </w:rPr>
            </w:pPr>
            <w:r w:rsidRPr="006E5F93">
              <w:rPr>
                <w:sz w:val="16"/>
                <w:szCs w:val="16"/>
              </w:rPr>
              <w:t>2277,9</w:t>
            </w:r>
          </w:p>
          <w:p w:rsidR="007D7260" w:rsidRPr="006E5F93" w:rsidRDefault="007D7260" w:rsidP="001D3344">
            <w:pPr>
              <w:jc w:val="center"/>
              <w:rPr>
                <w:sz w:val="16"/>
                <w:szCs w:val="16"/>
              </w:rPr>
            </w:pPr>
            <w:r w:rsidRPr="006E5F93">
              <w:rPr>
                <w:sz w:val="16"/>
                <w:szCs w:val="16"/>
              </w:rPr>
              <w:t>БРТ</w:t>
            </w:r>
          </w:p>
          <w:p w:rsidR="007D7260" w:rsidRPr="006E5F93" w:rsidRDefault="007D7260" w:rsidP="001D3344">
            <w:pPr>
              <w:jc w:val="center"/>
              <w:rPr>
                <w:sz w:val="16"/>
                <w:szCs w:val="16"/>
              </w:rPr>
            </w:pPr>
            <w:r w:rsidRPr="006E5F93">
              <w:rPr>
                <w:sz w:val="16"/>
                <w:szCs w:val="16"/>
              </w:rPr>
              <w:t>(ОДМ)</w:t>
            </w:r>
          </w:p>
        </w:tc>
        <w:tc>
          <w:tcPr>
            <w:tcW w:w="850" w:type="dxa"/>
          </w:tcPr>
          <w:p w:rsidR="007D7260" w:rsidRPr="006E5F93" w:rsidRDefault="007D7260" w:rsidP="001D3344">
            <w:pPr>
              <w:jc w:val="center"/>
              <w:rPr>
                <w:sz w:val="16"/>
                <w:szCs w:val="16"/>
              </w:rPr>
            </w:pPr>
            <w:r w:rsidRPr="006E5F93">
              <w:rPr>
                <w:sz w:val="16"/>
                <w:szCs w:val="16"/>
              </w:rPr>
              <w:t>2579,3</w:t>
            </w:r>
          </w:p>
          <w:p w:rsidR="007D7260" w:rsidRPr="006E5F93" w:rsidRDefault="007D7260" w:rsidP="001D3344">
            <w:pPr>
              <w:jc w:val="center"/>
              <w:rPr>
                <w:sz w:val="16"/>
                <w:szCs w:val="16"/>
              </w:rPr>
            </w:pPr>
            <w:r w:rsidRPr="006E5F93">
              <w:rPr>
                <w:sz w:val="16"/>
                <w:szCs w:val="16"/>
              </w:rPr>
              <w:t>БРТ</w:t>
            </w:r>
          </w:p>
          <w:p w:rsidR="007D7260" w:rsidRPr="006E5F93" w:rsidRDefault="007D7260" w:rsidP="001D3344">
            <w:pPr>
              <w:jc w:val="center"/>
              <w:rPr>
                <w:sz w:val="16"/>
                <w:szCs w:val="16"/>
              </w:rPr>
            </w:pPr>
            <w:r w:rsidRPr="006E5F93">
              <w:rPr>
                <w:sz w:val="16"/>
                <w:szCs w:val="16"/>
              </w:rPr>
              <w:t>(ОДМ)</w:t>
            </w:r>
          </w:p>
          <w:p w:rsidR="007D7260" w:rsidRPr="006E5F93" w:rsidRDefault="007D7260" w:rsidP="001D334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7D7260" w:rsidRPr="006E5F93" w:rsidRDefault="007D7260" w:rsidP="001D3344">
            <w:pPr>
              <w:jc w:val="center"/>
              <w:rPr>
                <w:sz w:val="16"/>
                <w:szCs w:val="16"/>
              </w:rPr>
            </w:pPr>
            <w:r w:rsidRPr="006E5F93">
              <w:rPr>
                <w:sz w:val="16"/>
                <w:szCs w:val="16"/>
              </w:rPr>
              <w:t>2895,9</w:t>
            </w:r>
          </w:p>
          <w:p w:rsidR="007D7260" w:rsidRPr="006E5F93" w:rsidRDefault="007D7260" w:rsidP="001D3344">
            <w:pPr>
              <w:jc w:val="center"/>
              <w:rPr>
                <w:sz w:val="16"/>
                <w:szCs w:val="16"/>
              </w:rPr>
            </w:pPr>
            <w:r w:rsidRPr="006E5F93">
              <w:rPr>
                <w:sz w:val="16"/>
                <w:szCs w:val="16"/>
              </w:rPr>
              <w:t>БРТ</w:t>
            </w:r>
          </w:p>
          <w:p w:rsidR="007D7260" w:rsidRPr="006E5F93" w:rsidRDefault="007D7260" w:rsidP="001D3344">
            <w:pPr>
              <w:jc w:val="center"/>
              <w:rPr>
                <w:sz w:val="16"/>
                <w:szCs w:val="16"/>
              </w:rPr>
            </w:pPr>
            <w:r w:rsidRPr="006E5F93">
              <w:rPr>
                <w:sz w:val="16"/>
                <w:szCs w:val="16"/>
              </w:rPr>
              <w:t>(ОДМ)</w:t>
            </w:r>
          </w:p>
          <w:p w:rsidR="007D7260" w:rsidRPr="006E5F93" w:rsidRDefault="007D7260" w:rsidP="001D3344">
            <w:pPr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7D7260" w:rsidRPr="006E5F93" w:rsidRDefault="007D7260" w:rsidP="001D3344">
            <w:pPr>
              <w:jc w:val="center"/>
              <w:rPr>
                <w:sz w:val="16"/>
                <w:szCs w:val="16"/>
              </w:rPr>
            </w:pPr>
            <w:r w:rsidRPr="006E5F93">
              <w:rPr>
                <w:sz w:val="16"/>
                <w:szCs w:val="16"/>
              </w:rPr>
              <w:t>3049,4</w:t>
            </w:r>
          </w:p>
          <w:p w:rsidR="007D7260" w:rsidRPr="006E5F93" w:rsidRDefault="007D7260" w:rsidP="001D3344">
            <w:pPr>
              <w:jc w:val="center"/>
              <w:rPr>
                <w:sz w:val="16"/>
                <w:szCs w:val="16"/>
              </w:rPr>
            </w:pPr>
            <w:r w:rsidRPr="006E5F93">
              <w:rPr>
                <w:sz w:val="16"/>
                <w:szCs w:val="16"/>
              </w:rPr>
              <w:t>БРТ</w:t>
            </w:r>
          </w:p>
          <w:p w:rsidR="007D7260" w:rsidRPr="006E5F93" w:rsidRDefault="007D7260" w:rsidP="001D3344">
            <w:pPr>
              <w:jc w:val="center"/>
              <w:rPr>
                <w:sz w:val="16"/>
                <w:szCs w:val="16"/>
              </w:rPr>
            </w:pPr>
            <w:r w:rsidRPr="006E5F93">
              <w:rPr>
                <w:sz w:val="16"/>
                <w:szCs w:val="16"/>
              </w:rPr>
              <w:t>(ОДМ)</w:t>
            </w:r>
          </w:p>
          <w:p w:rsidR="007D7260" w:rsidRPr="006E5F93" w:rsidRDefault="007D7260" w:rsidP="001D334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</w:tcPr>
          <w:p w:rsidR="007D7260" w:rsidRPr="006E5F93" w:rsidRDefault="007D7260" w:rsidP="001D3344">
            <w:pPr>
              <w:jc w:val="center"/>
              <w:rPr>
                <w:sz w:val="16"/>
                <w:szCs w:val="16"/>
              </w:rPr>
            </w:pPr>
            <w:r w:rsidRPr="006E5F93">
              <w:rPr>
                <w:sz w:val="16"/>
                <w:szCs w:val="16"/>
              </w:rPr>
              <w:t>3204,9</w:t>
            </w:r>
          </w:p>
          <w:p w:rsidR="007D7260" w:rsidRPr="006E5F93" w:rsidRDefault="007D7260" w:rsidP="001D3344">
            <w:pPr>
              <w:jc w:val="center"/>
              <w:rPr>
                <w:sz w:val="16"/>
                <w:szCs w:val="16"/>
              </w:rPr>
            </w:pPr>
            <w:r w:rsidRPr="006E5F93">
              <w:rPr>
                <w:sz w:val="16"/>
                <w:szCs w:val="16"/>
              </w:rPr>
              <w:t>БРТ</w:t>
            </w:r>
          </w:p>
          <w:p w:rsidR="007D7260" w:rsidRPr="006E5F93" w:rsidRDefault="007D7260" w:rsidP="001D3344">
            <w:pPr>
              <w:jc w:val="center"/>
              <w:rPr>
                <w:sz w:val="16"/>
                <w:szCs w:val="16"/>
              </w:rPr>
            </w:pPr>
            <w:r w:rsidRPr="006E5F93">
              <w:rPr>
                <w:sz w:val="16"/>
                <w:szCs w:val="16"/>
              </w:rPr>
              <w:t>(ОДМ)</w:t>
            </w:r>
          </w:p>
          <w:p w:rsidR="007D7260" w:rsidRPr="006E5F93" w:rsidRDefault="007D7260" w:rsidP="001D334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</w:tcPr>
          <w:p w:rsidR="007D7260" w:rsidRPr="006E5F93" w:rsidRDefault="007D7260" w:rsidP="001D3344">
            <w:pPr>
              <w:jc w:val="center"/>
              <w:rPr>
                <w:sz w:val="16"/>
                <w:szCs w:val="16"/>
              </w:rPr>
            </w:pPr>
            <w:r w:rsidRPr="006E5F93">
              <w:rPr>
                <w:sz w:val="16"/>
                <w:szCs w:val="16"/>
              </w:rPr>
              <w:t>3355,5</w:t>
            </w:r>
          </w:p>
          <w:p w:rsidR="007D7260" w:rsidRPr="006E5F93" w:rsidRDefault="007D7260" w:rsidP="001D3344">
            <w:pPr>
              <w:jc w:val="center"/>
              <w:rPr>
                <w:sz w:val="16"/>
                <w:szCs w:val="16"/>
              </w:rPr>
            </w:pPr>
            <w:r w:rsidRPr="006E5F93">
              <w:rPr>
                <w:sz w:val="16"/>
                <w:szCs w:val="16"/>
              </w:rPr>
              <w:t>БРТ</w:t>
            </w:r>
          </w:p>
          <w:p w:rsidR="007D7260" w:rsidRPr="006E5F93" w:rsidRDefault="007D7260" w:rsidP="001D3344">
            <w:pPr>
              <w:jc w:val="center"/>
              <w:rPr>
                <w:sz w:val="16"/>
                <w:szCs w:val="16"/>
              </w:rPr>
            </w:pPr>
            <w:r w:rsidRPr="006E5F93">
              <w:rPr>
                <w:sz w:val="16"/>
                <w:szCs w:val="16"/>
              </w:rPr>
              <w:t>(ОДМ)</w:t>
            </w:r>
          </w:p>
          <w:p w:rsidR="007D7260" w:rsidRPr="006E5F93" w:rsidRDefault="007D7260" w:rsidP="001D334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</w:tcPr>
          <w:p w:rsidR="007D7260" w:rsidRPr="006E5F93" w:rsidRDefault="007D7260" w:rsidP="001D3344">
            <w:pPr>
              <w:jc w:val="center"/>
              <w:rPr>
                <w:sz w:val="16"/>
                <w:szCs w:val="16"/>
              </w:rPr>
            </w:pPr>
            <w:r w:rsidRPr="006E5F93">
              <w:rPr>
                <w:sz w:val="16"/>
                <w:szCs w:val="16"/>
              </w:rPr>
              <w:t>3499,8</w:t>
            </w:r>
          </w:p>
          <w:p w:rsidR="007D7260" w:rsidRPr="006E5F93" w:rsidRDefault="007D7260" w:rsidP="001D3344">
            <w:pPr>
              <w:jc w:val="center"/>
              <w:rPr>
                <w:sz w:val="16"/>
                <w:szCs w:val="16"/>
              </w:rPr>
            </w:pPr>
            <w:r w:rsidRPr="006E5F93">
              <w:rPr>
                <w:sz w:val="16"/>
                <w:szCs w:val="16"/>
              </w:rPr>
              <w:t>БРТ</w:t>
            </w:r>
          </w:p>
          <w:p w:rsidR="007D7260" w:rsidRPr="006E5F93" w:rsidRDefault="007D7260" w:rsidP="001D3344">
            <w:pPr>
              <w:jc w:val="center"/>
              <w:rPr>
                <w:sz w:val="16"/>
                <w:szCs w:val="16"/>
              </w:rPr>
            </w:pPr>
            <w:r w:rsidRPr="006E5F93">
              <w:rPr>
                <w:sz w:val="16"/>
                <w:szCs w:val="16"/>
              </w:rPr>
              <w:t>(ОДМ)</w:t>
            </w:r>
          </w:p>
          <w:p w:rsidR="007D7260" w:rsidRPr="006E5F93" w:rsidRDefault="007D7260" w:rsidP="001D3344">
            <w:pPr>
              <w:jc w:val="center"/>
              <w:rPr>
                <w:sz w:val="16"/>
                <w:szCs w:val="16"/>
              </w:rPr>
            </w:pPr>
          </w:p>
        </w:tc>
      </w:tr>
      <w:tr w:rsidR="007D7260" w:rsidRPr="006E5F93" w:rsidTr="001D3344">
        <w:trPr>
          <w:trHeight w:val="438"/>
        </w:trPr>
        <w:tc>
          <w:tcPr>
            <w:tcW w:w="1135" w:type="dxa"/>
            <w:vMerge w:val="restart"/>
          </w:tcPr>
          <w:p w:rsidR="007D7260" w:rsidRPr="006E5F93" w:rsidRDefault="007D7260" w:rsidP="00F57DB2">
            <w:pPr>
              <w:jc w:val="left"/>
              <w:rPr>
                <w:sz w:val="18"/>
                <w:szCs w:val="18"/>
              </w:rPr>
            </w:pPr>
            <w:r w:rsidRPr="006E5F93">
              <w:rPr>
                <w:sz w:val="18"/>
                <w:szCs w:val="18"/>
              </w:rPr>
              <w:lastRenderedPageBreak/>
              <w:t>Предоставление дополнительного образования детям в учреждениях регионального значения</w:t>
            </w:r>
          </w:p>
        </w:tc>
        <w:tc>
          <w:tcPr>
            <w:tcW w:w="992" w:type="dxa"/>
            <w:vMerge w:val="restart"/>
          </w:tcPr>
          <w:p w:rsidR="007D7260" w:rsidRPr="006E5F93" w:rsidRDefault="007D7260" w:rsidP="001D3344">
            <w:pPr>
              <w:rPr>
                <w:sz w:val="18"/>
                <w:szCs w:val="18"/>
                <w:vertAlign w:val="superscript"/>
              </w:rPr>
            </w:pPr>
            <w:r>
              <w:rPr>
                <w:sz w:val="18"/>
                <w:szCs w:val="18"/>
              </w:rPr>
              <w:t xml:space="preserve">ГБОУ </w:t>
            </w:r>
            <w:r w:rsidRPr="006E5F93">
              <w:rPr>
                <w:sz w:val="18"/>
                <w:szCs w:val="18"/>
              </w:rPr>
              <w:t>ДОД</w:t>
            </w:r>
          </w:p>
          <w:p w:rsidR="007D7260" w:rsidRPr="006E5F93" w:rsidRDefault="007D7260" w:rsidP="001D3344">
            <w:pPr>
              <w:rPr>
                <w:sz w:val="18"/>
                <w:szCs w:val="18"/>
              </w:rPr>
            </w:pPr>
            <w:r w:rsidRPr="006E5F93">
              <w:rPr>
                <w:sz w:val="18"/>
                <w:szCs w:val="18"/>
              </w:rPr>
              <w:t>«Счастливое детство»</w:t>
            </w:r>
          </w:p>
        </w:tc>
        <w:tc>
          <w:tcPr>
            <w:tcW w:w="850" w:type="dxa"/>
            <w:vMerge w:val="restart"/>
          </w:tcPr>
          <w:p w:rsidR="007D7260" w:rsidRPr="006E5F93" w:rsidRDefault="007D7260" w:rsidP="001D3344">
            <w:pPr>
              <w:rPr>
                <w:sz w:val="18"/>
                <w:szCs w:val="18"/>
              </w:rPr>
            </w:pPr>
            <w:r w:rsidRPr="006E5F93">
              <w:rPr>
                <w:sz w:val="18"/>
                <w:szCs w:val="18"/>
              </w:rPr>
              <w:t>2014 – 2020</w:t>
            </w:r>
          </w:p>
        </w:tc>
        <w:tc>
          <w:tcPr>
            <w:tcW w:w="1276" w:type="dxa"/>
            <w:vMerge w:val="restart"/>
          </w:tcPr>
          <w:p w:rsidR="007D7260" w:rsidRDefault="007D7260" w:rsidP="001D3344">
            <w:pPr>
              <w:jc w:val="both"/>
              <w:rPr>
                <w:sz w:val="18"/>
                <w:szCs w:val="18"/>
              </w:rPr>
            </w:pPr>
            <w:r w:rsidRPr="006E5F93">
              <w:rPr>
                <w:sz w:val="18"/>
                <w:szCs w:val="18"/>
              </w:rPr>
              <w:t>Сохранность контингента учащихся в учреждениях ДОД, %</w:t>
            </w:r>
          </w:p>
          <w:p w:rsidR="007D7260" w:rsidRPr="006E5F93" w:rsidRDefault="007D7260" w:rsidP="001D334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7D7260" w:rsidRPr="006E5F93" w:rsidRDefault="007D7260" w:rsidP="001D3344">
            <w:pPr>
              <w:jc w:val="center"/>
              <w:rPr>
                <w:sz w:val="18"/>
                <w:szCs w:val="18"/>
              </w:rPr>
            </w:pPr>
            <w:r w:rsidRPr="006E5F93">
              <w:rPr>
                <w:sz w:val="18"/>
                <w:szCs w:val="18"/>
              </w:rPr>
              <w:t>100</w:t>
            </w:r>
          </w:p>
          <w:p w:rsidR="007D7260" w:rsidRPr="006E5F93" w:rsidRDefault="007D7260" w:rsidP="001D3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7D7260" w:rsidRPr="006E5F93" w:rsidRDefault="007D7260" w:rsidP="001D3344">
            <w:pPr>
              <w:jc w:val="center"/>
              <w:rPr>
                <w:sz w:val="18"/>
                <w:szCs w:val="18"/>
              </w:rPr>
            </w:pPr>
            <w:r w:rsidRPr="006E5F93">
              <w:rPr>
                <w:sz w:val="18"/>
                <w:szCs w:val="18"/>
              </w:rPr>
              <w:t>100</w:t>
            </w:r>
          </w:p>
          <w:p w:rsidR="007D7260" w:rsidRPr="006E5F93" w:rsidRDefault="007D7260" w:rsidP="001D3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Merge w:val="restart"/>
          </w:tcPr>
          <w:p w:rsidR="007D7260" w:rsidRPr="006E5F93" w:rsidRDefault="007D7260" w:rsidP="001D3344">
            <w:pPr>
              <w:jc w:val="center"/>
              <w:rPr>
                <w:sz w:val="18"/>
                <w:szCs w:val="18"/>
              </w:rPr>
            </w:pPr>
            <w:r w:rsidRPr="006E5F93">
              <w:rPr>
                <w:sz w:val="18"/>
                <w:szCs w:val="18"/>
              </w:rPr>
              <w:t>100</w:t>
            </w:r>
          </w:p>
          <w:p w:rsidR="007D7260" w:rsidRPr="006E5F93" w:rsidRDefault="007D7260" w:rsidP="001D3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7D7260" w:rsidRPr="006E5F93" w:rsidRDefault="007D7260" w:rsidP="001D3344">
            <w:pPr>
              <w:jc w:val="center"/>
              <w:rPr>
                <w:sz w:val="18"/>
                <w:szCs w:val="18"/>
              </w:rPr>
            </w:pPr>
            <w:r w:rsidRPr="006E5F93">
              <w:rPr>
                <w:sz w:val="18"/>
                <w:szCs w:val="18"/>
              </w:rPr>
              <w:t>100</w:t>
            </w:r>
          </w:p>
          <w:p w:rsidR="007D7260" w:rsidRPr="006E5F93" w:rsidRDefault="007D7260" w:rsidP="001D3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7D7260" w:rsidRPr="006E5F93" w:rsidRDefault="007D7260" w:rsidP="001D3344">
            <w:pPr>
              <w:jc w:val="center"/>
              <w:rPr>
                <w:sz w:val="18"/>
                <w:szCs w:val="18"/>
              </w:rPr>
            </w:pPr>
            <w:r w:rsidRPr="006E5F93">
              <w:rPr>
                <w:sz w:val="18"/>
                <w:szCs w:val="18"/>
              </w:rPr>
              <w:t>100</w:t>
            </w:r>
          </w:p>
          <w:p w:rsidR="007D7260" w:rsidRPr="006E5F93" w:rsidRDefault="007D7260" w:rsidP="001D3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7D7260" w:rsidRPr="006E5F93" w:rsidRDefault="007D7260" w:rsidP="001D3344">
            <w:pPr>
              <w:jc w:val="center"/>
              <w:rPr>
                <w:sz w:val="18"/>
                <w:szCs w:val="18"/>
              </w:rPr>
            </w:pPr>
            <w:r w:rsidRPr="006E5F93">
              <w:rPr>
                <w:sz w:val="18"/>
                <w:szCs w:val="18"/>
              </w:rPr>
              <w:t>100</w:t>
            </w:r>
          </w:p>
          <w:p w:rsidR="007D7260" w:rsidRPr="006E5F93" w:rsidRDefault="007D7260" w:rsidP="001D3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Merge w:val="restart"/>
          </w:tcPr>
          <w:p w:rsidR="007D7260" w:rsidRPr="006E5F93" w:rsidRDefault="007D7260" w:rsidP="001D3344">
            <w:pPr>
              <w:jc w:val="center"/>
              <w:rPr>
                <w:sz w:val="18"/>
                <w:szCs w:val="18"/>
              </w:rPr>
            </w:pPr>
            <w:r w:rsidRPr="006E5F93">
              <w:rPr>
                <w:sz w:val="18"/>
                <w:szCs w:val="18"/>
              </w:rPr>
              <w:t>100</w:t>
            </w:r>
          </w:p>
          <w:p w:rsidR="007D7260" w:rsidRPr="006E5F93" w:rsidRDefault="007D7260" w:rsidP="001D3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7D7260" w:rsidRPr="006E5F93" w:rsidRDefault="007D7260" w:rsidP="001D3344">
            <w:pPr>
              <w:jc w:val="center"/>
              <w:rPr>
                <w:sz w:val="18"/>
                <w:szCs w:val="18"/>
              </w:rPr>
            </w:pPr>
            <w:r w:rsidRPr="006E5F93">
              <w:rPr>
                <w:sz w:val="18"/>
                <w:szCs w:val="18"/>
              </w:rPr>
              <w:t>100</w:t>
            </w:r>
          </w:p>
          <w:p w:rsidR="007D7260" w:rsidRPr="006E5F93" w:rsidRDefault="007D7260" w:rsidP="001D3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 w:val="restart"/>
          </w:tcPr>
          <w:p w:rsidR="007D7260" w:rsidRPr="006E5F93" w:rsidRDefault="007D7260" w:rsidP="001D3344">
            <w:pPr>
              <w:jc w:val="center"/>
              <w:rPr>
                <w:sz w:val="16"/>
                <w:szCs w:val="16"/>
              </w:rPr>
            </w:pPr>
            <w:r w:rsidRPr="006E5F93">
              <w:rPr>
                <w:sz w:val="16"/>
                <w:szCs w:val="16"/>
              </w:rPr>
              <w:t>5065,4</w:t>
            </w:r>
          </w:p>
          <w:p w:rsidR="007D7260" w:rsidRPr="006E5F93" w:rsidRDefault="007D7260" w:rsidP="001D3344">
            <w:pPr>
              <w:jc w:val="center"/>
              <w:rPr>
                <w:sz w:val="16"/>
                <w:szCs w:val="16"/>
              </w:rPr>
            </w:pPr>
            <w:r w:rsidRPr="006E5F93">
              <w:rPr>
                <w:sz w:val="16"/>
                <w:szCs w:val="16"/>
              </w:rPr>
              <w:t>БРТ</w:t>
            </w:r>
          </w:p>
          <w:p w:rsidR="007D7260" w:rsidRPr="006E5F93" w:rsidRDefault="007D7260" w:rsidP="001D3344">
            <w:pPr>
              <w:jc w:val="center"/>
              <w:rPr>
                <w:sz w:val="16"/>
                <w:szCs w:val="16"/>
              </w:rPr>
            </w:pPr>
            <w:r w:rsidRPr="006E5F93">
              <w:rPr>
                <w:sz w:val="16"/>
                <w:szCs w:val="16"/>
              </w:rPr>
              <w:t>(ОДМ)</w:t>
            </w:r>
          </w:p>
        </w:tc>
        <w:tc>
          <w:tcPr>
            <w:tcW w:w="850" w:type="dxa"/>
            <w:vMerge w:val="restart"/>
          </w:tcPr>
          <w:p w:rsidR="007D7260" w:rsidRPr="006E5F93" w:rsidRDefault="007D7260" w:rsidP="001D3344">
            <w:pPr>
              <w:jc w:val="center"/>
              <w:rPr>
                <w:sz w:val="16"/>
                <w:szCs w:val="16"/>
              </w:rPr>
            </w:pPr>
            <w:r w:rsidRPr="006E5F93">
              <w:rPr>
                <w:sz w:val="16"/>
                <w:szCs w:val="16"/>
              </w:rPr>
              <w:t>5082,0</w:t>
            </w:r>
          </w:p>
          <w:p w:rsidR="007D7260" w:rsidRPr="006E5F93" w:rsidRDefault="007D7260" w:rsidP="001D3344">
            <w:pPr>
              <w:jc w:val="center"/>
              <w:rPr>
                <w:sz w:val="16"/>
                <w:szCs w:val="16"/>
              </w:rPr>
            </w:pPr>
            <w:r w:rsidRPr="006E5F93">
              <w:rPr>
                <w:sz w:val="16"/>
                <w:szCs w:val="16"/>
              </w:rPr>
              <w:t>БРТ</w:t>
            </w:r>
          </w:p>
          <w:p w:rsidR="007D7260" w:rsidRPr="006E5F93" w:rsidRDefault="007D7260" w:rsidP="001D3344">
            <w:pPr>
              <w:jc w:val="center"/>
              <w:rPr>
                <w:sz w:val="16"/>
                <w:szCs w:val="16"/>
              </w:rPr>
            </w:pPr>
            <w:r w:rsidRPr="006E5F93">
              <w:rPr>
                <w:sz w:val="16"/>
                <w:szCs w:val="16"/>
              </w:rPr>
              <w:t>(ОДМ)</w:t>
            </w:r>
          </w:p>
        </w:tc>
        <w:tc>
          <w:tcPr>
            <w:tcW w:w="851" w:type="dxa"/>
            <w:vMerge w:val="restart"/>
          </w:tcPr>
          <w:p w:rsidR="007D7260" w:rsidRPr="006E5F93" w:rsidRDefault="007D7260" w:rsidP="001D3344">
            <w:pPr>
              <w:jc w:val="center"/>
              <w:rPr>
                <w:sz w:val="16"/>
                <w:szCs w:val="16"/>
              </w:rPr>
            </w:pPr>
            <w:r w:rsidRPr="006E5F93">
              <w:rPr>
                <w:sz w:val="16"/>
                <w:szCs w:val="16"/>
              </w:rPr>
              <w:t>5101,6</w:t>
            </w:r>
          </w:p>
          <w:p w:rsidR="007D7260" w:rsidRPr="006E5F93" w:rsidRDefault="007D7260" w:rsidP="001D3344">
            <w:pPr>
              <w:jc w:val="center"/>
              <w:rPr>
                <w:sz w:val="16"/>
                <w:szCs w:val="16"/>
              </w:rPr>
            </w:pPr>
            <w:r w:rsidRPr="006E5F93">
              <w:rPr>
                <w:sz w:val="16"/>
                <w:szCs w:val="16"/>
              </w:rPr>
              <w:t>БРТ</w:t>
            </w:r>
          </w:p>
          <w:p w:rsidR="007D7260" w:rsidRPr="006E5F93" w:rsidRDefault="007D7260" w:rsidP="001D3344">
            <w:pPr>
              <w:jc w:val="center"/>
              <w:rPr>
                <w:sz w:val="16"/>
                <w:szCs w:val="16"/>
              </w:rPr>
            </w:pPr>
            <w:r w:rsidRPr="006E5F93">
              <w:rPr>
                <w:sz w:val="16"/>
                <w:szCs w:val="16"/>
              </w:rPr>
              <w:t>(ОДМ)</w:t>
            </w:r>
          </w:p>
        </w:tc>
        <w:tc>
          <w:tcPr>
            <w:tcW w:w="850" w:type="dxa"/>
            <w:vMerge w:val="restart"/>
          </w:tcPr>
          <w:p w:rsidR="007D7260" w:rsidRPr="006E5F93" w:rsidRDefault="007D7260" w:rsidP="001D3344">
            <w:pPr>
              <w:jc w:val="center"/>
              <w:rPr>
                <w:sz w:val="16"/>
                <w:szCs w:val="16"/>
              </w:rPr>
            </w:pPr>
            <w:r w:rsidRPr="006E5F93">
              <w:rPr>
                <w:sz w:val="16"/>
                <w:szCs w:val="16"/>
              </w:rPr>
              <w:t>5372,0</w:t>
            </w:r>
          </w:p>
          <w:p w:rsidR="007D7260" w:rsidRPr="006E5F93" w:rsidRDefault="007D7260" w:rsidP="001D3344">
            <w:pPr>
              <w:jc w:val="center"/>
              <w:rPr>
                <w:sz w:val="16"/>
                <w:szCs w:val="16"/>
              </w:rPr>
            </w:pPr>
            <w:r w:rsidRPr="006E5F93">
              <w:rPr>
                <w:sz w:val="16"/>
                <w:szCs w:val="16"/>
              </w:rPr>
              <w:t>БРТ</w:t>
            </w:r>
          </w:p>
          <w:p w:rsidR="007D7260" w:rsidRPr="006E5F93" w:rsidRDefault="007D7260" w:rsidP="001D3344">
            <w:pPr>
              <w:jc w:val="center"/>
              <w:rPr>
                <w:sz w:val="16"/>
                <w:szCs w:val="16"/>
              </w:rPr>
            </w:pPr>
            <w:r w:rsidRPr="006E5F93">
              <w:rPr>
                <w:sz w:val="16"/>
                <w:szCs w:val="16"/>
              </w:rPr>
              <w:t>(ОДМ)</w:t>
            </w:r>
          </w:p>
        </w:tc>
        <w:tc>
          <w:tcPr>
            <w:tcW w:w="992" w:type="dxa"/>
            <w:vMerge w:val="restart"/>
          </w:tcPr>
          <w:p w:rsidR="007D7260" w:rsidRPr="006E5F93" w:rsidRDefault="007D7260" w:rsidP="001D3344">
            <w:pPr>
              <w:jc w:val="center"/>
              <w:rPr>
                <w:sz w:val="16"/>
                <w:szCs w:val="16"/>
              </w:rPr>
            </w:pPr>
            <w:r w:rsidRPr="006E5F93">
              <w:rPr>
                <w:sz w:val="16"/>
                <w:szCs w:val="16"/>
              </w:rPr>
              <w:t>5646,0</w:t>
            </w:r>
          </w:p>
          <w:p w:rsidR="007D7260" w:rsidRPr="006E5F93" w:rsidRDefault="007D7260" w:rsidP="001D3344">
            <w:pPr>
              <w:jc w:val="center"/>
              <w:rPr>
                <w:sz w:val="16"/>
                <w:szCs w:val="16"/>
              </w:rPr>
            </w:pPr>
            <w:r w:rsidRPr="006E5F93">
              <w:rPr>
                <w:sz w:val="16"/>
                <w:szCs w:val="16"/>
              </w:rPr>
              <w:t>БРТ</w:t>
            </w:r>
          </w:p>
          <w:p w:rsidR="007D7260" w:rsidRPr="006E5F93" w:rsidRDefault="007D7260" w:rsidP="001D3344">
            <w:pPr>
              <w:jc w:val="center"/>
              <w:rPr>
                <w:sz w:val="16"/>
                <w:szCs w:val="16"/>
              </w:rPr>
            </w:pPr>
            <w:r w:rsidRPr="006E5F93">
              <w:rPr>
                <w:sz w:val="16"/>
                <w:szCs w:val="16"/>
              </w:rPr>
              <w:t>(ОДМ)</w:t>
            </w:r>
          </w:p>
        </w:tc>
        <w:tc>
          <w:tcPr>
            <w:tcW w:w="851" w:type="dxa"/>
            <w:vMerge w:val="restart"/>
          </w:tcPr>
          <w:p w:rsidR="007D7260" w:rsidRPr="006E5F93" w:rsidRDefault="007D7260" w:rsidP="001D3344">
            <w:pPr>
              <w:jc w:val="center"/>
              <w:rPr>
                <w:sz w:val="16"/>
                <w:szCs w:val="16"/>
              </w:rPr>
            </w:pPr>
            <w:r w:rsidRPr="006E5F93">
              <w:rPr>
                <w:sz w:val="16"/>
                <w:szCs w:val="16"/>
              </w:rPr>
              <w:t>5911,4</w:t>
            </w:r>
          </w:p>
          <w:p w:rsidR="007D7260" w:rsidRPr="006E5F93" w:rsidRDefault="007D7260" w:rsidP="001D3344">
            <w:pPr>
              <w:jc w:val="center"/>
              <w:rPr>
                <w:sz w:val="16"/>
                <w:szCs w:val="16"/>
              </w:rPr>
            </w:pPr>
            <w:r w:rsidRPr="006E5F93">
              <w:rPr>
                <w:sz w:val="16"/>
                <w:szCs w:val="16"/>
              </w:rPr>
              <w:t>БРТ</w:t>
            </w:r>
          </w:p>
          <w:p w:rsidR="007D7260" w:rsidRPr="006E5F93" w:rsidRDefault="007D7260" w:rsidP="001D3344">
            <w:pPr>
              <w:jc w:val="center"/>
              <w:rPr>
                <w:sz w:val="16"/>
                <w:szCs w:val="16"/>
              </w:rPr>
            </w:pPr>
            <w:r w:rsidRPr="006E5F93">
              <w:rPr>
                <w:sz w:val="16"/>
                <w:szCs w:val="16"/>
              </w:rPr>
              <w:t>(ОДМ)</w:t>
            </w:r>
          </w:p>
        </w:tc>
        <w:tc>
          <w:tcPr>
            <w:tcW w:w="850" w:type="dxa"/>
            <w:vMerge w:val="restart"/>
          </w:tcPr>
          <w:p w:rsidR="007D7260" w:rsidRPr="006E5F93" w:rsidRDefault="007D7260" w:rsidP="001D3344">
            <w:pPr>
              <w:jc w:val="center"/>
              <w:rPr>
                <w:sz w:val="16"/>
                <w:szCs w:val="16"/>
              </w:rPr>
            </w:pPr>
            <w:r w:rsidRPr="006E5F93">
              <w:rPr>
                <w:sz w:val="16"/>
                <w:szCs w:val="16"/>
              </w:rPr>
              <w:t>6165,6</w:t>
            </w:r>
          </w:p>
          <w:p w:rsidR="007D7260" w:rsidRPr="006E5F93" w:rsidRDefault="007D7260" w:rsidP="001D3344">
            <w:pPr>
              <w:jc w:val="center"/>
              <w:rPr>
                <w:sz w:val="16"/>
                <w:szCs w:val="16"/>
              </w:rPr>
            </w:pPr>
            <w:r w:rsidRPr="006E5F93">
              <w:rPr>
                <w:sz w:val="16"/>
                <w:szCs w:val="16"/>
              </w:rPr>
              <w:t>БРТ</w:t>
            </w:r>
          </w:p>
          <w:p w:rsidR="007D7260" w:rsidRPr="006E5F93" w:rsidRDefault="007D7260" w:rsidP="001D3344">
            <w:pPr>
              <w:jc w:val="center"/>
              <w:rPr>
                <w:sz w:val="16"/>
                <w:szCs w:val="16"/>
              </w:rPr>
            </w:pPr>
            <w:r w:rsidRPr="006E5F93">
              <w:rPr>
                <w:sz w:val="16"/>
                <w:szCs w:val="16"/>
              </w:rPr>
              <w:t>(ОДМ)</w:t>
            </w:r>
          </w:p>
        </w:tc>
      </w:tr>
      <w:tr w:rsidR="007D7260" w:rsidRPr="006E5F93" w:rsidTr="001D3344">
        <w:trPr>
          <w:trHeight w:val="438"/>
        </w:trPr>
        <w:tc>
          <w:tcPr>
            <w:tcW w:w="1135" w:type="dxa"/>
            <w:vMerge/>
          </w:tcPr>
          <w:p w:rsidR="007D7260" w:rsidRPr="006E5F93" w:rsidRDefault="007D7260" w:rsidP="001D334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7D7260" w:rsidRPr="006E5F93" w:rsidRDefault="007D7260" w:rsidP="001D3344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7D7260" w:rsidRPr="006E5F93" w:rsidRDefault="007D7260" w:rsidP="001D3344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D7260" w:rsidRPr="006E5F93" w:rsidRDefault="007D7260" w:rsidP="001D334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7D7260" w:rsidRPr="006E5F93" w:rsidRDefault="007D7260" w:rsidP="001D3344">
            <w:pPr>
              <w:ind w:left="-108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7D7260" w:rsidRPr="006E5F93" w:rsidRDefault="007D7260" w:rsidP="001D3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7D7260" w:rsidRPr="006E5F93" w:rsidRDefault="007D7260" w:rsidP="001D3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7D7260" w:rsidRPr="006E5F93" w:rsidRDefault="007D7260" w:rsidP="001D3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7D7260" w:rsidRPr="006E5F93" w:rsidRDefault="007D7260" w:rsidP="001D3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7D7260" w:rsidRPr="006E5F93" w:rsidRDefault="007D7260" w:rsidP="001D3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7D7260" w:rsidRPr="006E5F93" w:rsidRDefault="007D7260" w:rsidP="001D3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7D7260" w:rsidRPr="006E5F93" w:rsidRDefault="007D7260" w:rsidP="001D3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7D7260" w:rsidRPr="006E5F93" w:rsidRDefault="007D7260" w:rsidP="001D334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7D7260" w:rsidRPr="006E5F93" w:rsidRDefault="007D7260" w:rsidP="001D334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7D7260" w:rsidRPr="006E5F93" w:rsidRDefault="007D7260" w:rsidP="001D334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7D7260" w:rsidRPr="006E5F93" w:rsidRDefault="007D7260" w:rsidP="001D334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7D7260" w:rsidRPr="006E5F93" w:rsidRDefault="007D7260" w:rsidP="001D334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7D7260" w:rsidRPr="006E5F93" w:rsidRDefault="007D7260" w:rsidP="001D334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7D7260" w:rsidRPr="006E5F93" w:rsidRDefault="007D7260" w:rsidP="001D3344">
            <w:pPr>
              <w:jc w:val="center"/>
              <w:rPr>
                <w:sz w:val="16"/>
                <w:szCs w:val="16"/>
              </w:rPr>
            </w:pPr>
          </w:p>
        </w:tc>
      </w:tr>
      <w:tr w:rsidR="007D7260" w:rsidRPr="006E5F93" w:rsidTr="001D3344">
        <w:trPr>
          <w:trHeight w:val="916"/>
        </w:trPr>
        <w:tc>
          <w:tcPr>
            <w:tcW w:w="1135" w:type="dxa"/>
            <w:vMerge/>
          </w:tcPr>
          <w:p w:rsidR="007D7260" w:rsidRPr="006E5F93" w:rsidRDefault="007D7260" w:rsidP="001D334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7D7260" w:rsidRPr="006E5F93" w:rsidRDefault="007D7260" w:rsidP="001D3344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7D7260" w:rsidRPr="006E5F93" w:rsidRDefault="007D7260" w:rsidP="001D3344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7D7260" w:rsidRDefault="007D7260" w:rsidP="001D3344">
            <w:pPr>
              <w:jc w:val="both"/>
              <w:rPr>
                <w:sz w:val="18"/>
                <w:szCs w:val="18"/>
              </w:rPr>
            </w:pPr>
            <w:r w:rsidRPr="006E5F93">
              <w:rPr>
                <w:sz w:val="18"/>
                <w:szCs w:val="18"/>
              </w:rPr>
              <w:t xml:space="preserve">Доля учащихся, охваченных </w:t>
            </w:r>
            <w:proofErr w:type="spellStart"/>
            <w:r w:rsidRPr="006E5F93">
              <w:rPr>
                <w:sz w:val="18"/>
                <w:szCs w:val="18"/>
              </w:rPr>
              <w:t>фестивальн</w:t>
            </w:r>
            <w:proofErr w:type="gramStart"/>
            <w:r w:rsidRPr="006E5F93">
              <w:rPr>
                <w:sz w:val="18"/>
                <w:szCs w:val="18"/>
              </w:rPr>
              <w:t>о</w:t>
            </w:r>
            <w:proofErr w:type="spellEnd"/>
            <w:r w:rsidRPr="006E5F93">
              <w:rPr>
                <w:sz w:val="18"/>
                <w:szCs w:val="18"/>
              </w:rPr>
              <w:t>-</w:t>
            </w:r>
            <w:proofErr w:type="gramEnd"/>
            <w:r w:rsidRPr="006E5F93">
              <w:rPr>
                <w:sz w:val="18"/>
                <w:szCs w:val="18"/>
              </w:rPr>
              <w:t xml:space="preserve"> конкурсным движением (участие в городских, региональных, всероссийских, международных мероприятиях) от общего количества учащихся </w:t>
            </w:r>
            <w:r>
              <w:rPr>
                <w:sz w:val="18"/>
                <w:szCs w:val="18"/>
              </w:rPr>
              <w:t>в организациях дополнительного профессионального образования</w:t>
            </w:r>
            <w:r w:rsidRPr="00483591">
              <w:rPr>
                <w:sz w:val="18"/>
                <w:szCs w:val="18"/>
              </w:rPr>
              <w:t xml:space="preserve">, </w:t>
            </w:r>
            <w:r w:rsidRPr="006E5F93">
              <w:rPr>
                <w:sz w:val="18"/>
                <w:szCs w:val="18"/>
              </w:rPr>
              <w:t xml:space="preserve"> %.</w:t>
            </w:r>
          </w:p>
          <w:p w:rsidR="007D7260" w:rsidRPr="006E5F93" w:rsidRDefault="007D7260" w:rsidP="001D3344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7D7260" w:rsidRPr="006E5F93" w:rsidRDefault="007D7260" w:rsidP="001D3344">
            <w:pPr>
              <w:jc w:val="center"/>
              <w:rPr>
                <w:sz w:val="18"/>
                <w:szCs w:val="18"/>
              </w:rPr>
            </w:pPr>
            <w:r w:rsidRPr="006E5F93">
              <w:rPr>
                <w:sz w:val="18"/>
                <w:szCs w:val="18"/>
              </w:rPr>
              <w:t>60</w:t>
            </w:r>
          </w:p>
          <w:p w:rsidR="007D7260" w:rsidRPr="006E5F93" w:rsidRDefault="007D7260" w:rsidP="001D3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7D7260" w:rsidRPr="006E5F93" w:rsidRDefault="007D7260" w:rsidP="001D3344">
            <w:pPr>
              <w:jc w:val="center"/>
              <w:rPr>
                <w:sz w:val="18"/>
                <w:szCs w:val="18"/>
              </w:rPr>
            </w:pPr>
            <w:r w:rsidRPr="006E5F93">
              <w:rPr>
                <w:sz w:val="18"/>
                <w:szCs w:val="18"/>
              </w:rPr>
              <w:t>63</w:t>
            </w:r>
          </w:p>
          <w:p w:rsidR="007D7260" w:rsidRPr="006E5F93" w:rsidRDefault="007D7260" w:rsidP="001D3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Merge w:val="restart"/>
          </w:tcPr>
          <w:p w:rsidR="007D7260" w:rsidRPr="006E5F93" w:rsidRDefault="007D7260" w:rsidP="001D3344">
            <w:pPr>
              <w:jc w:val="center"/>
              <w:rPr>
                <w:sz w:val="18"/>
                <w:szCs w:val="18"/>
              </w:rPr>
            </w:pPr>
            <w:r w:rsidRPr="006E5F93">
              <w:rPr>
                <w:sz w:val="18"/>
                <w:szCs w:val="18"/>
              </w:rPr>
              <w:t>65</w:t>
            </w:r>
          </w:p>
          <w:p w:rsidR="007D7260" w:rsidRPr="006E5F93" w:rsidRDefault="007D7260" w:rsidP="001D3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7D7260" w:rsidRPr="006E5F93" w:rsidRDefault="007D7260" w:rsidP="001D3344">
            <w:pPr>
              <w:jc w:val="center"/>
              <w:rPr>
                <w:sz w:val="18"/>
                <w:szCs w:val="18"/>
              </w:rPr>
            </w:pPr>
            <w:r w:rsidRPr="006E5F93">
              <w:rPr>
                <w:sz w:val="18"/>
                <w:szCs w:val="18"/>
              </w:rPr>
              <w:t>67</w:t>
            </w:r>
          </w:p>
          <w:p w:rsidR="007D7260" w:rsidRPr="006E5F93" w:rsidRDefault="007D7260" w:rsidP="001D3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7D7260" w:rsidRPr="006E5F93" w:rsidRDefault="007D7260" w:rsidP="001D3344">
            <w:pPr>
              <w:jc w:val="center"/>
              <w:rPr>
                <w:sz w:val="18"/>
                <w:szCs w:val="18"/>
              </w:rPr>
            </w:pPr>
            <w:r w:rsidRPr="006E5F93">
              <w:rPr>
                <w:sz w:val="18"/>
                <w:szCs w:val="18"/>
              </w:rPr>
              <w:t>70</w:t>
            </w:r>
          </w:p>
          <w:p w:rsidR="007D7260" w:rsidRPr="006E5F93" w:rsidRDefault="007D7260" w:rsidP="001D3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7D7260" w:rsidRPr="006E5F93" w:rsidRDefault="007D7260" w:rsidP="001D3344">
            <w:pPr>
              <w:jc w:val="center"/>
              <w:rPr>
                <w:sz w:val="18"/>
                <w:szCs w:val="18"/>
              </w:rPr>
            </w:pPr>
            <w:r w:rsidRPr="006E5F93">
              <w:rPr>
                <w:sz w:val="18"/>
                <w:szCs w:val="18"/>
              </w:rPr>
              <w:t>73</w:t>
            </w:r>
          </w:p>
          <w:p w:rsidR="007D7260" w:rsidRPr="006E5F93" w:rsidRDefault="007D7260" w:rsidP="001D3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Merge w:val="restart"/>
          </w:tcPr>
          <w:p w:rsidR="007D7260" w:rsidRPr="006E5F93" w:rsidRDefault="007D7260" w:rsidP="001D3344">
            <w:pPr>
              <w:jc w:val="center"/>
              <w:rPr>
                <w:sz w:val="18"/>
                <w:szCs w:val="18"/>
              </w:rPr>
            </w:pPr>
            <w:r w:rsidRPr="006E5F93">
              <w:rPr>
                <w:sz w:val="18"/>
                <w:szCs w:val="18"/>
              </w:rPr>
              <w:t>75</w:t>
            </w:r>
          </w:p>
          <w:p w:rsidR="007D7260" w:rsidRPr="006E5F93" w:rsidRDefault="007D7260" w:rsidP="001D3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7D7260" w:rsidRPr="006E5F93" w:rsidRDefault="007D7260" w:rsidP="001D3344">
            <w:pPr>
              <w:jc w:val="center"/>
              <w:rPr>
                <w:sz w:val="18"/>
                <w:szCs w:val="18"/>
              </w:rPr>
            </w:pPr>
            <w:r w:rsidRPr="006E5F93">
              <w:rPr>
                <w:sz w:val="18"/>
                <w:szCs w:val="18"/>
              </w:rPr>
              <w:t>78</w:t>
            </w:r>
          </w:p>
          <w:p w:rsidR="007D7260" w:rsidRPr="006E5F93" w:rsidRDefault="007D7260" w:rsidP="001D3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7D7260" w:rsidRPr="006E5F93" w:rsidRDefault="007D7260" w:rsidP="001D334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7D7260" w:rsidRPr="006E5F93" w:rsidRDefault="007D7260" w:rsidP="001D334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7D7260" w:rsidRPr="006E5F93" w:rsidRDefault="007D7260" w:rsidP="001D334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7D7260" w:rsidRPr="006E5F93" w:rsidRDefault="007D7260" w:rsidP="001D334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7D7260" w:rsidRPr="006E5F93" w:rsidRDefault="007D7260" w:rsidP="001D334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/>
          </w:tcPr>
          <w:p w:rsidR="007D7260" w:rsidRPr="006E5F93" w:rsidRDefault="007D7260" w:rsidP="001D334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</w:tcPr>
          <w:p w:rsidR="007D7260" w:rsidRPr="006E5F93" w:rsidRDefault="007D7260" w:rsidP="001D3344">
            <w:pPr>
              <w:jc w:val="center"/>
              <w:rPr>
                <w:sz w:val="16"/>
                <w:szCs w:val="16"/>
              </w:rPr>
            </w:pPr>
          </w:p>
        </w:tc>
      </w:tr>
      <w:tr w:rsidR="007D7260" w:rsidRPr="006E5F93" w:rsidTr="001D3344">
        <w:trPr>
          <w:trHeight w:val="920"/>
        </w:trPr>
        <w:tc>
          <w:tcPr>
            <w:tcW w:w="1135" w:type="dxa"/>
            <w:vMerge/>
          </w:tcPr>
          <w:p w:rsidR="007D7260" w:rsidRPr="006E5F93" w:rsidRDefault="007D7260" w:rsidP="001D334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7D7260" w:rsidRPr="006E5F93" w:rsidRDefault="007D7260" w:rsidP="001D3344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7D7260" w:rsidRPr="006E5F93" w:rsidRDefault="007D7260" w:rsidP="001D3344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D7260" w:rsidRPr="006E5F93" w:rsidRDefault="007D7260" w:rsidP="001D3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7D7260" w:rsidRPr="006E5F93" w:rsidRDefault="007D7260" w:rsidP="001D3344">
            <w:pPr>
              <w:ind w:left="-108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7D7260" w:rsidRPr="006E5F93" w:rsidRDefault="007D7260" w:rsidP="001D3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7D7260" w:rsidRPr="006E5F93" w:rsidRDefault="007D7260" w:rsidP="001D3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7D7260" w:rsidRPr="006E5F93" w:rsidRDefault="007D7260" w:rsidP="001D3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7D7260" w:rsidRPr="006E5F93" w:rsidRDefault="007D7260" w:rsidP="001D3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7D7260" w:rsidRPr="006E5F93" w:rsidRDefault="007D7260" w:rsidP="001D3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7D7260" w:rsidRPr="006E5F93" w:rsidRDefault="007D7260" w:rsidP="001D3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7D7260" w:rsidRPr="006E5F93" w:rsidRDefault="007D7260" w:rsidP="001D3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7D7260" w:rsidRPr="006E5F93" w:rsidRDefault="007D7260" w:rsidP="001D3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7D7260" w:rsidRPr="006E5F93" w:rsidRDefault="007D7260" w:rsidP="001D3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7D7260" w:rsidRPr="006E5F93" w:rsidRDefault="007D7260" w:rsidP="001D3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7D7260" w:rsidRPr="006E5F93" w:rsidRDefault="007D7260" w:rsidP="001D3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7D7260" w:rsidRPr="006E5F93" w:rsidRDefault="007D7260" w:rsidP="001D3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7D7260" w:rsidRPr="006E5F93" w:rsidRDefault="007D7260" w:rsidP="001D3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7D7260" w:rsidRPr="006E5F93" w:rsidRDefault="007D7260" w:rsidP="001D3344">
            <w:pPr>
              <w:jc w:val="center"/>
              <w:rPr>
                <w:sz w:val="18"/>
                <w:szCs w:val="18"/>
              </w:rPr>
            </w:pPr>
          </w:p>
        </w:tc>
      </w:tr>
      <w:tr w:rsidR="007D7260" w:rsidRPr="006E5F93" w:rsidTr="001D3344">
        <w:trPr>
          <w:trHeight w:val="255"/>
        </w:trPr>
        <w:tc>
          <w:tcPr>
            <w:tcW w:w="16018" w:type="dxa"/>
            <w:gridSpan w:val="19"/>
          </w:tcPr>
          <w:p w:rsidR="007D7260" w:rsidRPr="006E5F93" w:rsidRDefault="007D7260" w:rsidP="001D3344">
            <w:pPr>
              <w:rPr>
                <w:b/>
                <w:sz w:val="18"/>
                <w:szCs w:val="18"/>
              </w:rPr>
            </w:pPr>
            <w:r w:rsidRPr="006E5F93">
              <w:rPr>
                <w:b/>
                <w:sz w:val="18"/>
                <w:szCs w:val="18"/>
              </w:rPr>
              <w:t>Задача 4. Повышение качества образования</w:t>
            </w:r>
          </w:p>
        </w:tc>
      </w:tr>
      <w:tr w:rsidR="007D7260" w:rsidRPr="006E5F93" w:rsidTr="001D3344">
        <w:trPr>
          <w:trHeight w:val="1198"/>
        </w:trPr>
        <w:tc>
          <w:tcPr>
            <w:tcW w:w="1135" w:type="dxa"/>
          </w:tcPr>
          <w:p w:rsidR="007D7260" w:rsidRPr="006E5F93" w:rsidRDefault="007D7260" w:rsidP="001D3344">
            <w:pPr>
              <w:tabs>
                <w:tab w:val="left" w:pos="284"/>
              </w:tabs>
              <w:contextualSpacing/>
              <w:jc w:val="both"/>
              <w:rPr>
                <w:sz w:val="18"/>
                <w:szCs w:val="18"/>
              </w:rPr>
            </w:pPr>
            <w:r w:rsidRPr="006E5F93">
              <w:rPr>
                <w:sz w:val="18"/>
                <w:szCs w:val="18"/>
              </w:rPr>
              <w:t xml:space="preserve">Организация и проведение творческих мероприятий для одаренных детей: фестивали, конкурсы,    профильные смены </w:t>
            </w:r>
          </w:p>
        </w:tc>
        <w:tc>
          <w:tcPr>
            <w:tcW w:w="992" w:type="dxa"/>
            <w:vMerge w:val="restart"/>
          </w:tcPr>
          <w:p w:rsidR="007D7260" w:rsidRPr="006E5F93" w:rsidRDefault="007D7260" w:rsidP="001D3344">
            <w:pPr>
              <w:rPr>
                <w:sz w:val="18"/>
                <w:szCs w:val="18"/>
              </w:rPr>
            </w:pPr>
            <w:r w:rsidRPr="006E5F93">
              <w:rPr>
                <w:sz w:val="18"/>
                <w:szCs w:val="18"/>
              </w:rPr>
              <w:t xml:space="preserve">МК РТ, РМЦ, </w:t>
            </w:r>
          </w:p>
          <w:p w:rsidR="007D7260" w:rsidRPr="006E5F93" w:rsidRDefault="007D7260" w:rsidP="001D334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ППО (по согласованию)</w:t>
            </w:r>
            <w:r w:rsidRPr="006E5F93">
              <w:rPr>
                <w:sz w:val="18"/>
                <w:szCs w:val="18"/>
              </w:rPr>
              <w:t xml:space="preserve">, МОУ ДОД </w:t>
            </w:r>
            <w:r>
              <w:rPr>
                <w:sz w:val="18"/>
                <w:szCs w:val="18"/>
              </w:rPr>
              <w:t>(по согласованию)</w:t>
            </w:r>
          </w:p>
          <w:p w:rsidR="007D7260" w:rsidRPr="006E5F93" w:rsidRDefault="007D7260" w:rsidP="001D3344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7D7260" w:rsidRPr="006E5F93" w:rsidRDefault="007D7260" w:rsidP="001D3344">
            <w:pPr>
              <w:rPr>
                <w:sz w:val="18"/>
                <w:szCs w:val="18"/>
              </w:rPr>
            </w:pPr>
            <w:r w:rsidRPr="006E5F93">
              <w:rPr>
                <w:sz w:val="18"/>
                <w:szCs w:val="18"/>
              </w:rPr>
              <w:t>2014 –2020</w:t>
            </w:r>
          </w:p>
        </w:tc>
        <w:tc>
          <w:tcPr>
            <w:tcW w:w="1276" w:type="dxa"/>
          </w:tcPr>
          <w:p w:rsidR="007D7260" w:rsidRPr="006E5F93" w:rsidRDefault="007D7260" w:rsidP="001D3344">
            <w:pPr>
              <w:jc w:val="both"/>
              <w:rPr>
                <w:sz w:val="18"/>
                <w:szCs w:val="18"/>
              </w:rPr>
            </w:pPr>
            <w:r w:rsidRPr="006E5F93">
              <w:rPr>
                <w:sz w:val="18"/>
                <w:szCs w:val="18"/>
              </w:rPr>
              <w:t>Количество мероприятий, единиц</w:t>
            </w:r>
          </w:p>
        </w:tc>
        <w:tc>
          <w:tcPr>
            <w:tcW w:w="709" w:type="dxa"/>
          </w:tcPr>
          <w:p w:rsidR="007D7260" w:rsidRPr="006E5F93" w:rsidRDefault="007D7260" w:rsidP="001D3344">
            <w:pPr>
              <w:rPr>
                <w:sz w:val="18"/>
                <w:szCs w:val="18"/>
              </w:rPr>
            </w:pPr>
            <w:r w:rsidRPr="006E5F93">
              <w:rPr>
                <w:sz w:val="18"/>
                <w:szCs w:val="18"/>
              </w:rPr>
              <w:t>9</w:t>
            </w:r>
          </w:p>
        </w:tc>
        <w:tc>
          <w:tcPr>
            <w:tcW w:w="709" w:type="dxa"/>
          </w:tcPr>
          <w:p w:rsidR="007D7260" w:rsidRPr="006E5F93" w:rsidRDefault="007D7260" w:rsidP="001D3344">
            <w:pPr>
              <w:rPr>
                <w:sz w:val="18"/>
                <w:szCs w:val="18"/>
              </w:rPr>
            </w:pPr>
            <w:r w:rsidRPr="006E5F93">
              <w:rPr>
                <w:sz w:val="18"/>
                <w:szCs w:val="18"/>
              </w:rPr>
              <w:t>10</w:t>
            </w:r>
          </w:p>
        </w:tc>
        <w:tc>
          <w:tcPr>
            <w:tcW w:w="708" w:type="dxa"/>
          </w:tcPr>
          <w:p w:rsidR="007D7260" w:rsidRPr="006E5F93" w:rsidRDefault="007D7260" w:rsidP="001D3344">
            <w:pPr>
              <w:jc w:val="center"/>
              <w:rPr>
                <w:sz w:val="18"/>
                <w:szCs w:val="18"/>
              </w:rPr>
            </w:pPr>
            <w:r w:rsidRPr="006E5F93">
              <w:rPr>
                <w:sz w:val="18"/>
                <w:szCs w:val="18"/>
              </w:rPr>
              <w:t>11</w:t>
            </w:r>
          </w:p>
        </w:tc>
        <w:tc>
          <w:tcPr>
            <w:tcW w:w="709" w:type="dxa"/>
          </w:tcPr>
          <w:p w:rsidR="007D7260" w:rsidRPr="006E5F93" w:rsidRDefault="007D7260" w:rsidP="001D3344">
            <w:pPr>
              <w:jc w:val="center"/>
              <w:rPr>
                <w:sz w:val="18"/>
                <w:szCs w:val="18"/>
              </w:rPr>
            </w:pPr>
            <w:r w:rsidRPr="006E5F93">
              <w:rPr>
                <w:sz w:val="18"/>
                <w:szCs w:val="18"/>
              </w:rPr>
              <w:t>12</w:t>
            </w:r>
          </w:p>
        </w:tc>
        <w:tc>
          <w:tcPr>
            <w:tcW w:w="709" w:type="dxa"/>
          </w:tcPr>
          <w:p w:rsidR="007D7260" w:rsidRPr="006E5F93" w:rsidRDefault="007D7260" w:rsidP="001D3344">
            <w:pPr>
              <w:jc w:val="center"/>
              <w:rPr>
                <w:sz w:val="18"/>
                <w:szCs w:val="18"/>
              </w:rPr>
            </w:pPr>
            <w:r w:rsidRPr="006E5F93">
              <w:rPr>
                <w:sz w:val="18"/>
                <w:szCs w:val="18"/>
              </w:rPr>
              <w:t>13</w:t>
            </w:r>
          </w:p>
        </w:tc>
        <w:tc>
          <w:tcPr>
            <w:tcW w:w="709" w:type="dxa"/>
          </w:tcPr>
          <w:p w:rsidR="007D7260" w:rsidRPr="006E5F93" w:rsidRDefault="007D7260" w:rsidP="001D3344">
            <w:pPr>
              <w:jc w:val="center"/>
              <w:rPr>
                <w:sz w:val="18"/>
                <w:szCs w:val="18"/>
              </w:rPr>
            </w:pPr>
            <w:r w:rsidRPr="006E5F93">
              <w:rPr>
                <w:sz w:val="18"/>
                <w:szCs w:val="18"/>
              </w:rPr>
              <w:t>14</w:t>
            </w:r>
          </w:p>
        </w:tc>
        <w:tc>
          <w:tcPr>
            <w:tcW w:w="708" w:type="dxa"/>
          </w:tcPr>
          <w:p w:rsidR="007D7260" w:rsidRPr="006E5F93" w:rsidRDefault="007D7260" w:rsidP="001D3344">
            <w:pPr>
              <w:jc w:val="center"/>
              <w:rPr>
                <w:sz w:val="18"/>
                <w:szCs w:val="18"/>
              </w:rPr>
            </w:pPr>
            <w:r w:rsidRPr="006E5F93">
              <w:rPr>
                <w:sz w:val="18"/>
                <w:szCs w:val="18"/>
              </w:rPr>
              <w:t>15</w:t>
            </w:r>
          </w:p>
        </w:tc>
        <w:tc>
          <w:tcPr>
            <w:tcW w:w="709" w:type="dxa"/>
          </w:tcPr>
          <w:p w:rsidR="007D7260" w:rsidRPr="006E5F93" w:rsidRDefault="007D7260" w:rsidP="001D3344">
            <w:pPr>
              <w:jc w:val="center"/>
              <w:rPr>
                <w:sz w:val="18"/>
                <w:szCs w:val="18"/>
              </w:rPr>
            </w:pPr>
            <w:r w:rsidRPr="006E5F93">
              <w:rPr>
                <w:sz w:val="18"/>
                <w:szCs w:val="18"/>
              </w:rPr>
              <w:t>16</w:t>
            </w:r>
          </w:p>
        </w:tc>
        <w:tc>
          <w:tcPr>
            <w:tcW w:w="851" w:type="dxa"/>
            <w:vMerge w:val="restart"/>
          </w:tcPr>
          <w:p w:rsidR="007D7260" w:rsidRPr="006E5F93" w:rsidRDefault="007D7260" w:rsidP="001D33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1360</w:t>
            </w:r>
            <w:r w:rsidRPr="006E5F93">
              <w:rPr>
                <w:sz w:val="16"/>
                <w:szCs w:val="16"/>
              </w:rPr>
              <w:t>,2</w:t>
            </w:r>
          </w:p>
          <w:p w:rsidR="007D7260" w:rsidRPr="006E5F93" w:rsidRDefault="007D7260" w:rsidP="001D3344">
            <w:pPr>
              <w:jc w:val="center"/>
              <w:rPr>
                <w:sz w:val="16"/>
                <w:szCs w:val="16"/>
              </w:rPr>
            </w:pPr>
            <w:r w:rsidRPr="006E5F93">
              <w:rPr>
                <w:sz w:val="16"/>
                <w:szCs w:val="16"/>
              </w:rPr>
              <w:t>БРТ</w:t>
            </w:r>
          </w:p>
          <w:p w:rsidR="007D7260" w:rsidRPr="006E5F93" w:rsidRDefault="007D7260" w:rsidP="001D3344">
            <w:pPr>
              <w:jc w:val="center"/>
              <w:rPr>
                <w:sz w:val="16"/>
                <w:szCs w:val="16"/>
              </w:rPr>
            </w:pPr>
            <w:r w:rsidRPr="006E5F93">
              <w:rPr>
                <w:sz w:val="16"/>
                <w:szCs w:val="16"/>
              </w:rPr>
              <w:t>(ОДМ)</w:t>
            </w:r>
          </w:p>
          <w:p w:rsidR="007D7260" w:rsidRPr="006E5F93" w:rsidRDefault="007D7260" w:rsidP="001D33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7D7260" w:rsidRPr="006E5F93" w:rsidRDefault="007D7260" w:rsidP="001D33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1360</w:t>
            </w:r>
            <w:r w:rsidRPr="006E5F93">
              <w:rPr>
                <w:sz w:val="16"/>
                <w:szCs w:val="16"/>
              </w:rPr>
              <w:t>,2</w:t>
            </w:r>
          </w:p>
          <w:p w:rsidR="007D7260" w:rsidRPr="006E5F93" w:rsidRDefault="007D7260" w:rsidP="001D3344">
            <w:pPr>
              <w:jc w:val="center"/>
              <w:rPr>
                <w:sz w:val="16"/>
                <w:szCs w:val="16"/>
              </w:rPr>
            </w:pPr>
            <w:r w:rsidRPr="006E5F93">
              <w:rPr>
                <w:sz w:val="16"/>
                <w:szCs w:val="16"/>
              </w:rPr>
              <w:t>БРТ</w:t>
            </w:r>
          </w:p>
          <w:p w:rsidR="007D7260" w:rsidRPr="006E5F93" w:rsidRDefault="007D7260" w:rsidP="001D3344">
            <w:pPr>
              <w:jc w:val="center"/>
              <w:rPr>
                <w:sz w:val="16"/>
                <w:szCs w:val="16"/>
              </w:rPr>
            </w:pPr>
            <w:r w:rsidRPr="006E5F93">
              <w:rPr>
                <w:sz w:val="16"/>
                <w:szCs w:val="16"/>
              </w:rPr>
              <w:t>(ОДМ)</w:t>
            </w:r>
          </w:p>
          <w:p w:rsidR="007D7260" w:rsidRPr="006E5F93" w:rsidRDefault="007D7260" w:rsidP="001D33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 w:val="restart"/>
          </w:tcPr>
          <w:p w:rsidR="007D7260" w:rsidRPr="006E5F93" w:rsidRDefault="007D7260" w:rsidP="001D3344">
            <w:pPr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1360</w:t>
            </w:r>
            <w:r w:rsidRPr="006E5F93">
              <w:rPr>
                <w:sz w:val="16"/>
                <w:szCs w:val="16"/>
              </w:rPr>
              <w:t>,2</w:t>
            </w:r>
          </w:p>
          <w:p w:rsidR="007D7260" w:rsidRPr="006E5F93" w:rsidRDefault="007D7260" w:rsidP="001D3344">
            <w:pPr>
              <w:jc w:val="center"/>
              <w:rPr>
                <w:sz w:val="16"/>
                <w:szCs w:val="16"/>
              </w:rPr>
            </w:pPr>
            <w:r w:rsidRPr="006E5F93">
              <w:rPr>
                <w:sz w:val="16"/>
                <w:szCs w:val="16"/>
              </w:rPr>
              <w:t>БРТ</w:t>
            </w:r>
          </w:p>
          <w:p w:rsidR="007D7260" w:rsidRPr="006E5F93" w:rsidRDefault="007D7260" w:rsidP="001D3344">
            <w:pPr>
              <w:jc w:val="center"/>
              <w:rPr>
                <w:sz w:val="16"/>
                <w:szCs w:val="16"/>
              </w:rPr>
            </w:pPr>
            <w:r w:rsidRPr="006E5F93">
              <w:rPr>
                <w:sz w:val="16"/>
                <w:szCs w:val="16"/>
              </w:rPr>
              <w:t>(ОДМ)</w:t>
            </w:r>
          </w:p>
          <w:p w:rsidR="007D7260" w:rsidRPr="006E5F93" w:rsidRDefault="007D7260" w:rsidP="001D334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7D7260" w:rsidRPr="006E5F93" w:rsidRDefault="007D7260" w:rsidP="001D334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Pr="000B0035">
              <w:rPr>
                <w:sz w:val="16"/>
                <w:szCs w:val="16"/>
              </w:rPr>
              <w:t>432,3</w:t>
            </w:r>
            <w:r w:rsidRPr="006E5F93">
              <w:rPr>
                <w:sz w:val="16"/>
                <w:szCs w:val="16"/>
              </w:rPr>
              <w:t>БРТ</w:t>
            </w:r>
          </w:p>
          <w:p w:rsidR="007D7260" w:rsidRPr="006E5F93" w:rsidRDefault="007D7260" w:rsidP="001D3344">
            <w:pPr>
              <w:jc w:val="center"/>
              <w:rPr>
                <w:sz w:val="16"/>
                <w:szCs w:val="16"/>
              </w:rPr>
            </w:pPr>
            <w:r w:rsidRPr="006E5F93">
              <w:rPr>
                <w:sz w:val="16"/>
                <w:szCs w:val="16"/>
              </w:rPr>
              <w:t>(ОДМ)</w:t>
            </w:r>
          </w:p>
          <w:p w:rsidR="007D7260" w:rsidRPr="006E5F93" w:rsidRDefault="007D7260" w:rsidP="001D334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 w:val="restart"/>
          </w:tcPr>
          <w:p w:rsidR="007D7260" w:rsidRPr="006E5F93" w:rsidRDefault="007D7260" w:rsidP="001D3344">
            <w:pPr>
              <w:jc w:val="center"/>
              <w:rPr>
                <w:sz w:val="16"/>
                <w:szCs w:val="16"/>
              </w:rPr>
            </w:pPr>
            <w:r w:rsidRPr="00885AFD">
              <w:rPr>
                <w:sz w:val="16"/>
                <w:szCs w:val="16"/>
              </w:rPr>
              <w:t>1505,3</w:t>
            </w:r>
            <w:r w:rsidRPr="006E5F93">
              <w:rPr>
                <w:sz w:val="16"/>
                <w:szCs w:val="16"/>
              </w:rPr>
              <w:t>БРТ</w:t>
            </w:r>
          </w:p>
          <w:p w:rsidR="007D7260" w:rsidRPr="006E5F93" w:rsidRDefault="007D7260" w:rsidP="001D3344">
            <w:pPr>
              <w:jc w:val="center"/>
              <w:rPr>
                <w:sz w:val="16"/>
                <w:szCs w:val="16"/>
              </w:rPr>
            </w:pPr>
            <w:r w:rsidRPr="006E5F93">
              <w:rPr>
                <w:sz w:val="16"/>
                <w:szCs w:val="16"/>
              </w:rPr>
              <w:t>(ОДМ)</w:t>
            </w:r>
          </w:p>
          <w:p w:rsidR="007D7260" w:rsidRPr="006E5F93" w:rsidRDefault="007D7260" w:rsidP="001D334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1" w:type="dxa"/>
            <w:vMerge w:val="restart"/>
          </w:tcPr>
          <w:p w:rsidR="007D7260" w:rsidRPr="006E5F93" w:rsidRDefault="007D7260" w:rsidP="001D3344">
            <w:pPr>
              <w:jc w:val="center"/>
              <w:rPr>
                <w:sz w:val="16"/>
                <w:szCs w:val="16"/>
              </w:rPr>
            </w:pPr>
            <w:r w:rsidRPr="00885AFD">
              <w:rPr>
                <w:sz w:val="16"/>
                <w:szCs w:val="16"/>
              </w:rPr>
              <w:t>1576,0</w:t>
            </w:r>
            <w:r w:rsidRPr="006E5F93">
              <w:rPr>
                <w:sz w:val="16"/>
                <w:szCs w:val="16"/>
              </w:rPr>
              <w:t>БРТ</w:t>
            </w:r>
          </w:p>
          <w:p w:rsidR="007D7260" w:rsidRPr="006E5F93" w:rsidRDefault="007D7260" w:rsidP="001D3344">
            <w:pPr>
              <w:jc w:val="center"/>
              <w:rPr>
                <w:sz w:val="16"/>
                <w:szCs w:val="16"/>
              </w:rPr>
            </w:pPr>
            <w:r w:rsidRPr="006E5F93">
              <w:rPr>
                <w:sz w:val="16"/>
                <w:szCs w:val="16"/>
              </w:rPr>
              <w:t>(ОДМ)</w:t>
            </w:r>
          </w:p>
          <w:p w:rsidR="007D7260" w:rsidRPr="006E5F93" w:rsidRDefault="007D7260" w:rsidP="001D334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 w:val="restart"/>
          </w:tcPr>
          <w:p w:rsidR="007D7260" w:rsidRPr="006E5F93" w:rsidRDefault="007D7260" w:rsidP="001D334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Pr="00885AFD">
              <w:rPr>
                <w:sz w:val="16"/>
                <w:szCs w:val="16"/>
              </w:rPr>
              <w:t>643,8</w:t>
            </w:r>
            <w:r w:rsidRPr="006E5F93">
              <w:rPr>
                <w:sz w:val="16"/>
                <w:szCs w:val="16"/>
              </w:rPr>
              <w:t>БРТ</w:t>
            </w:r>
          </w:p>
          <w:p w:rsidR="007D7260" w:rsidRPr="006E5F93" w:rsidRDefault="007D7260" w:rsidP="001D3344">
            <w:pPr>
              <w:jc w:val="center"/>
              <w:rPr>
                <w:sz w:val="16"/>
                <w:szCs w:val="16"/>
              </w:rPr>
            </w:pPr>
            <w:r w:rsidRPr="006E5F93">
              <w:rPr>
                <w:sz w:val="16"/>
                <w:szCs w:val="16"/>
              </w:rPr>
              <w:t>(ОДМ)</w:t>
            </w:r>
          </w:p>
          <w:p w:rsidR="007D7260" w:rsidRPr="006E5F93" w:rsidRDefault="007D7260" w:rsidP="001D3344">
            <w:pPr>
              <w:jc w:val="center"/>
              <w:rPr>
                <w:sz w:val="16"/>
                <w:szCs w:val="16"/>
              </w:rPr>
            </w:pPr>
          </w:p>
        </w:tc>
      </w:tr>
      <w:tr w:rsidR="007D7260" w:rsidRPr="006E5F93" w:rsidTr="001D3344">
        <w:trPr>
          <w:trHeight w:val="1203"/>
        </w:trPr>
        <w:tc>
          <w:tcPr>
            <w:tcW w:w="1135" w:type="dxa"/>
          </w:tcPr>
          <w:p w:rsidR="007D7260" w:rsidRDefault="007D7260" w:rsidP="001D3344">
            <w:pPr>
              <w:tabs>
                <w:tab w:val="left" w:pos="284"/>
              </w:tabs>
              <w:contextualSpacing/>
              <w:jc w:val="both"/>
              <w:rPr>
                <w:sz w:val="18"/>
                <w:szCs w:val="18"/>
              </w:rPr>
            </w:pPr>
            <w:r w:rsidRPr="006E5F93">
              <w:rPr>
                <w:sz w:val="18"/>
                <w:szCs w:val="18"/>
              </w:rPr>
              <w:lastRenderedPageBreak/>
              <w:t>Аттестация педагог</w:t>
            </w:r>
            <w:r>
              <w:rPr>
                <w:sz w:val="18"/>
                <w:szCs w:val="18"/>
              </w:rPr>
              <w:t>и</w:t>
            </w:r>
            <w:r w:rsidRPr="006E5F93">
              <w:rPr>
                <w:sz w:val="18"/>
                <w:szCs w:val="18"/>
              </w:rPr>
              <w:t>че</w:t>
            </w:r>
            <w:r>
              <w:rPr>
                <w:sz w:val="18"/>
                <w:szCs w:val="18"/>
              </w:rPr>
              <w:t>с</w:t>
            </w:r>
            <w:r w:rsidRPr="006E5F93">
              <w:rPr>
                <w:sz w:val="18"/>
                <w:szCs w:val="18"/>
              </w:rPr>
              <w:t xml:space="preserve">ких </w:t>
            </w:r>
            <w:proofErr w:type="spellStart"/>
            <w:proofErr w:type="gramStart"/>
            <w:r w:rsidRPr="006E5F93">
              <w:rPr>
                <w:sz w:val="18"/>
                <w:szCs w:val="18"/>
              </w:rPr>
              <w:t>ра</w:t>
            </w:r>
            <w:r>
              <w:rPr>
                <w:sz w:val="18"/>
                <w:szCs w:val="18"/>
              </w:rPr>
              <w:t>-б</w:t>
            </w:r>
            <w:r w:rsidRPr="006E5F93">
              <w:rPr>
                <w:sz w:val="18"/>
                <w:szCs w:val="18"/>
              </w:rPr>
              <w:t>отников</w:t>
            </w:r>
            <w:proofErr w:type="spellEnd"/>
            <w:proofErr w:type="gramEnd"/>
            <w:r w:rsidRPr="006E5F93">
              <w:rPr>
                <w:sz w:val="18"/>
                <w:szCs w:val="18"/>
              </w:rPr>
              <w:t xml:space="preserve"> подведомственных </w:t>
            </w:r>
            <w:r>
              <w:rPr>
                <w:sz w:val="18"/>
                <w:szCs w:val="18"/>
              </w:rPr>
              <w:t>МК РТ ор-</w:t>
            </w:r>
            <w:proofErr w:type="spellStart"/>
            <w:r>
              <w:rPr>
                <w:sz w:val="18"/>
                <w:szCs w:val="18"/>
              </w:rPr>
              <w:t>ганизаций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</w:p>
          <w:p w:rsidR="007D7260" w:rsidRPr="006E5F93" w:rsidRDefault="007D7260" w:rsidP="001D3344">
            <w:pPr>
              <w:tabs>
                <w:tab w:val="left" w:pos="284"/>
              </w:tabs>
              <w:contextualSpacing/>
              <w:jc w:val="both"/>
              <w:rPr>
                <w:iCs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7D7260" w:rsidRPr="006E5F93" w:rsidRDefault="007D7260" w:rsidP="001D3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7D7260" w:rsidRPr="006E5F93" w:rsidRDefault="007D7260" w:rsidP="001D3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7D7260" w:rsidRPr="006E5F93" w:rsidRDefault="007D7260" w:rsidP="001D3344">
            <w:pPr>
              <w:jc w:val="both"/>
              <w:rPr>
                <w:sz w:val="18"/>
                <w:szCs w:val="18"/>
              </w:rPr>
            </w:pPr>
            <w:r w:rsidRPr="006E5F93">
              <w:rPr>
                <w:sz w:val="18"/>
                <w:szCs w:val="18"/>
              </w:rPr>
              <w:t>Количество аттестованных</w:t>
            </w:r>
            <w:r>
              <w:rPr>
                <w:sz w:val="18"/>
                <w:szCs w:val="18"/>
              </w:rPr>
              <w:t>,</w:t>
            </w:r>
            <w:r w:rsidRPr="006E5F93">
              <w:rPr>
                <w:sz w:val="18"/>
                <w:szCs w:val="18"/>
              </w:rPr>
              <w:t xml:space="preserve"> человек</w:t>
            </w:r>
          </w:p>
        </w:tc>
        <w:tc>
          <w:tcPr>
            <w:tcW w:w="709" w:type="dxa"/>
          </w:tcPr>
          <w:p w:rsidR="007D7260" w:rsidRPr="006E5F93" w:rsidRDefault="007D7260" w:rsidP="001D3344">
            <w:pPr>
              <w:rPr>
                <w:sz w:val="18"/>
                <w:szCs w:val="18"/>
              </w:rPr>
            </w:pPr>
            <w:r w:rsidRPr="006E5F93">
              <w:rPr>
                <w:sz w:val="18"/>
                <w:szCs w:val="18"/>
              </w:rPr>
              <w:t>500</w:t>
            </w:r>
          </w:p>
        </w:tc>
        <w:tc>
          <w:tcPr>
            <w:tcW w:w="709" w:type="dxa"/>
          </w:tcPr>
          <w:p w:rsidR="007D7260" w:rsidRPr="006E5F93" w:rsidRDefault="007D7260" w:rsidP="001D3344">
            <w:pPr>
              <w:rPr>
                <w:sz w:val="18"/>
                <w:szCs w:val="18"/>
              </w:rPr>
            </w:pPr>
            <w:r w:rsidRPr="006E5F93">
              <w:rPr>
                <w:sz w:val="18"/>
                <w:szCs w:val="18"/>
              </w:rPr>
              <w:t>500</w:t>
            </w:r>
          </w:p>
        </w:tc>
        <w:tc>
          <w:tcPr>
            <w:tcW w:w="708" w:type="dxa"/>
          </w:tcPr>
          <w:p w:rsidR="007D7260" w:rsidRPr="006E5F93" w:rsidRDefault="007D7260" w:rsidP="001D3344">
            <w:pPr>
              <w:jc w:val="center"/>
              <w:rPr>
                <w:sz w:val="18"/>
                <w:szCs w:val="18"/>
              </w:rPr>
            </w:pPr>
            <w:r w:rsidRPr="006E5F93">
              <w:rPr>
                <w:sz w:val="18"/>
                <w:szCs w:val="18"/>
              </w:rPr>
              <w:t>500</w:t>
            </w:r>
          </w:p>
        </w:tc>
        <w:tc>
          <w:tcPr>
            <w:tcW w:w="709" w:type="dxa"/>
          </w:tcPr>
          <w:p w:rsidR="007D7260" w:rsidRPr="006E5F93" w:rsidRDefault="007D7260" w:rsidP="001D3344">
            <w:pPr>
              <w:jc w:val="center"/>
              <w:rPr>
                <w:sz w:val="18"/>
                <w:szCs w:val="18"/>
              </w:rPr>
            </w:pPr>
            <w:r w:rsidRPr="006E5F93">
              <w:rPr>
                <w:sz w:val="18"/>
                <w:szCs w:val="18"/>
              </w:rPr>
              <w:t>500</w:t>
            </w:r>
          </w:p>
        </w:tc>
        <w:tc>
          <w:tcPr>
            <w:tcW w:w="709" w:type="dxa"/>
          </w:tcPr>
          <w:p w:rsidR="007D7260" w:rsidRPr="006E5F93" w:rsidRDefault="007D7260" w:rsidP="001D3344">
            <w:pPr>
              <w:jc w:val="center"/>
              <w:rPr>
                <w:sz w:val="18"/>
                <w:szCs w:val="18"/>
              </w:rPr>
            </w:pPr>
            <w:r w:rsidRPr="006E5F93">
              <w:rPr>
                <w:sz w:val="18"/>
                <w:szCs w:val="18"/>
              </w:rPr>
              <w:t>500</w:t>
            </w:r>
          </w:p>
        </w:tc>
        <w:tc>
          <w:tcPr>
            <w:tcW w:w="709" w:type="dxa"/>
          </w:tcPr>
          <w:p w:rsidR="007D7260" w:rsidRPr="006E5F93" w:rsidRDefault="007D7260" w:rsidP="001D3344">
            <w:pPr>
              <w:jc w:val="center"/>
              <w:rPr>
                <w:sz w:val="18"/>
                <w:szCs w:val="18"/>
              </w:rPr>
            </w:pPr>
            <w:r w:rsidRPr="006E5F93">
              <w:rPr>
                <w:sz w:val="18"/>
                <w:szCs w:val="18"/>
              </w:rPr>
              <w:t>500</w:t>
            </w:r>
          </w:p>
        </w:tc>
        <w:tc>
          <w:tcPr>
            <w:tcW w:w="708" w:type="dxa"/>
          </w:tcPr>
          <w:p w:rsidR="007D7260" w:rsidRPr="006E5F93" w:rsidRDefault="007D7260" w:rsidP="001D3344">
            <w:pPr>
              <w:jc w:val="center"/>
              <w:rPr>
                <w:sz w:val="18"/>
                <w:szCs w:val="18"/>
              </w:rPr>
            </w:pPr>
            <w:r w:rsidRPr="006E5F93">
              <w:rPr>
                <w:sz w:val="18"/>
                <w:szCs w:val="18"/>
              </w:rPr>
              <w:t>500</w:t>
            </w:r>
          </w:p>
        </w:tc>
        <w:tc>
          <w:tcPr>
            <w:tcW w:w="709" w:type="dxa"/>
          </w:tcPr>
          <w:p w:rsidR="007D7260" w:rsidRPr="006E5F93" w:rsidRDefault="007D7260" w:rsidP="001D3344">
            <w:pPr>
              <w:jc w:val="center"/>
              <w:rPr>
                <w:sz w:val="18"/>
                <w:szCs w:val="18"/>
              </w:rPr>
            </w:pPr>
            <w:r w:rsidRPr="006E5F93">
              <w:rPr>
                <w:sz w:val="18"/>
                <w:szCs w:val="18"/>
              </w:rPr>
              <w:t>500</w:t>
            </w:r>
          </w:p>
        </w:tc>
        <w:tc>
          <w:tcPr>
            <w:tcW w:w="851" w:type="dxa"/>
            <w:vMerge/>
          </w:tcPr>
          <w:p w:rsidR="007D7260" w:rsidRPr="006E5F93" w:rsidRDefault="007D7260" w:rsidP="001D3344">
            <w:pPr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7D7260" w:rsidRPr="006E5F93" w:rsidRDefault="007D7260" w:rsidP="001D3344">
            <w:pPr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7D7260" w:rsidRPr="006E5F93" w:rsidRDefault="007D7260" w:rsidP="001D3344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7D7260" w:rsidRPr="006E5F93" w:rsidRDefault="007D7260" w:rsidP="001D3344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7D7260" w:rsidRPr="006E5F93" w:rsidRDefault="007D7260" w:rsidP="001D3344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7D7260" w:rsidRPr="006E5F93" w:rsidRDefault="007D7260" w:rsidP="001D3344">
            <w:pPr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7D7260" w:rsidRPr="006E5F93" w:rsidRDefault="007D7260" w:rsidP="001D3344">
            <w:pPr>
              <w:rPr>
                <w:sz w:val="18"/>
                <w:szCs w:val="18"/>
              </w:rPr>
            </w:pPr>
          </w:p>
        </w:tc>
      </w:tr>
      <w:tr w:rsidR="007D7260" w:rsidRPr="006E5F93" w:rsidTr="001D3344">
        <w:trPr>
          <w:trHeight w:val="1253"/>
        </w:trPr>
        <w:tc>
          <w:tcPr>
            <w:tcW w:w="1135" w:type="dxa"/>
          </w:tcPr>
          <w:p w:rsidR="007D7260" w:rsidRDefault="007D7260" w:rsidP="00F57DB2">
            <w:pPr>
              <w:tabs>
                <w:tab w:val="left" w:pos="284"/>
              </w:tabs>
              <w:jc w:val="left"/>
              <w:rPr>
                <w:sz w:val="18"/>
                <w:szCs w:val="18"/>
              </w:rPr>
            </w:pPr>
            <w:r w:rsidRPr="006E5F93">
              <w:rPr>
                <w:sz w:val="18"/>
                <w:szCs w:val="18"/>
              </w:rPr>
              <w:t>Проведение мастер-классов, семинаров, конферен</w:t>
            </w:r>
            <w:r>
              <w:rPr>
                <w:sz w:val="18"/>
                <w:szCs w:val="18"/>
              </w:rPr>
              <w:t>ций</w:t>
            </w:r>
          </w:p>
          <w:p w:rsidR="007D7260" w:rsidRPr="006E5F93" w:rsidRDefault="007D7260" w:rsidP="001D3344">
            <w:pPr>
              <w:tabs>
                <w:tab w:val="left" w:pos="284"/>
              </w:tabs>
              <w:rPr>
                <w:i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7D7260" w:rsidRPr="006E5F93" w:rsidRDefault="007D7260" w:rsidP="001D3344">
            <w:pPr>
              <w:tabs>
                <w:tab w:val="left" w:pos="284"/>
              </w:tabs>
              <w:contextualSpacing/>
              <w:jc w:val="both"/>
              <w:rPr>
                <w:iCs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7D7260" w:rsidRPr="006E5F93" w:rsidRDefault="007D7260" w:rsidP="001D3344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7D7260" w:rsidRPr="006E5F93" w:rsidRDefault="007D7260" w:rsidP="001D3344">
            <w:pPr>
              <w:jc w:val="both"/>
              <w:rPr>
                <w:sz w:val="18"/>
                <w:szCs w:val="18"/>
              </w:rPr>
            </w:pPr>
            <w:r w:rsidRPr="006E5F93">
              <w:rPr>
                <w:sz w:val="18"/>
                <w:szCs w:val="18"/>
              </w:rPr>
              <w:t>Количество проведенных мероприятий, единиц</w:t>
            </w:r>
          </w:p>
        </w:tc>
        <w:tc>
          <w:tcPr>
            <w:tcW w:w="709" w:type="dxa"/>
          </w:tcPr>
          <w:p w:rsidR="007D7260" w:rsidRPr="006E5F93" w:rsidRDefault="007D7260" w:rsidP="001D3344">
            <w:pPr>
              <w:rPr>
                <w:sz w:val="18"/>
                <w:szCs w:val="18"/>
              </w:rPr>
            </w:pPr>
            <w:r w:rsidRPr="006E5F93">
              <w:rPr>
                <w:sz w:val="18"/>
                <w:szCs w:val="18"/>
              </w:rPr>
              <w:t>11</w:t>
            </w:r>
          </w:p>
        </w:tc>
        <w:tc>
          <w:tcPr>
            <w:tcW w:w="709" w:type="dxa"/>
          </w:tcPr>
          <w:p w:rsidR="007D7260" w:rsidRPr="006E5F93" w:rsidRDefault="007D7260" w:rsidP="001D3344">
            <w:pPr>
              <w:rPr>
                <w:sz w:val="18"/>
                <w:szCs w:val="18"/>
              </w:rPr>
            </w:pPr>
            <w:r w:rsidRPr="006E5F93">
              <w:rPr>
                <w:sz w:val="18"/>
                <w:szCs w:val="18"/>
              </w:rPr>
              <w:t>12</w:t>
            </w:r>
          </w:p>
        </w:tc>
        <w:tc>
          <w:tcPr>
            <w:tcW w:w="708" w:type="dxa"/>
          </w:tcPr>
          <w:p w:rsidR="007D7260" w:rsidRPr="006E5F93" w:rsidRDefault="007D7260" w:rsidP="001D3344">
            <w:pPr>
              <w:jc w:val="center"/>
              <w:rPr>
                <w:sz w:val="18"/>
                <w:szCs w:val="18"/>
              </w:rPr>
            </w:pPr>
            <w:r w:rsidRPr="006E5F93">
              <w:rPr>
                <w:sz w:val="18"/>
                <w:szCs w:val="18"/>
              </w:rPr>
              <w:t>13</w:t>
            </w:r>
          </w:p>
        </w:tc>
        <w:tc>
          <w:tcPr>
            <w:tcW w:w="709" w:type="dxa"/>
          </w:tcPr>
          <w:p w:rsidR="007D7260" w:rsidRPr="006E5F93" w:rsidRDefault="007D7260" w:rsidP="001D3344">
            <w:pPr>
              <w:jc w:val="center"/>
              <w:rPr>
                <w:sz w:val="18"/>
                <w:szCs w:val="18"/>
              </w:rPr>
            </w:pPr>
            <w:r w:rsidRPr="006E5F93">
              <w:rPr>
                <w:sz w:val="18"/>
                <w:szCs w:val="18"/>
              </w:rPr>
              <w:t>14</w:t>
            </w:r>
          </w:p>
        </w:tc>
        <w:tc>
          <w:tcPr>
            <w:tcW w:w="709" w:type="dxa"/>
          </w:tcPr>
          <w:p w:rsidR="007D7260" w:rsidRPr="006E5F93" w:rsidRDefault="007D7260" w:rsidP="001D3344">
            <w:pPr>
              <w:jc w:val="center"/>
              <w:rPr>
                <w:sz w:val="18"/>
                <w:szCs w:val="18"/>
              </w:rPr>
            </w:pPr>
            <w:r w:rsidRPr="006E5F93">
              <w:rPr>
                <w:sz w:val="18"/>
                <w:szCs w:val="18"/>
              </w:rPr>
              <w:t>15</w:t>
            </w:r>
          </w:p>
        </w:tc>
        <w:tc>
          <w:tcPr>
            <w:tcW w:w="709" w:type="dxa"/>
          </w:tcPr>
          <w:p w:rsidR="007D7260" w:rsidRPr="006E5F93" w:rsidRDefault="007D7260" w:rsidP="001D3344">
            <w:pPr>
              <w:jc w:val="center"/>
              <w:rPr>
                <w:sz w:val="18"/>
                <w:szCs w:val="18"/>
              </w:rPr>
            </w:pPr>
            <w:r w:rsidRPr="006E5F93">
              <w:rPr>
                <w:sz w:val="18"/>
                <w:szCs w:val="18"/>
              </w:rPr>
              <w:t>16</w:t>
            </w:r>
          </w:p>
        </w:tc>
        <w:tc>
          <w:tcPr>
            <w:tcW w:w="708" w:type="dxa"/>
          </w:tcPr>
          <w:p w:rsidR="007D7260" w:rsidRPr="006E5F93" w:rsidRDefault="007D7260" w:rsidP="001D3344">
            <w:pPr>
              <w:jc w:val="center"/>
              <w:rPr>
                <w:sz w:val="18"/>
                <w:szCs w:val="18"/>
              </w:rPr>
            </w:pPr>
            <w:r w:rsidRPr="006E5F93">
              <w:rPr>
                <w:sz w:val="18"/>
                <w:szCs w:val="18"/>
              </w:rPr>
              <w:t>17</w:t>
            </w:r>
          </w:p>
        </w:tc>
        <w:tc>
          <w:tcPr>
            <w:tcW w:w="709" w:type="dxa"/>
          </w:tcPr>
          <w:p w:rsidR="007D7260" w:rsidRPr="006E5F93" w:rsidRDefault="007D7260" w:rsidP="001D3344">
            <w:pPr>
              <w:jc w:val="center"/>
              <w:rPr>
                <w:sz w:val="18"/>
                <w:szCs w:val="18"/>
              </w:rPr>
            </w:pPr>
            <w:r w:rsidRPr="006E5F93">
              <w:rPr>
                <w:sz w:val="18"/>
                <w:szCs w:val="18"/>
              </w:rPr>
              <w:t>18</w:t>
            </w:r>
          </w:p>
        </w:tc>
        <w:tc>
          <w:tcPr>
            <w:tcW w:w="851" w:type="dxa"/>
            <w:vMerge/>
          </w:tcPr>
          <w:p w:rsidR="007D7260" w:rsidRPr="006E5F93" w:rsidRDefault="007D7260" w:rsidP="001D334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  <w:vAlign w:val="center"/>
          </w:tcPr>
          <w:p w:rsidR="007D7260" w:rsidRPr="006E5F93" w:rsidRDefault="007D7260" w:rsidP="001D3344">
            <w:pPr>
              <w:widowControl w:val="0"/>
              <w:autoSpaceDE w:val="0"/>
              <w:autoSpaceDN w:val="0"/>
              <w:adjustRightInd w:val="0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7D7260" w:rsidRPr="006E5F93" w:rsidRDefault="007D7260" w:rsidP="001D3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7D7260" w:rsidRPr="006E5F93" w:rsidRDefault="007D7260" w:rsidP="001D3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7D7260" w:rsidRPr="006E5F93" w:rsidRDefault="007D7260" w:rsidP="001D3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7D7260" w:rsidRPr="006E5F93" w:rsidRDefault="007D7260" w:rsidP="001D3344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7D7260" w:rsidRPr="006E5F93" w:rsidRDefault="007D7260" w:rsidP="001D3344">
            <w:pPr>
              <w:jc w:val="center"/>
              <w:rPr>
                <w:sz w:val="18"/>
                <w:szCs w:val="18"/>
              </w:rPr>
            </w:pPr>
          </w:p>
        </w:tc>
      </w:tr>
      <w:tr w:rsidR="007D7260" w:rsidRPr="006E5F93" w:rsidTr="001D3344">
        <w:trPr>
          <w:trHeight w:val="289"/>
        </w:trPr>
        <w:tc>
          <w:tcPr>
            <w:tcW w:w="9923" w:type="dxa"/>
            <w:gridSpan w:val="12"/>
          </w:tcPr>
          <w:p w:rsidR="007D7260" w:rsidRDefault="007D7260" w:rsidP="001D3344">
            <w:pPr>
              <w:rPr>
                <w:b/>
                <w:sz w:val="18"/>
                <w:szCs w:val="18"/>
              </w:rPr>
            </w:pPr>
          </w:p>
          <w:p w:rsidR="007D7260" w:rsidRDefault="007D7260" w:rsidP="001D3344">
            <w:pPr>
              <w:rPr>
                <w:b/>
                <w:sz w:val="18"/>
                <w:szCs w:val="18"/>
              </w:rPr>
            </w:pPr>
            <w:r w:rsidRPr="006E5F93">
              <w:rPr>
                <w:b/>
                <w:sz w:val="18"/>
                <w:szCs w:val="18"/>
              </w:rPr>
              <w:t xml:space="preserve">Итого по </w:t>
            </w:r>
            <w:r>
              <w:rPr>
                <w:b/>
                <w:sz w:val="18"/>
                <w:szCs w:val="18"/>
              </w:rPr>
              <w:t>подпрограмме</w:t>
            </w:r>
          </w:p>
          <w:p w:rsidR="007D7260" w:rsidRPr="006E5F93" w:rsidRDefault="007D7260" w:rsidP="001D3344">
            <w:pPr>
              <w:rPr>
                <w:sz w:val="18"/>
                <w:szCs w:val="18"/>
              </w:rPr>
            </w:pPr>
          </w:p>
        </w:tc>
        <w:tc>
          <w:tcPr>
            <w:tcW w:w="851" w:type="dxa"/>
          </w:tcPr>
          <w:p w:rsidR="007D7260" w:rsidRDefault="007D7260" w:rsidP="001D334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  <w:p w:rsidR="007D7260" w:rsidRPr="006E5F93" w:rsidRDefault="007D7260" w:rsidP="001D334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6E5F93">
              <w:rPr>
                <w:b/>
                <w:sz w:val="16"/>
                <w:szCs w:val="16"/>
              </w:rPr>
              <w:t>324152,9</w:t>
            </w:r>
          </w:p>
        </w:tc>
        <w:tc>
          <w:tcPr>
            <w:tcW w:w="850" w:type="dxa"/>
          </w:tcPr>
          <w:p w:rsidR="007D7260" w:rsidRDefault="007D7260" w:rsidP="001D334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</w:p>
          <w:p w:rsidR="007D7260" w:rsidRPr="006E5F93" w:rsidRDefault="007D7260" w:rsidP="001D334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6E5F93">
              <w:rPr>
                <w:b/>
                <w:sz w:val="16"/>
                <w:szCs w:val="16"/>
              </w:rPr>
              <w:t>325808,5</w:t>
            </w:r>
          </w:p>
        </w:tc>
        <w:tc>
          <w:tcPr>
            <w:tcW w:w="851" w:type="dxa"/>
          </w:tcPr>
          <w:p w:rsidR="007D7260" w:rsidRDefault="007D7260" w:rsidP="001D3344">
            <w:pPr>
              <w:jc w:val="center"/>
              <w:rPr>
                <w:b/>
                <w:sz w:val="16"/>
                <w:szCs w:val="16"/>
              </w:rPr>
            </w:pPr>
          </w:p>
          <w:p w:rsidR="007D7260" w:rsidRPr="006E5F93" w:rsidRDefault="007D7260" w:rsidP="001D3344">
            <w:pPr>
              <w:jc w:val="center"/>
              <w:rPr>
                <w:b/>
                <w:sz w:val="16"/>
                <w:szCs w:val="16"/>
              </w:rPr>
            </w:pPr>
            <w:r w:rsidRPr="006E5F93">
              <w:rPr>
                <w:b/>
                <w:sz w:val="16"/>
                <w:szCs w:val="16"/>
              </w:rPr>
              <w:t>327557,8</w:t>
            </w:r>
          </w:p>
        </w:tc>
        <w:tc>
          <w:tcPr>
            <w:tcW w:w="850" w:type="dxa"/>
          </w:tcPr>
          <w:p w:rsidR="007D7260" w:rsidRDefault="007D7260" w:rsidP="001D3344">
            <w:pPr>
              <w:jc w:val="center"/>
              <w:rPr>
                <w:b/>
                <w:sz w:val="16"/>
                <w:szCs w:val="16"/>
              </w:rPr>
            </w:pPr>
          </w:p>
          <w:p w:rsidR="007D7260" w:rsidRPr="006E5F93" w:rsidRDefault="007D7260" w:rsidP="001D3344">
            <w:pPr>
              <w:jc w:val="center"/>
              <w:rPr>
                <w:b/>
                <w:sz w:val="16"/>
                <w:szCs w:val="16"/>
              </w:rPr>
            </w:pPr>
            <w:r w:rsidRPr="006E5F93">
              <w:rPr>
                <w:b/>
                <w:sz w:val="16"/>
                <w:szCs w:val="16"/>
              </w:rPr>
              <w:t>344918,3</w:t>
            </w:r>
          </w:p>
        </w:tc>
        <w:tc>
          <w:tcPr>
            <w:tcW w:w="992" w:type="dxa"/>
          </w:tcPr>
          <w:p w:rsidR="007D7260" w:rsidRDefault="007D7260" w:rsidP="001D3344">
            <w:pPr>
              <w:jc w:val="center"/>
              <w:rPr>
                <w:b/>
                <w:sz w:val="16"/>
                <w:szCs w:val="16"/>
              </w:rPr>
            </w:pPr>
          </w:p>
          <w:p w:rsidR="007D7260" w:rsidRPr="006E5F93" w:rsidRDefault="007D7260" w:rsidP="001D3344">
            <w:pPr>
              <w:jc w:val="center"/>
              <w:rPr>
                <w:b/>
                <w:sz w:val="16"/>
                <w:szCs w:val="16"/>
              </w:rPr>
            </w:pPr>
            <w:r w:rsidRPr="006E5F93">
              <w:rPr>
                <w:b/>
                <w:sz w:val="16"/>
                <w:szCs w:val="16"/>
              </w:rPr>
              <w:t>362509,3</w:t>
            </w:r>
          </w:p>
        </w:tc>
        <w:tc>
          <w:tcPr>
            <w:tcW w:w="851" w:type="dxa"/>
          </w:tcPr>
          <w:p w:rsidR="007D7260" w:rsidRDefault="007D7260" w:rsidP="001D3344">
            <w:pPr>
              <w:jc w:val="center"/>
              <w:rPr>
                <w:b/>
                <w:sz w:val="16"/>
                <w:szCs w:val="16"/>
              </w:rPr>
            </w:pPr>
          </w:p>
          <w:p w:rsidR="007D7260" w:rsidRPr="006E5F93" w:rsidRDefault="007D7260" w:rsidP="001D3344">
            <w:pPr>
              <w:jc w:val="center"/>
              <w:rPr>
                <w:b/>
                <w:sz w:val="16"/>
                <w:szCs w:val="16"/>
              </w:rPr>
            </w:pPr>
            <w:r w:rsidRPr="006E5F93">
              <w:rPr>
                <w:b/>
                <w:sz w:val="16"/>
                <w:szCs w:val="16"/>
              </w:rPr>
              <w:t>379547,3</w:t>
            </w:r>
          </w:p>
        </w:tc>
        <w:tc>
          <w:tcPr>
            <w:tcW w:w="850" w:type="dxa"/>
          </w:tcPr>
          <w:p w:rsidR="007D7260" w:rsidRDefault="007D7260" w:rsidP="001D3344">
            <w:pPr>
              <w:jc w:val="center"/>
              <w:rPr>
                <w:b/>
                <w:sz w:val="16"/>
                <w:szCs w:val="16"/>
              </w:rPr>
            </w:pPr>
          </w:p>
          <w:p w:rsidR="007D7260" w:rsidRPr="006E5F93" w:rsidRDefault="007D7260" w:rsidP="001D3344">
            <w:pPr>
              <w:jc w:val="center"/>
              <w:rPr>
                <w:b/>
                <w:sz w:val="16"/>
                <w:szCs w:val="16"/>
              </w:rPr>
            </w:pPr>
            <w:r w:rsidRPr="006E5F93">
              <w:rPr>
                <w:b/>
                <w:sz w:val="16"/>
                <w:szCs w:val="16"/>
              </w:rPr>
              <w:t>395867,8</w:t>
            </w:r>
          </w:p>
        </w:tc>
      </w:tr>
    </w:tbl>
    <w:p w:rsidR="007D7260" w:rsidRDefault="007D7260" w:rsidP="007D7260">
      <w:pPr>
        <w:tabs>
          <w:tab w:val="left" w:pos="284"/>
        </w:tabs>
        <w:contextualSpacing/>
        <w:jc w:val="both"/>
        <w:rPr>
          <w:b/>
          <w:sz w:val="18"/>
          <w:szCs w:val="18"/>
        </w:rPr>
      </w:pPr>
    </w:p>
    <w:p w:rsidR="007D7260" w:rsidRDefault="007D7260" w:rsidP="00FF3103">
      <w:pPr>
        <w:tabs>
          <w:tab w:val="left" w:pos="284"/>
        </w:tabs>
        <w:spacing w:line="276" w:lineRule="auto"/>
        <w:contextualSpacing/>
        <w:jc w:val="both"/>
        <w:rPr>
          <w:b/>
          <w:sz w:val="18"/>
          <w:szCs w:val="18"/>
        </w:rPr>
      </w:pPr>
    </w:p>
    <w:p w:rsidR="007D7260" w:rsidRDefault="007D7260" w:rsidP="00FF3103">
      <w:pPr>
        <w:tabs>
          <w:tab w:val="left" w:pos="284"/>
        </w:tabs>
        <w:spacing w:line="276" w:lineRule="auto"/>
        <w:contextualSpacing/>
        <w:jc w:val="both"/>
        <w:rPr>
          <w:b/>
          <w:sz w:val="18"/>
          <w:szCs w:val="18"/>
        </w:rPr>
      </w:pPr>
      <w:r w:rsidRPr="004B54A2">
        <w:rPr>
          <w:b/>
          <w:sz w:val="18"/>
          <w:szCs w:val="18"/>
        </w:rPr>
        <w:t>С</w:t>
      </w:r>
      <w:r>
        <w:rPr>
          <w:b/>
          <w:sz w:val="18"/>
          <w:szCs w:val="18"/>
        </w:rPr>
        <w:t>писок сокращений, использованных в настоящем приложении</w:t>
      </w:r>
      <w:r w:rsidRPr="004B54A2">
        <w:rPr>
          <w:b/>
          <w:sz w:val="18"/>
          <w:szCs w:val="18"/>
        </w:rPr>
        <w:t>:</w:t>
      </w:r>
    </w:p>
    <w:p w:rsidR="007D7260" w:rsidRPr="004B54A2" w:rsidRDefault="007D7260" w:rsidP="00FF3103">
      <w:pPr>
        <w:tabs>
          <w:tab w:val="left" w:pos="284"/>
        </w:tabs>
        <w:spacing w:line="276" w:lineRule="auto"/>
        <w:contextualSpacing/>
        <w:jc w:val="both"/>
        <w:rPr>
          <w:b/>
          <w:sz w:val="18"/>
          <w:szCs w:val="18"/>
        </w:rPr>
      </w:pPr>
    </w:p>
    <w:p w:rsidR="007D7260" w:rsidRPr="006E5F93" w:rsidRDefault="007D7260" w:rsidP="00FF3103">
      <w:pPr>
        <w:tabs>
          <w:tab w:val="left" w:pos="284"/>
        </w:tabs>
        <w:spacing w:line="276" w:lineRule="auto"/>
        <w:contextualSpacing/>
        <w:jc w:val="left"/>
        <w:rPr>
          <w:sz w:val="18"/>
        </w:rPr>
      </w:pPr>
      <w:r w:rsidRPr="006E5F93">
        <w:rPr>
          <w:sz w:val="18"/>
        </w:rPr>
        <w:t>ДШИ – детские школы искусств</w:t>
      </w:r>
      <w:r>
        <w:rPr>
          <w:sz w:val="18"/>
        </w:rPr>
        <w:t>;</w:t>
      </w:r>
    </w:p>
    <w:p w:rsidR="007D7260" w:rsidRPr="006E5F93" w:rsidRDefault="007D7260" w:rsidP="00FF3103">
      <w:pPr>
        <w:tabs>
          <w:tab w:val="left" w:pos="284"/>
        </w:tabs>
        <w:spacing w:line="276" w:lineRule="auto"/>
        <w:contextualSpacing/>
        <w:jc w:val="left"/>
        <w:rPr>
          <w:sz w:val="18"/>
        </w:rPr>
      </w:pPr>
      <w:r w:rsidRPr="006E5F93">
        <w:rPr>
          <w:sz w:val="18"/>
        </w:rPr>
        <w:t>МК РТ – Министерств</w:t>
      </w:r>
      <w:r>
        <w:rPr>
          <w:sz w:val="18"/>
        </w:rPr>
        <w:t>о культуры Республики Татарстан;</w:t>
      </w:r>
    </w:p>
    <w:p w:rsidR="007D7260" w:rsidRPr="006E5F93" w:rsidRDefault="007D7260" w:rsidP="00FF3103">
      <w:pPr>
        <w:tabs>
          <w:tab w:val="left" w:pos="284"/>
        </w:tabs>
        <w:spacing w:line="276" w:lineRule="auto"/>
        <w:contextualSpacing/>
        <w:jc w:val="left"/>
        <w:rPr>
          <w:sz w:val="18"/>
        </w:rPr>
      </w:pPr>
      <w:r>
        <w:rPr>
          <w:sz w:val="18"/>
        </w:rPr>
        <w:t>ППО</w:t>
      </w:r>
      <w:r w:rsidRPr="006E5F93">
        <w:rPr>
          <w:sz w:val="18"/>
        </w:rPr>
        <w:t xml:space="preserve"> – </w:t>
      </w:r>
      <w:r w:rsidRPr="00752347">
        <w:rPr>
          <w:sz w:val="18"/>
        </w:rPr>
        <w:t>профессиональные образовательные организации, осуществляющие в качестве основной цели  деятельности образовательную деятельность по образовательным программам среднего профессионального образования</w:t>
      </w:r>
      <w:r>
        <w:rPr>
          <w:sz w:val="18"/>
        </w:rPr>
        <w:t>;</w:t>
      </w:r>
    </w:p>
    <w:p w:rsidR="007D7260" w:rsidRPr="006E5F93" w:rsidRDefault="007D7260" w:rsidP="00FF3103">
      <w:pPr>
        <w:tabs>
          <w:tab w:val="left" w:pos="284"/>
        </w:tabs>
        <w:spacing w:line="276" w:lineRule="auto"/>
        <w:contextualSpacing/>
        <w:jc w:val="left"/>
        <w:rPr>
          <w:sz w:val="18"/>
        </w:rPr>
      </w:pPr>
      <w:r w:rsidRPr="006E5F93">
        <w:rPr>
          <w:sz w:val="18"/>
        </w:rPr>
        <w:t xml:space="preserve">БРТ (ОДМ) – </w:t>
      </w:r>
      <w:r>
        <w:rPr>
          <w:sz w:val="18"/>
        </w:rPr>
        <w:t>б</w:t>
      </w:r>
      <w:r w:rsidRPr="006E5F93">
        <w:rPr>
          <w:sz w:val="18"/>
        </w:rPr>
        <w:t>юджет Республики Татарстан (основная деятельность министерства)</w:t>
      </w:r>
      <w:r>
        <w:rPr>
          <w:sz w:val="18"/>
        </w:rPr>
        <w:t>;</w:t>
      </w:r>
    </w:p>
    <w:p w:rsidR="007D7260" w:rsidRPr="00752347" w:rsidRDefault="007D7260" w:rsidP="00FF3103">
      <w:pPr>
        <w:widowControl w:val="0"/>
        <w:autoSpaceDE w:val="0"/>
        <w:autoSpaceDN w:val="0"/>
        <w:adjustRightInd w:val="0"/>
        <w:spacing w:line="276" w:lineRule="auto"/>
        <w:jc w:val="left"/>
        <w:rPr>
          <w:sz w:val="18"/>
        </w:rPr>
      </w:pPr>
      <w:r>
        <w:rPr>
          <w:sz w:val="18"/>
        </w:rPr>
        <w:t xml:space="preserve">ООВО </w:t>
      </w:r>
      <w:r w:rsidRPr="006E5F93">
        <w:rPr>
          <w:sz w:val="18"/>
        </w:rPr>
        <w:t xml:space="preserve">– </w:t>
      </w:r>
      <w:r w:rsidRPr="00752347">
        <w:rPr>
          <w:sz w:val="18"/>
        </w:rPr>
        <w:t xml:space="preserve">образовательная </w:t>
      </w:r>
      <w:r>
        <w:rPr>
          <w:sz w:val="18"/>
        </w:rPr>
        <w:t>организация высшего образования</w:t>
      </w:r>
      <w:r w:rsidRPr="00752347">
        <w:rPr>
          <w:sz w:val="18"/>
        </w:rPr>
        <w:t>, осуществляющая в качестве основной цели ее деятельности образовательную деятельность по образовательным программам высшего обр</w:t>
      </w:r>
      <w:r>
        <w:rPr>
          <w:sz w:val="18"/>
        </w:rPr>
        <w:t>азования и научную деятельность;</w:t>
      </w:r>
    </w:p>
    <w:p w:rsidR="007D7260" w:rsidRDefault="007D7260" w:rsidP="00FF3103">
      <w:pPr>
        <w:tabs>
          <w:tab w:val="left" w:pos="284"/>
        </w:tabs>
        <w:spacing w:line="276" w:lineRule="auto"/>
        <w:contextualSpacing/>
        <w:jc w:val="left"/>
        <w:rPr>
          <w:sz w:val="18"/>
        </w:rPr>
      </w:pPr>
      <w:r>
        <w:rPr>
          <w:sz w:val="18"/>
        </w:rPr>
        <w:t>МОУ ДОД –</w:t>
      </w:r>
      <w:r w:rsidRPr="006E5F93">
        <w:rPr>
          <w:sz w:val="18"/>
        </w:rPr>
        <w:t xml:space="preserve"> муниципальное образовательное учреждение дополнительного образования детей</w:t>
      </w:r>
      <w:r>
        <w:rPr>
          <w:sz w:val="18"/>
        </w:rPr>
        <w:t>;</w:t>
      </w:r>
    </w:p>
    <w:p w:rsidR="007D7260" w:rsidRPr="006E5F93" w:rsidRDefault="007D7260" w:rsidP="00FF3103">
      <w:pPr>
        <w:tabs>
          <w:tab w:val="left" w:pos="284"/>
        </w:tabs>
        <w:spacing w:line="276" w:lineRule="auto"/>
        <w:contextualSpacing/>
        <w:jc w:val="left"/>
        <w:rPr>
          <w:sz w:val="18"/>
        </w:rPr>
      </w:pPr>
      <w:r>
        <w:rPr>
          <w:sz w:val="18"/>
        </w:rPr>
        <w:t>ГБОУ ДОД – государственное бюджетное учреждение дополнительного образования детей;</w:t>
      </w:r>
    </w:p>
    <w:p w:rsidR="007D7260" w:rsidRPr="006E5F93" w:rsidRDefault="007D7260" w:rsidP="00FF3103">
      <w:pPr>
        <w:tabs>
          <w:tab w:val="left" w:pos="284"/>
        </w:tabs>
        <w:spacing w:line="276" w:lineRule="auto"/>
        <w:contextualSpacing/>
        <w:jc w:val="left"/>
        <w:rPr>
          <w:sz w:val="28"/>
          <w:szCs w:val="28"/>
        </w:rPr>
      </w:pPr>
      <w:r w:rsidRPr="006E5F93">
        <w:rPr>
          <w:sz w:val="20"/>
        </w:rPr>
        <w:t xml:space="preserve">РМЦ – </w:t>
      </w:r>
      <w:r>
        <w:rPr>
          <w:sz w:val="18"/>
          <w:szCs w:val="18"/>
        </w:rPr>
        <w:t>г</w:t>
      </w:r>
      <w:r w:rsidRPr="006E5F93">
        <w:rPr>
          <w:sz w:val="18"/>
          <w:szCs w:val="18"/>
        </w:rPr>
        <w:t>осударственное бюджетное учреждение культуры Республики Татарстан «Республиканский методический центр по учебным заведениям культуры и искусства»</w:t>
      </w:r>
      <w:r>
        <w:rPr>
          <w:sz w:val="18"/>
          <w:szCs w:val="18"/>
        </w:rPr>
        <w:t>.</w:t>
      </w:r>
    </w:p>
    <w:p w:rsidR="007D7260" w:rsidRDefault="007D7260" w:rsidP="007D7260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7D7260" w:rsidRDefault="007D7260" w:rsidP="008633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7D7260" w:rsidSect="007D7260">
          <w:pgSz w:w="16838" w:h="11906" w:orient="landscape"/>
          <w:pgMar w:top="1134" w:right="1134" w:bottom="709" w:left="1134" w:header="709" w:footer="709" w:gutter="0"/>
          <w:cols w:space="708"/>
          <w:docGrid w:linePitch="360"/>
        </w:sectPr>
      </w:pPr>
    </w:p>
    <w:p w:rsidR="003D4A95" w:rsidRDefault="003D4A95" w:rsidP="008633F6">
      <w:pPr>
        <w:pStyle w:val="ConsPlusNormal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 подпрограмм</w:t>
      </w:r>
      <w:r w:rsidR="00FF3103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A04A29">
        <w:rPr>
          <w:rFonts w:ascii="Times New Roman" w:hAnsi="Times New Roman"/>
          <w:sz w:val="28"/>
          <w:szCs w:val="28"/>
        </w:rPr>
        <w:t>Развитие архивного дела на 2014 – 2020 годы»</w:t>
      </w:r>
      <w:r>
        <w:rPr>
          <w:rFonts w:ascii="Times New Roman" w:hAnsi="Times New Roman"/>
          <w:sz w:val="28"/>
          <w:szCs w:val="28"/>
        </w:rPr>
        <w:t xml:space="preserve"> внести следующие изменения:</w:t>
      </w:r>
    </w:p>
    <w:p w:rsidR="003D4A95" w:rsidRDefault="003D4A95" w:rsidP="008633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строку «Объем финансирования» в паспорте подпрограммы изложить в следующей редакции:</w:t>
      </w:r>
    </w:p>
    <w:p w:rsidR="007D7260" w:rsidRDefault="007D7260" w:rsidP="008633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06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80" w:firstRow="0" w:lastRow="0" w:firstColumn="1" w:lastColumn="0" w:noHBand="0" w:noVBand="1"/>
      </w:tblPr>
      <w:tblGrid>
        <w:gridCol w:w="4170"/>
        <w:gridCol w:w="5895"/>
      </w:tblGrid>
      <w:tr w:rsidR="007D7260" w:rsidRPr="006E5F93" w:rsidTr="007D7260">
        <w:tc>
          <w:tcPr>
            <w:tcW w:w="4170" w:type="dxa"/>
            <w:shd w:val="clear" w:color="auto" w:fill="auto"/>
          </w:tcPr>
          <w:p w:rsidR="007D7260" w:rsidRPr="006E5F93" w:rsidRDefault="007D7260" w:rsidP="00F57DB2">
            <w:pPr>
              <w:jc w:val="left"/>
              <w:rPr>
                <w:sz w:val="28"/>
                <w:szCs w:val="28"/>
              </w:rPr>
            </w:pPr>
            <w:r w:rsidRPr="006E5F93">
              <w:rPr>
                <w:sz w:val="28"/>
                <w:szCs w:val="28"/>
              </w:rPr>
              <w:t xml:space="preserve">Объемы финансирования </w:t>
            </w:r>
            <w:r>
              <w:rPr>
                <w:sz w:val="28"/>
                <w:szCs w:val="28"/>
              </w:rPr>
              <w:t>Подпрограммы</w:t>
            </w:r>
            <w:r w:rsidRPr="006E5F93">
              <w:rPr>
                <w:sz w:val="28"/>
                <w:szCs w:val="28"/>
              </w:rPr>
              <w:t>-14 с разбивкой по годам и источникам</w:t>
            </w:r>
          </w:p>
        </w:tc>
        <w:tc>
          <w:tcPr>
            <w:tcW w:w="5895" w:type="dxa"/>
            <w:shd w:val="clear" w:color="auto" w:fill="auto"/>
          </w:tcPr>
          <w:p w:rsidR="007D7260" w:rsidRPr="006E5F93" w:rsidRDefault="007D7260" w:rsidP="001D3344">
            <w:pPr>
              <w:ind w:firstLine="709"/>
              <w:jc w:val="both"/>
              <w:rPr>
                <w:sz w:val="28"/>
                <w:szCs w:val="28"/>
              </w:rPr>
            </w:pPr>
            <w:r w:rsidRPr="006E5F93">
              <w:rPr>
                <w:sz w:val="28"/>
                <w:szCs w:val="28"/>
              </w:rPr>
              <w:t xml:space="preserve">Общий объем финансирования </w:t>
            </w:r>
            <w:r>
              <w:rPr>
                <w:sz w:val="28"/>
                <w:szCs w:val="28"/>
              </w:rPr>
              <w:t>Подпрограммы</w:t>
            </w:r>
            <w:r w:rsidRPr="006E5F93">
              <w:rPr>
                <w:sz w:val="28"/>
                <w:szCs w:val="28"/>
              </w:rPr>
              <w:t xml:space="preserve">-14 за счет средств бюджета Республики Татарстан составляет </w:t>
            </w:r>
            <w:r>
              <w:rPr>
                <w:sz w:val="28"/>
                <w:szCs w:val="28"/>
              </w:rPr>
              <w:t xml:space="preserve">566 824,9 </w:t>
            </w:r>
            <w:proofErr w:type="spellStart"/>
            <w:r w:rsidRPr="006E5F93">
              <w:rPr>
                <w:sz w:val="28"/>
                <w:szCs w:val="28"/>
              </w:rPr>
              <w:t>тыс</w:t>
            </w:r>
            <w:proofErr w:type="gramStart"/>
            <w:r w:rsidRPr="006E5F93">
              <w:rPr>
                <w:sz w:val="28"/>
                <w:szCs w:val="28"/>
              </w:rPr>
              <w:t>.р</w:t>
            </w:r>
            <w:proofErr w:type="gramEnd"/>
            <w:r w:rsidRPr="006E5F93">
              <w:rPr>
                <w:sz w:val="28"/>
                <w:szCs w:val="28"/>
              </w:rPr>
              <w:t>ублей</w:t>
            </w:r>
            <w:proofErr w:type="spellEnd"/>
            <w:r w:rsidRPr="006E5F93">
              <w:rPr>
                <w:sz w:val="28"/>
                <w:szCs w:val="28"/>
              </w:rPr>
              <w:t>, в том числе по годам:</w:t>
            </w:r>
          </w:p>
          <w:p w:rsidR="007D7260" w:rsidRPr="006E5F93" w:rsidRDefault="007D7260" w:rsidP="001D3344">
            <w:pPr>
              <w:ind w:firstLine="709"/>
              <w:jc w:val="both"/>
              <w:rPr>
                <w:sz w:val="28"/>
                <w:szCs w:val="28"/>
              </w:rPr>
            </w:pPr>
            <w:r w:rsidRPr="006E5F93">
              <w:rPr>
                <w:sz w:val="28"/>
                <w:szCs w:val="28"/>
              </w:rPr>
              <w:t xml:space="preserve">2014 год – </w:t>
            </w:r>
            <w:r w:rsidRPr="00885AFD">
              <w:rPr>
                <w:sz w:val="28"/>
                <w:szCs w:val="28"/>
              </w:rPr>
              <w:t>71 353,3</w:t>
            </w:r>
            <w:r w:rsidRPr="006E5F93">
              <w:rPr>
                <w:sz w:val="28"/>
                <w:szCs w:val="28"/>
              </w:rPr>
              <w:t>тыс</w:t>
            </w:r>
            <w:proofErr w:type="gramStart"/>
            <w:r w:rsidRPr="006E5F93">
              <w:rPr>
                <w:sz w:val="28"/>
                <w:szCs w:val="28"/>
              </w:rPr>
              <w:t>.р</w:t>
            </w:r>
            <w:proofErr w:type="gramEnd"/>
            <w:r w:rsidRPr="006E5F93">
              <w:rPr>
                <w:sz w:val="28"/>
                <w:szCs w:val="28"/>
              </w:rPr>
              <w:t xml:space="preserve">ублей; </w:t>
            </w:r>
          </w:p>
          <w:p w:rsidR="007D7260" w:rsidRPr="006E5F93" w:rsidRDefault="007D7260" w:rsidP="001D3344">
            <w:pPr>
              <w:ind w:firstLine="709"/>
              <w:jc w:val="both"/>
              <w:rPr>
                <w:sz w:val="28"/>
                <w:szCs w:val="28"/>
              </w:rPr>
            </w:pPr>
            <w:r w:rsidRPr="006E5F93">
              <w:rPr>
                <w:sz w:val="28"/>
                <w:szCs w:val="28"/>
              </w:rPr>
              <w:t xml:space="preserve">2015 год – </w:t>
            </w:r>
            <w:r w:rsidRPr="00885AFD">
              <w:rPr>
                <w:sz w:val="28"/>
                <w:szCs w:val="28"/>
              </w:rPr>
              <w:t>73 763,8</w:t>
            </w:r>
            <w:r w:rsidRPr="006E5F93">
              <w:rPr>
                <w:sz w:val="28"/>
                <w:szCs w:val="28"/>
              </w:rPr>
              <w:t>тыс</w:t>
            </w:r>
            <w:proofErr w:type="gramStart"/>
            <w:r w:rsidRPr="006E5F93">
              <w:rPr>
                <w:sz w:val="28"/>
                <w:szCs w:val="28"/>
              </w:rPr>
              <w:t>.р</w:t>
            </w:r>
            <w:proofErr w:type="gramEnd"/>
            <w:r w:rsidRPr="006E5F93">
              <w:rPr>
                <w:sz w:val="28"/>
                <w:szCs w:val="28"/>
              </w:rPr>
              <w:t>ублей;</w:t>
            </w:r>
          </w:p>
          <w:p w:rsidR="007D7260" w:rsidRPr="006E5F93" w:rsidRDefault="007D7260" w:rsidP="001D3344">
            <w:pPr>
              <w:ind w:firstLine="709"/>
              <w:jc w:val="both"/>
              <w:rPr>
                <w:sz w:val="28"/>
                <w:szCs w:val="28"/>
              </w:rPr>
            </w:pPr>
            <w:r w:rsidRPr="006E5F93">
              <w:rPr>
                <w:sz w:val="28"/>
                <w:szCs w:val="28"/>
              </w:rPr>
              <w:t xml:space="preserve">2016 год – </w:t>
            </w:r>
            <w:r w:rsidRPr="00885AFD">
              <w:rPr>
                <w:sz w:val="28"/>
                <w:szCs w:val="28"/>
              </w:rPr>
              <w:t>76 300,1</w:t>
            </w:r>
            <w:r w:rsidRPr="006E5F93">
              <w:rPr>
                <w:sz w:val="28"/>
                <w:szCs w:val="28"/>
              </w:rPr>
              <w:t>тыс</w:t>
            </w:r>
            <w:proofErr w:type="gramStart"/>
            <w:r w:rsidRPr="006E5F93">
              <w:rPr>
                <w:sz w:val="28"/>
                <w:szCs w:val="28"/>
              </w:rPr>
              <w:t>.р</w:t>
            </w:r>
            <w:proofErr w:type="gramEnd"/>
            <w:r w:rsidRPr="006E5F93">
              <w:rPr>
                <w:sz w:val="28"/>
                <w:szCs w:val="28"/>
              </w:rPr>
              <w:t>ублей;</w:t>
            </w:r>
          </w:p>
          <w:p w:rsidR="007D7260" w:rsidRPr="006E5F93" w:rsidRDefault="007D7260" w:rsidP="001D3344">
            <w:pPr>
              <w:ind w:firstLine="709"/>
              <w:jc w:val="both"/>
              <w:rPr>
                <w:sz w:val="28"/>
                <w:szCs w:val="28"/>
              </w:rPr>
            </w:pPr>
            <w:r w:rsidRPr="006E5F93">
              <w:rPr>
                <w:sz w:val="28"/>
                <w:szCs w:val="28"/>
              </w:rPr>
              <w:t xml:space="preserve">2017 год – </w:t>
            </w:r>
            <w:r w:rsidRPr="00885AFD">
              <w:rPr>
                <w:sz w:val="28"/>
                <w:szCs w:val="28"/>
              </w:rPr>
              <w:t>80 344,0</w:t>
            </w:r>
            <w:r w:rsidRPr="006E5F93">
              <w:rPr>
                <w:sz w:val="28"/>
                <w:szCs w:val="28"/>
              </w:rPr>
              <w:t>тыс</w:t>
            </w:r>
            <w:proofErr w:type="gramStart"/>
            <w:r w:rsidRPr="006E5F93">
              <w:rPr>
                <w:sz w:val="28"/>
                <w:szCs w:val="28"/>
              </w:rPr>
              <w:t>.р</w:t>
            </w:r>
            <w:proofErr w:type="gramEnd"/>
            <w:r w:rsidRPr="006E5F93">
              <w:rPr>
                <w:sz w:val="28"/>
                <w:szCs w:val="28"/>
              </w:rPr>
              <w:t>ублей;</w:t>
            </w:r>
          </w:p>
          <w:p w:rsidR="007D7260" w:rsidRPr="006E5F93" w:rsidRDefault="007D7260" w:rsidP="001D3344">
            <w:pPr>
              <w:ind w:firstLine="709"/>
              <w:jc w:val="both"/>
              <w:rPr>
                <w:sz w:val="28"/>
                <w:szCs w:val="28"/>
              </w:rPr>
            </w:pPr>
            <w:r w:rsidRPr="006E5F93">
              <w:rPr>
                <w:sz w:val="28"/>
                <w:szCs w:val="28"/>
              </w:rPr>
              <w:t xml:space="preserve">2018 год – </w:t>
            </w:r>
            <w:r w:rsidRPr="00885AFD">
              <w:rPr>
                <w:sz w:val="28"/>
                <w:szCs w:val="28"/>
              </w:rPr>
              <w:t>84 441,5</w:t>
            </w:r>
            <w:r w:rsidRPr="006E5F93">
              <w:rPr>
                <w:sz w:val="28"/>
                <w:szCs w:val="28"/>
              </w:rPr>
              <w:t>тыс</w:t>
            </w:r>
            <w:proofErr w:type="gramStart"/>
            <w:r w:rsidRPr="006E5F93">
              <w:rPr>
                <w:sz w:val="28"/>
                <w:szCs w:val="28"/>
              </w:rPr>
              <w:t>.р</w:t>
            </w:r>
            <w:proofErr w:type="gramEnd"/>
            <w:r w:rsidRPr="006E5F93">
              <w:rPr>
                <w:sz w:val="28"/>
                <w:szCs w:val="28"/>
              </w:rPr>
              <w:t>ублей;</w:t>
            </w:r>
          </w:p>
          <w:p w:rsidR="007D7260" w:rsidRPr="006E5F93" w:rsidRDefault="007D7260" w:rsidP="001D3344">
            <w:pPr>
              <w:ind w:firstLine="709"/>
              <w:jc w:val="both"/>
              <w:rPr>
                <w:sz w:val="28"/>
                <w:szCs w:val="28"/>
              </w:rPr>
            </w:pPr>
            <w:r w:rsidRPr="006E5F93">
              <w:rPr>
                <w:sz w:val="28"/>
                <w:szCs w:val="28"/>
              </w:rPr>
              <w:t xml:space="preserve">2019 год – </w:t>
            </w:r>
            <w:r w:rsidRPr="00885AFD">
              <w:rPr>
                <w:sz w:val="28"/>
                <w:szCs w:val="28"/>
              </w:rPr>
              <w:t>88 410,3</w:t>
            </w:r>
            <w:r w:rsidRPr="006E5F93">
              <w:rPr>
                <w:sz w:val="28"/>
                <w:szCs w:val="28"/>
              </w:rPr>
              <w:t>тыс</w:t>
            </w:r>
            <w:proofErr w:type="gramStart"/>
            <w:r w:rsidRPr="006E5F93">
              <w:rPr>
                <w:sz w:val="28"/>
                <w:szCs w:val="28"/>
              </w:rPr>
              <w:t>.р</w:t>
            </w:r>
            <w:proofErr w:type="gramEnd"/>
            <w:r w:rsidRPr="006E5F93">
              <w:rPr>
                <w:sz w:val="28"/>
                <w:szCs w:val="28"/>
              </w:rPr>
              <w:t>ублей;</w:t>
            </w:r>
          </w:p>
          <w:p w:rsidR="007D7260" w:rsidRPr="006E5F93" w:rsidRDefault="007D7260" w:rsidP="001D3344">
            <w:pPr>
              <w:ind w:firstLine="709"/>
              <w:jc w:val="both"/>
              <w:rPr>
                <w:sz w:val="28"/>
                <w:szCs w:val="28"/>
              </w:rPr>
            </w:pPr>
            <w:r w:rsidRPr="006E5F93">
              <w:rPr>
                <w:sz w:val="28"/>
                <w:szCs w:val="28"/>
              </w:rPr>
              <w:t xml:space="preserve">2020 год – </w:t>
            </w:r>
            <w:r w:rsidRPr="00885AFD">
              <w:rPr>
                <w:sz w:val="28"/>
                <w:szCs w:val="28"/>
              </w:rPr>
              <w:t>92 211,9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6E5F93">
              <w:rPr>
                <w:sz w:val="28"/>
                <w:szCs w:val="28"/>
              </w:rPr>
              <w:t>тыс</w:t>
            </w:r>
            <w:proofErr w:type="gramStart"/>
            <w:r w:rsidRPr="006E5F93">
              <w:rPr>
                <w:sz w:val="28"/>
                <w:szCs w:val="28"/>
              </w:rPr>
              <w:t>.р</w:t>
            </w:r>
            <w:proofErr w:type="gramEnd"/>
            <w:r w:rsidRPr="006E5F93">
              <w:rPr>
                <w:sz w:val="28"/>
                <w:szCs w:val="28"/>
              </w:rPr>
              <w:t>ублей</w:t>
            </w:r>
            <w:proofErr w:type="spellEnd"/>
            <w:r w:rsidRPr="006E5F93">
              <w:rPr>
                <w:sz w:val="28"/>
                <w:szCs w:val="28"/>
              </w:rPr>
              <w:t>.</w:t>
            </w:r>
          </w:p>
          <w:p w:rsidR="007D7260" w:rsidRPr="006E5F93" w:rsidRDefault="007D7260" w:rsidP="001D3344">
            <w:pPr>
              <w:ind w:firstLine="709"/>
              <w:jc w:val="both"/>
              <w:rPr>
                <w:sz w:val="28"/>
                <w:szCs w:val="28"/>
              </w:rPr>
            </w:pPr>
            <w:r w:rsidRPr="006E5F93">
              <w:rPr>
                <w:sz w:val="28"/>
                <w:szCs w:val="28"/>
              </w:rPr>
              <w:t xml:space="preserve">Примечание: Объемы финансирования </w:t>
            </w:r>
            <w:r>
              <w:rPr>
                <w:sz w:val="28"/>
                <w:szCs w:val="28"/>
              </w:rPr>
              <w:t>Подпрограммы</w:t>
            </w:r>
            <w:r w:rsidRPr="006E5F93">
              <w:rPr>
                <w:sz w:val="28"/>
                <w:szCs w:val="28"/>
              </w:rPr>
              <w:t>-14 носят прогнозный характер и подлежат ежегодному уточнению при формировании проекта бюджета Республики Татарстан на соответствующий финансовый год и на плановый период</w:t>
            </w:r>
          </w:p>
        </w:tc>
      </w:tr>
    </w:tbl>
    <w:p w:rsidR="007D7260" w:rsidRDefault="007D7260" w:rsidP="008633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D4A95" w:rsidRDefault="003D4A95" w:rsidP="008633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раздел </w:t>
      </w:r>
      <w:r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3D4A95">
        <w:rPr>
          <w:rFonts w:ascii="Times New Roman" w:hAnsi="Times New Roman" w:cs="Times New Roman"/>
          <w:sz w:val="28"/>
          <w:szCs w:val="28"/>
        </w:rPr>
        <w:t xml:space="preserve"> </w:t>
      </w:r>
      <w:r w:rsidR="00050396">
        <w:rPr>
          <w:rFonts w:ascii="Times New Roman" w:hAnsi="Times New Roman" w:cs="Times New Roman"/>
          <w:sz w:val="28"/>
          <w:szCs w:val="28"/>
        </w:rPr>
        <w:t>«</w:t>
      </w:r>
      <w:r w:rsidR="00050396" w:rsidRPr="00050396">
        <w:rPr>
          <w:rFonts w:ascii="Times New Roman" w:hAnsi="Times New Roman" w:cs="Times New Roman"/>
          <w:sz w:val="28"/>
          <w:szCs w:val="28"/>
        </w:rPr>
        <w:t>Обоснование ресурсного обеспечения Подпрограммы-14</w:t>
      </w:r>
      <w:r w:rsidR="00050396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7D7260" w:rsidRDefault="007D7260" w:rsidP="007D7260">
      <w:pPr>
        <w:widowControl w:val="0"/>
        <w:autoSpaceDE w:val="0"/>
        <w:autoSpaceDN w:val="0"/>
        <w:adjustRightInd w:val="0"/>
        <w:ind w:firstLine="709"/>
        <w:jc w:val="center"/>
        <w:outlineLvl w:val="4"/>
        <w:rPr>
          <w:b/>
          <w:sz w:val="28"/>
          <w:szCs w:val="28"/>
        </w:rPr>
      </w:pPr>
    </w:p>
    <w:p w:rsidR="007D7260" w:rsidRPr="006E5F93" w:rsidRDefault="007D7260" w:rsidP="007D7260">
      <w:pPr>
        <w:widowControl w:val="0"/>
        <w:autoSpaceDE w:val="0"/>
        <w:autoSpaceDN w:val="0"/>
        <w:adjustRightInd w:val="0"/>
        <w:ind w:firstLine="709"/>
        <w:jc w:val="center"/>
        <w:outlineLvl w:val="4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Pr="006E5F93">
        <w:rPr>
          <w:b/>
          <w:sz w:val="28"/>
          <w:szCs w:val="28"/>
        </w:rPr>
        <w:t xml:space="preserve">III. Обоснование ресурсного обеспечения </w:t>
      </w:r>
      <w:r>
        <w:rPr>
          <w:b/>
          <w:sz w:val="28"/>
          <w:szCs w:val="28"/>
        </w:rPr>
        <w:t>Подпрограммы-14</w:t>
      </w:r>
    </w:p>
    <w:p w:rsidR="007D7260" w:rsidRPr="006E5F93" w:rsidRDefault="007D7260" w:rsidP="007D7260">
      <w:pPr>
        <w:widowControl w:val="0"/>
        <w:autoSpaceDE w:val="0"/>
        <w:autoSpaceDN w:val="0"/>
        <w:adjustRightInd w:val="0"/>
        <w:ind w:firstLine="709"/>
        <w:jc w:val="center"/>
        <w:outlineLvl w:val="4"/>
        <w:rPr>
          <w:b/>
          <w:sz w:val="28"/>
          <w:szCs w:val="28"/>
        </w:rPr>
      </w:pPr>
    </w:p>
    <w:p w:rsidR="007D7260" w:rsidRPr="006E5F93" w:rsidRDefault="007D7260" w:rsidP="007D726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6E5F93">
        <w:rPr>
          <w:sz w:val="28"/>
          <w:szCs w:val="28"/>
        </w:rPr>
        <w:t xml:space="preserve">Общий объем финансирования </w:t>
      </w:r>
      <w:r>
        <w:rPr>
          <w:sz w:val="28"/>
          <w:szCs w:val="28"/>
        </w:rPr>
        <w:t>Подпрограммы</w:t>
      </w:r>
      <w:r w:rsidRPr="006E5F93">
        <w:rPr>
          <w:sz w:val="28"/>
          <w:szCs w:val="28"/>
        </w:rPr>
        <w:t xml:space="preserve">-14 за счет средств бюджета Республики Татарстан составляет </w:t>
      </w:r>
      <w:r>
        <w:rPr>
          <w:sz w:val="28"/>
          <w:szCs w:val="28"/>
        </w:rPr>
        <w:t xml:space="preserve">566 824,9 </w:t>
      </w:r>
      <w:proofErr w:type="spellStart"/>
      <w:r w:rsidRPr="006E5F93">
        <w:rPr>
          <w:sz w:val="28"/>
          <w:szCs w:val="28"/>
        </w:rPr>
        <w:t>тыс</w:t>
      </w:r>
      <w:proofErr w:type="gramStart"/>
      <w:r w:rsidRPr="006E5F93">
        <w:rPr>
          <w:sz w:val="28"/>
          <w:szCs w:val="28"/>
        </w:rPr>
        <w:t>.р</w:t>
      </w:r>
      <w:proofErr w:type="gramEnd"/>
      <w:r w:rsidRPr="006E5F93">
        <w:rPr>
          <w:sz w:val="28"/>
          <w:szCs w:val="28"/>
        </w:rPr>
        <w:t>ублей</w:t>
      </w:r>
      <w:proofErr w:type="spellEnd"/>
      <w:r w:rsidRPr="006E5F93">
        <w:rPr>
          <w:sz w:val="28"/>
          <w:szCs w:val="28"/>
        </w:rPr>
        <w:t>, в том числе по годам:</w:t>
      </w:r>
    </w:p>
    <w:p w:rsidR="007D7260" w:rsidRPr="006E5F93" w:rsidRDefault="007D7260" w:rsidP="007D7260">
      <w:pPr>
        <w:ind w:left="567" w:firstLine="709"/>
        <w:jc w:val="both"/>
        <w:rPr>
          <w:sz w:val="28"/>
          <w:szCs w:val="28"/>
        </w:rPr>
      </w:pPr>
      <w:r w:rsidRPr="006E5F93">
        <w:rPr>
          <w:sz w:val="28"/>
          <w:szCs w:val="28"/>
        </w:rPr>
        <w:t xml:space="preserve">2014 год – </w:t>
      </w:r>
      <w:r w:rsidRPr="00885AFD">
        <w:rPr>
          <w:sz w:val="28"/>
          <w:szCs w:val="28"/>
        </w:rPr>
        <w:t>71 353,3</w:t>
      </w:r>
      <w:r w:rsidR="008A4544">
        <w:rPr>
          <w:sz w:val="28"/>
          <w:szCs w:val="28"/>
        </w:rPr>
        <w:t xml:space="preserve"> </w:t>
      </w:r>
      <w:proofErr w:type="spellStart"/>
      <w:r w:rsidRPr="006E5F93">
        <w:rPr>
          <w:sz w:val="28"/>
          <w:szCs w:val="28"/>
        </w:rPr>
        <w:t>тыс</w:t>
      </w:r>
      <w:proofErr w:type="gramStart"/>
      <w:r w:rsidRPr="006E5F93">
        <w:rPr>
          <w:sz w:val="28"/>
          <w:szCs w:val="28"/>
        </w:rPr>
        <w:t>.р</w:t>
      </w:r>
      <w:proofErr w:type="gramEnd"/>
      <w:r w:rsidRPr="006E5F93">
        <w:rPr>
          <w:sz w:val="28"/>
          <w:szCs w:val="28"/>
        </w:rPr>
        <w:t>ублей</w:t>
      </w:r>
      <w:proofErr w:type="spellEnd"/>
      <w:r w:rsidRPr="006E5F93">
        <w:rPr>
          <w:sz w:val="28"/>
          <w:szCs w:val="28"/>
        </w:rPr>
        <w:t xml:space="preserve">; </w:t>
      </w:r>
    </w:p>
    <w:p w:rsidR="007D7260" w:rsidRPr="006E5F93" w:rsidRDefault="007D7260" w:rsidP="007D7260">
      <w:pPr>
        <w:ind w:left="567" w:firstLine="709"/>
        <w:jc w:val="both"/>
        <w:rPr>
          <w:sz w:val="28"/>
          <w:szCs w:val="28"/>
        </w:rPr>
      </w:pPr>
      <w:r w:rsidRPr="006E5F93">
        <w:rPr>
          <w:sz w:val="28"/>
          <w:szCs w:val="28"/>
        </w:rPr>
        <w:t xml:space="preserve">2015 год – </w:t>
      </w:r>
      <w:r w:rsidRPr="00885AFD">
        <w:rPr>
          <w:sz w:val="28"/>
          <w:szCs w:val="28"/>
        </w:rPr>
        <w:t>73 763,8</w:t>
      </w:r>
      <w:r w:rsidR="008A4544">
        <w:rPr>
          <w:sz w:val="28"/>
          <w:szCs w:val="28"/>
        </w:rPr>
        <w:t xml:space="preserve"> </w:t>
      </w:r>
      <w:proofErr w:type="spellStart"/>
      <w:r w:rsidRPr="006E5F93">
        <w:rPr>
          <w:sz w:val="28"/>
          <w:szCs w:val="28"/>
        </w:rPr>
        <w:t>тыс</w:t>
      </w:r>
      <w:proofErr w:type="gramStart"/>
      <w:r w:rsidRPr="006E5F93">
        <w:rPr>
          <w:sz w:val="28"/>
          <w:szCs w:val="28"/>
        </w:rPr>
        <w:t>.р</w:t>
      </w:r>
      <w:proofErr w:type="gramEnd"/>
      <w:r w:rsidRPr="006E5F93">
        <w:rPr>
          <w:sz w:val="28"/>
          <w:szCs w:val="28"/>
        </w:rPr>
        <w:t>ублей</w:t>
      </w:r>
      <w:proofErr w:type="spellEnd"/>
      <w:r w:rsidRPr="006E5F93">
        <w:rPr>
          <w:sz w:val="28"/>
          <w:szCs w:val="28"/>
        </w:rPr>
        <w:t>;</w:t>
      </w:r>
    </w:p>
    <w:p w:rsidR="007D7260" w:rsidRPr="006E5F93" w:rsidRDefault="007D7260" w:rsidP="007D7260">
      <w:pPr>
        <w:ind w:left="567" w:firstLine="709"/>
        <w:jc w:val="both"/>
        <w:rPr>
          <w:sz w:val="28"/>
          <w:szCs w:val="28"/>
        </w:rPr>
      </w:pPr>
      <w:r w:rsidRPr="006E5F93">
        <w:rPr>
          <w:sz w:val="28"/>
          <w:szCs w:val="28"/>
        </w:rPr>
        <w:t xml:space="preserve">2016 год – </w:t>
      </w:r>
      <w:r w:rsidRPr="00885AFD">
        <w:rPr>
          <w:sz w:val="28"/>
          <w:szCs w:val="28"/>
        </w:rPr>
        <w:t>76 300,1</w:t>
      </w:r>
      <w:r w:rsidR="008A4544">
        <w:rPr>
          <w:sz w:val="28"/>
          <w:szCs w:val="28"/>
        </w:rPr>
        <w:t xml:space="preserve"> </w:t>
      </w:r>
      <w:proofErr w:type="spellStart"/>
      <w:r w:rsidRPr="006E5F93">
        <w:rPr>
          <w:sz w:val="28"/>
          <w:szCs w:val="28"/>
        </w:rPr>
        <w:t>тыс</w:t>
      </w:r>
      <w:proofErr w:type="gramStart"/>
      <w:r w:rsidRPr="006E5F93">
        <w:rPr>
          <w:sz w:val="28"/>
          <w:szCs w:val="28"/>
        </w:rPr>
        <w:t>.р</w:t>
      </w:r>
      <w:proofErr w:type="gramEnd"/>
      <w:r w:rsidRPr="006E5F93">
        <w:rPr>
          <w:sz w:val="28"/>
          <w:szCs w:val="28"/>
        </w:rPr>
        <w:t>ублей</w:t>
      </w:r>
      <w:proofErr w:type="spellEnd"/>
      <w:r w:rsidRPr="006E5F93">
        <w:rPr>
          <w:sz w:val="28"/>
          <w:szCs w:val="28"/>
        </w:rPr>
        <w:t>;</w:t>
      </w:r>
    </w:p>
    <w:p w:rsidR="007D7260" w:rsidRPr="006E5F93" w:rsidRDefault="007D7260" w:rsidP="007D7260">
      <w:pPr>
        <w:ind w:left="567" w:firstLine="709"/>
        <w:jc w:val="both"/>
        <w:rPr>
          <w:sz w:val="28"/>
          <w:szCs w:val="28"/>
        </w:rPr>
      </w:pPr>
      <w:r w:rsidRPr="006E5F93">
        <w:rPr>
          <w:sz w:val="28"/>
          <w:szCs w:val="28"/>
        </w:rPr>
        <w:t xml:space="preserve">2017 год – </w:t>
      </w:r>
      <w:r w:rsidRPr="00885AFD">
        <w:rPr>
          <w:sz w:val="28"/>
          <w:szCs w:val="28"/>
        </w:rPr>
        <w:t>80 344,0</w:t>
      </w:r>
      <w:r w:rsidR="008A4544">
        <w:rPr>
          <w:sz w:val="28"/>
          <w:szCs w:val="28"/>
        </w:rPr>
        <w:t xml:space="preserve"> </w:t>
      </w:r>
      <w:proofErr w:type="spellStart"/>
      <w:r w:rsidRPr="006E5F93">
        <w:rPr>
          <w:sz w:val="28"/>
          <w:szCs w:val="28"/>
        </w:rPr>
        <w:t>тыс</w:t>
      </w:r>
      <w:proofErr w:type="gramStart"/>
      <w:r w:rsidRPr="006E5F93">
        <w:rPr>
          <w:sz w:val="28"/>
          <w:szCs w:val="28"/>
        </w:rPr>
        <w:t>.р</w:t>
      </w:r>
      <w:proofErr w:type="gramEnd"/>
      <w:r w:rsidRPr="006E5F93">
        <w:rPr>
          <w:sz w:val="28"/>
          <w:szCs w:val="28"/>
        </w:rPr>
        <w:t>ублей</w:t>
      </w:r>
      <w:proofErr w:type="spellEnd"/>
      <w:r w:rsidRPr="006E5F93">
        <w:rPr>
          <w:sz w:val="28"/>
          <w:szCs w:val="28"/>
        </w:rPr>
        <w:t>;</w:t>
      </w:r>
    </w:p>
    <w:p w:rsidR="007D7260" w:rsidRPr="006E5F93" w:rsidRDefault="007D7260" w:rsidP="007D7260">
      <w:pPr>
        <w:ind w:left="567" w:firstLine="709"/>
        <w:jc w:val="both"/>
        <w:rPr>
          <w:sz w:val="28"/>
          <w:szCs w:val="28"/>
        </w:rPr>
      </w:pPr>
      <w:r w:rsidRPr="006E5F93">
        <w:rPr>
          <w:sz w:val="28"/>
          <w:szCs w:val="28"/>
        </w:rPr>
        <w:t xml:space="preserve">2018 год – </w:t>
      </w:r>
      <w:r w:rsidRPr="00885AFD">
        <w:rPr>
          <w:sz w:val="28"/>
          <w:szCs w:val="28"/>
        </w:rPr>
        <w:t>84 441,5</w:t>
      </w:r>
      <w:r w:rsidR="008A4544">
        <w:rPr>
          <w:sz w:val="28"/>
          <w:szCs w:val="28"/>
        </w:rPr>
        <w:t xml:space="preserve"> </w:t>
      </w:r>
      <w:proofErr w:type="spellStart"/>
      <w:r w:rsidRPr="006E5F93">
        <w:rPr>
          <w:sz w:val="28"/>
          <w:szCs w:val="28"/>
        </w:rPr>
        <w:t>тыс</w:t>
      </w:r>
      <w:proofErr w:type="gramStart"/>
      <w:r w:rsidRPr="006E5F93">
        <w:rPr>
          <w:sz w:val="28"/>
          <w:szCs w:val="28"/>
        </w:rPr>
        <w:t>.р</w:t>
      </w:r>
      <w:proofErr w:type="gramEnd"/>
      <w:r w:rsidRPr="006E5F93">
        <w:rPr>
          <w:sz w:val="28"/>
          <w:szCs w:val="28"/>
        </w:rPr>
        <w:t>ублей</w:t>
      </w:r>
      <w:proofErr w:type="spellEnd"/>
      <w:r w:rsidRPr="006E5F93">
        <w:rPr>
          <w:sz w:val="28"/>
          <w:szCs w:val="28"/>
        </w:rPr>
        <w:t>;</w:t>
      </w:r>
    </w:p>
    <w:p w:rsidR="007D7260" w:rsidRPr="006E5F93" w:rsidRDefault="007D7260" w:rsidP="007D7260">
      <w:pPr>
        <w:ind w:left="567" w:firstLine="709"/>
        <w:jc w:val="both"/>
        <w:rPr>
          <w:sz w:val="28"/>
          <w:szCs w:val="28"/>
        </w:rPr>
      </w:pPr>
      <w:r w:rsidRPr="006E5F93">
        <w:rPr>
          <w:sz w:val="28"/>
          <w:szCs w:val="28"/>
        </w:rPr>
        <w:t xml:space="preserve">2019 год – </w:t>
      </w:r>
      <w:r w:rsidRPr="00885AFD">
        <w:rPr>
          <w:sz w:val="28"/>
          <w:szCs w:val="28"/>
        </w:rPr>
        <w:t>88 410,3</w:t>
      </w:r>
      <w:r w:rsidR="008A4544">
        <w:rPr>
          <w:sz w:val="28"/>
          <w:szCs w:val="28"/>
        </w:rPr>
        <w:t xml:space="preserve"> </w:t>
      </w:r>
      <w:proofErr w:type="spellStart"/>
      <w:r w:rsidRPr="006E5F93">
        <w:rPr>
          <w:sz w:val="28"/>
          <w:szCs w:val="28"/>
        </w:rPr>
        <w:t>тыс</w:t>
      </w:r>
      <w:proofErr w:type="gramStart"/>
      <w:r w:rsidRPr="006E5F93">
        <w:rPr>
          <w:sz w:val="28"/>
          <w:szCs w:val="28"/>
        </w:rPr>
        <w:t>.р</w:t>
      </w:r>
      <w:proofErr w:type="gramEnd"/>
      <w:r w:rsidRPr="006E5F93">
        <w:rPr>
          <w:sz w:val="28"/>
          <w:szCs w:val="28"/>
        </w:rPr>
        <w:t>ублей</w:t>
      </w:r>
      <w:proofErr w:type="spellEnd"/>
      <w:r w:rsidRPr="006E5F93">
        <w:rPr>
          <w:sz w:val="28"/>
          <w:szCs w:val="28"/>
        </w:rPr>
        <w:t>;</w:t>
      </w:r>
    </w:p>
    <w:p w:rsidR="007D7260" w:rsidRPr="006E5F93" w:rsidRDefault="007D7260" w:rsidP="007D7260">
      <w:pPr>
        <w:ind w:left="567" w:firstLine="709"/>
        <w:jc w:val="both"/>
        <w:rPr>
          <w:sz w:val="28"/>
          <w:szCs w:val="28"/>
        </w:rPr>
      </w:pPr>
      <w:r w:rsidRPr="006E5F93">
        <w:rPr>
          <w:sz w:val="28"/>
          <w:szCs w:val="28"/>
        </w:rPr>
        <w:t xml:space="preserve">2020 год – </w:t>
      </w:r>
      <w:r w:rsidRPr="00885AFD">
        <w:rPr>
          <w:sz w:val="28"/>
          <w:szCs w:val="28"/>
        </w:rPr>
        <w:t>92 211,9</w:t>
      </w:r>
      <w:r>
        <w:rPr>
          <w:sz w:val="28"/>
          <w:szCs w:val="28"/>
        </w:rPr>
        <w:t xml:space="preserve"> </w:t>
      </w:r>
      <w:proofErr w:type="spellStart"/>
      <w:r w:rsidRPr="006E5F93">
        <w:rPr>
          <w:sz w:val="28"/>
          <w:szCs w:val="28"/>
        </w:rPr>
        <w:t>тыс</w:t>
      </w:r>
      <w:proofErr w:type="gramStart"/>
      <w:r w:rsidRPr="006E5F93">
        <w:rPr>
          <w:sz w:val="28"/>
          <w:szCs w:val="28"/>
        </w:rPr>
        <w:t>.р</w:t>
      </w:r>
      <w:proofErr w:type="gramEnd"/>
      <w:r w:rsidRPr="006E5F93">
        <w:rPr>
          <w:sz w:val="28"/>
          <w:szCs w:val="28"/>
        </w:rPr>
        <w:t>ублей</w:t>
      </w:r>
      <w:proofErr w:type="spellEnd"/>
      <w:r w:rsidRPr="006E5F93">
        <w:rPr>
          <w:sz w:val="28"/>
          <w:szCs w:val="28"/>
        </w:rPr>
        <w:t>.</w:t>
      </w:r>
    </w:p>
    <w:p w:rsidR="007D7260" w:rsidRPr="006E5F93" w:rsidRDefault="007D7260" w:rsidP="007D7260">
      <w:pPr>
        <w:widowControl w:val="0"/>
        <w:autoSpaceDE w:val="0"/>
        <w:autoSpaceDN w:val="0"/>
        <w:adjustRightInd w:val="0"/>
        <w:ind w:firstLine="709"/>
        <w:jc w:val="both"/>
        <w:outlineLvl w:val="4"/>
        <w:rPr>
          <w:sz w:val="28"/>
          <w:szCs w:val="28"/>
        </w:rPr>
      </w:pPr>
      <w:r w:rsidRPr="006E5F93">
        <w:rPr>
          <w:sz w:val="28"/>
          <w:szCs w:val="28"/>
        </w:rPr>
        <w:t xml:space="preserve">Объемы финансирования </w:t>
      </w:r>
      <w:r>
        <w:rPr>
          <w:sz w:val="28"/>
          <w:szCs w:val="28"/>
        </w:rPr>
        <w:t>Подпрограммы</w:t>
      </w:r>
      <w:r w:rsidRPr="006E5F93">
        <w:rPr>
          <w:sz w:val="28"/>
          <w:szCs w:val="28"/>
        </w:rPr>
        <w:t>-14 носят прогнозный характер и подлежат ежегодному уточнению при формировании проекта бюджета Республики Татарстан на соответствующий финансовый год и плановый период</w:t>
      </w:r>
      <w:proofErr w:type="gramStart"/>
      <w:r>
        <w:rPr>
          <w:sz w:val="28"/>
          <w:szCs w:val="28"/>
        </w:rPr>
        <w:t>.»;</w:t>
      </w:r>
      <w:proofErr w:type="gramEnd"/>
    </w:p>
    <w:p w:rsidR="007D7260" w:rsidRPr="003D4A95" w:rsidRDefault="007D7260" w:rsidP="008633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D4A95" w:rsidRDefault="0082672B" w:rsidP="008633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82672B">
        <w:rPr>
          <w:rFonts w:ascii="Times New Roman" w:hAnsi="Times New Roman" w:cs="Times New Roman"/>
          <w:sz w:val="28"/>
          <w:szCs w:val="28"/>
        </w:rPr>
        <w:t xml:space="preserve">риложение </w:t>
      </w:r>
      <w:r w:rsidR="007D7260">
        <w:rPr>
          <w:rFonts w:ascii="Times New Roman" w:hAnsi="Times New Roman" w:cs="Times New Roman"/>
          <w:sz w:val="28"/>
          <w:szCs w:val="28"/>
        </w:rPr>
        <w:t xml:space="preserve">к подпрограмме </w:t>
      </w:r>
      <w:r w:rsidR="007D7260" w:rsidRPr="007D7260">
        <w:rPr>
          <w:rFonts w:ascii="Times New Roman" w:hAnsi="Times New Roman" w:cs="Times New Roman"/>
          <w:sz w:val="28"/>
          <w:szCs w:val="28"/>
        </w:rPr>
        <w:t>«Развитие архивного дела на 2014 – 2020 годы»</w:t>
      </w:r>
      <w:r w:rsidR="007D726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изложить в следующей редакции:</w:t>
      </w:r>
    </w:p>
    <w:p w:rsidR="005A167A" w:rsidRDefault="005A167A" w:rsidP="008633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A167A" w:rsidRDefault="005A167A" w:rsidP="008633F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  <w:sectPr w:rsidR="005A167A" w:rsidSect="007D7260">
          <w:pgSz w:w="11906" w:h="16838"/>
          <w:pgMar w:top="1134" w:right="709" w:bottom="1134" w:left="1134" w:header="709" w:footer="709" w:gutter="0"/>
          <w:cols w:space="708"/>
          <w:docGrid w:linePitch="360"/>
        </w:sectPr>
      </w:pPr>
    </w:p>
    <w:p w:rsidR="005A167A" w:rsidRPr="006E5F93" w:rsidRDefault="005A167A" w:rsidP="005A167A">
      <w:pPr>
        <w:tabs>
          <w:tab w:val="left" w:pos="284"/>
        </w:tabs>
        <w:ind w:left="9639"/>
        <w:contextualSpacing/>
        <w:jc w:val="both"/>
      </w:pPr>
      <w:r w:rsidRPr="006E5F93">
        <w:lastRenderedPageBreak/>
        <w:t xml:space="preserve">Приложение к подпрограмме </w:t>
      </w:r>
    </w:p>
    <w:p w:rsidR="005A167A" w:rsidRPr="006E5F93" w:rsidRDefault="005A167A" w:rsidP="005A167A">
      <w:pPr>
        <w:tabs>
          <w:tab w:val="left" w:pos="284"/>
        </w:tabs>
        <w:ind w:left="9639"/>
        <w:contextualSpacing/>
        <w:jc w:val="both"/>
      </w:pPr>
      <w:r w:rsidRPr="006E5F93">
        <w:t>«</w:t>
      </w:r>
      <w:r w:rsidRPr="006E5F93">
        <w:rPr>
          <w:color w:val="000000"/>
        </w:rPr>
        <w:t xml:space="preserve">Развитие архивного дела на 2014 – 2020 годы» </w:t>
      </w:r>
    </w:p>
    <w:p w:rsidR="005A167A" w:rsidRPr="006E5F93" w:rsidRDefault="005A167A" w:rsidP="005A167A">
      <w:pPr>
        <w:tabs>
          <w:tab w:val="left" w:pos="284"/>
        </w:tabs>
        <w:contextualSpacing/>
        <w:rPr>
          <w:sz w:val="28"/>
          <w:szCs w:val="28"/>
        </w:rPr>
      </w:pPr>
    </w:p>
    <w:p w:rsidR="005A167A" w:rsidRPr="006E5F93" w:rsidRDefault="005A167A" w:rsidP="005A167A">
      <w:pPr>
        <w:ind w:right="-1"/>
        <w:jc w:val="center"/>
        <w:rPr>
          <w:b/>
          <w:szCs w:val="28"/>
        </w:rPr>
      </w:pPr>
      <w:r w:rsidRPr="006E5F93">
        <w:rPr>
          <w:b/>
          <w:szCs w:val="28"/>
        </w:rPr>
        <w:t>Цел</w:t>
      </w:r>
      <w:r>
        <w:rPr>
          <w:b/>
          <w:szCs w:val="28"/>
        </w:rPr>
        <w:t>ь</w:t>
      </w:r>
      <w:r w:rsidRPr="006E5F93">
        <w:rPr>
          <w:b/>
          <w:szCs w:val="28"/>
        </w:rPr>
        <w:t xml:space="preserve">, задачи, индикаторы оценки результатов и финансирование мероприятий </w:t>
      </w:r>
    </w:p>
    <w:p w:rsidR="005A167A" w:rsidRPr="006E5F93" w:rsidRDefault="005A167A" w:rsidP="005A167A">
      <w:pPr>
        <w:ind w:right="-1"/>
        <w:jc w:val="center"/>
        <w:rPr>
          <w:b/>
          <w:szCs w:val="28"/>
        </w:rPr>
      </w:pPr>
      <w:r>
        <w:rPr>
          <w:b/>
          <w:szCs w:val="28"/>
        </w:rPr>
        <w:t>подпрограммы</w:t>
      </w:r>
      <w:r w:rsidRPr="006E5F93">
        <w:rPr>
          <w:b/>
          <w:szCs w:val="28"/>
        </w:rPr>
        <w:t xml:space="preserve"> «Развитие архивного дела на 2014 – 2020 годы» </w:t>
      </w:r>
    </w:p>
    <w:p w:rsidR="005A167A" w:rsidRPr="006E5F93" w:rsidRDefault="005A167A" w:rsidP="005A167A">
      <w:pPr>
        <w:ind w:right="-1"/>
        <w:jc w:val="center"/>
        <w:rPr>
          <w:b/>
          <w:sz w:val="28"/>
          <w:szCs w:val="28"/>
        </w:rPr>
      </w:pPr>
    </w:p>
    <w:tbl>
      <w:tblPr>
        <w:tblW w:w="16018" w:type="dxa"/>
        <w:tblInd w:w="-6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269"/>
        <w:gridCol w:w="825"/>
        <w:gridCol w:w="825"/>
        <w:gridCol w:w="1894"/>
        <w:gridCol w:w="535"/>
        <w:gridCol w:w="535"/>
        <w:gridCol w:w="535"/>
        <w:gridCol w:w="535"/>
        <w:gridCol w:w="554"/>
        <w:gridCol w:w="554"/>
        <w:gridCol w:w="554"/>
        <w:gridCol w:w="594"/>
        <w:gridCol w:w="851"/>
        <w:gridCol w:w="863"/>
        <w:gridCol w:w="805"/>
        <w:gridCol w:w="863"/>
        <w:gridCol w:w="863"/>
        <w:gridCol w:w="826"/>
        <w:gridCol w:w="738"/>
      </w:tblGrid>
      <w:tr w:rsidR="005A167A" w:rsidRPr="006E5F93" w:rsidTr="001D3344">
        <w:trPr>
          <w:trHeight w:val="511"/>
        </w:trPr>
        <w:tc>
          <w:tcPr>
            <w:tcW w:w="2269" w:type="dxa"/>
            <w:vMerge w:val="restart"/>
          </w:tcPr>
          <w:p w:rsidR="005A167A" w:rsidRPr="00EB6AEE" w:rsidRDefault="005A167A" w:rsidP="001D3344">
            <w:pPr>
              <w:ind w:right="-57"/>
              <w:jc w:val="center"/>
              <w:rPr>
                <w:b/>
                <w:sz w:val="18"/>
                <w:szCs w:val="18"/>
              </w:rPr>
            </w:pPr>
            <w:r w:rsidRPr="00EB6AEE">
              <w:rPr>
                <w:b/>
                <w:sz w:val="18"/>
                <w:szCs w:val="18"/>
              </w:rPr>
              <w:t>Наименование основных мероприятий</w:t>
            </w:r>
          </w:p>
        </w:tc>
        <w:tc>
          <w:tcPr>
            <w:tcW w:w="825" w:type="dxa"/>
            <w:vMerge w:val="restart"/>
          </w:tcPr>
          <w:p w:rsidR="005A167A" w:rsidRPr="00EB6AEE" w:rsidRDefault="005A167A" w:rsidP="001D3344">
            <w:pPr>
              <w:ind w:right="-109"/>
              <w:jc w:val="center"/>
              <w:rPr>
                <w:b/>
                <w:sz w:val="18"/>
                <w:szCs w:val="18"/>
              </w:rPr>
            </w:pPr>
            <w:r w:rsidRPr="00EB6AEE">
              <w:rPr>
                <w:b/>
                <w:sz w:val="18"/>
                <w:szCs w:val="18"/>
              </w:rPr>
              <w:t>Исполнители</w:t>
            </w:r>
          </w:p>
        </w:tc>
        <w:tc>
          <w:tcPr>
            <w:tcW w:w="825" w:type="dxa"/>
            <w:vMerge w:val="restart"/>
          </w:tcPr>
          <w:p w:rsidR="005A167A" w:rsidRPr="00EB6AEE" w:rsidRDefault="005A167A" w:rsidP="001D3344">
            <w:pPr>
              <w:jc w:val="center"/>
              <w:rPr>
                <w:b/>
                <w:sz w:val="18"/>
                <w:szCs w:val="18"/>
              </w:rPr>
            </w:pPr>
            <w:r w:rsidRPr="00EB6AEE">
              <w:rPr>
                <w:b/>
                <w:sz w:val="18"/>
                <w:szCs w:val="18"/>
              </w:rPr>
              <w:t>Срок</w:t>
            </w:r>
            <w:r>
              <w:rPr>
                <w:b/>
                <w:sz w:val="18"/>
                <w:szCs w:val="18"/>
              </w:rPr>
              <w:t xml:space="preserve">и </w:t>
            </w:r>
            <w:r w:rsidRPr="00EB6AEE">
              <w:rPr>
                <w:b/>
                <w:sz w:val="18"/>
                <w:szCs w:val="18"/>
              </w:rPr>
              <w:t>выполнения основных мероприятий</w:t>
            </w:r>
          </w:p>
        </w:tc>
        <w:tc>
          <w:tcPr>
            <w:tcW w:w="1894" w:type="dxa"/>
            <w:vMerge w:val="restart"/>
          </w:tcPr>
          <w:p w:rsidR="005A167A" w:rsidRPr="00EB6AEE" w:rsidRDefault="005A167A" w:rsidP="001D3344">
            <w:pPr>
              <w:ind w:right="8"/>
              <w:jc w:val="center"/>
              <w:rPr>
                <w:b/>
                <w:sz w:val="18"/>
                <w:szCs w:val="18"/>
              </w:rPr>
            </w:pPr>
            <w:r w:rsidRPr="00EB6AEE">
              <w:rPr>
                <w:b/>
                <w:sz w:val="18"/>
                <w:szCs w:val="18"/>
              </w:rPr>
              <w:t>Индикаторы оценки конечных результатов, единицы измерения</w:t>
            </w:r>
          </w:p>
        </w:tc>
        <w:tc>
          <w:tcPr>
            <w:tcW w:w="4396" w:type="dxa"/>
            <w:gridSpan w:val="8"/>
          </w:tcPr>
          <w:p w:rsidR="005A167A" w:rsidRPr="00EB6AEE" w:rsidRDefault="005A167A" w:rsidP="001D3344">
            <w:pPr>
              <w:ind w:right="9"/>
              <w:jc w:val="center"/>
              <w:rPr>
                <w:b/>
                <w:sz w:val="18"/>
                <w:szCs w:val="18"/>
              </w:rPr>
            </w:pPr>
            <w:r w:rsidRPr="00EB6AEE">
              <w:rPr>
                <w:b/>
                <w:sz w:val="18"/>
                <w:szCs w:val="18"/>
              </w:rPr>
              <w:t>Значения</w:t>
            </w:r>
          </w:p>
          <w:p w:rsidR="005A167A" w:rsidRPr="00EB6AEE" w:rsidRDefault="005A167A" w:rsidP="001D3344">
            <w:pPr>
              <w:ind w:right="9"/>
              <w:jc w:val="center"/>
              <w:rPr>
                <w:b/>
                <w:sz w:val="18"/>
                <w:szCs w:val="18"/>
              </w:rPr>
            </w:pPr>
            <w:r w:rsidRPr="00EB6AEE">
              <w:rPr>
                <w:b/>
                <w:sz w:val="18"/>
                <w:szCs w:val="18"/>
              </w:rPr>
              <w:t>индикаторов</w:t>
            </w:r>
          </w:p>
        </w:tc>
        <w:tc>
          <w:tcPr>
            <w:tcW w:w="5809" w:type="dxa"/>
            <w:gridSpan w:val="7"/>
          </w:tcPr>
          <w:p w:rsidR="005A167A" w:rsidRDefault="005A167A" w:rsidP="001D3344">
            <w:pPr>
              <w:ind w:right="-341"/>
              <w:jc w:val="center"/>
              <w:rPr>
                <w:b/>
                <w:sz w:val="18"/>
                <w:szCs w:val="18"/>
              </w:rPr>
            </w:pPr>
            <w:r w:rsidRPr="00EB6AEE">
              <w:rPr>
                <w:b/>
                <w:sz w:val="18"/>
                <w:szCs w:val="18"/>
              </w:rPr>
              <w:t>Финансирование с указанием ис</w:t>
            </w:r>
            <w:r>
              <w:rPr>
                <w:b/>
                <w:sz w:val="18"/>
                <w:szCs w:val="18"/>
              </w:rPr>
              <w:t>точника финансирования,</w:t>
            </w:r>
          </w:p>
          <w:p w:rsidR="005A167A" w:rsidRPr="00EB6AEE" w:rsidRDefault="005A167A" w:rsidP="001D3344">
            <w:pPr>
              <w:ind w:right="-1231"/>
              <w:jc w:val="center"/>
              <w:rPr>
                <w:b/>
                <w:sz w:val="18"/>
                <w:szCs w:val="18"/>
              </w:rPr>
            </w:pPr>
            <w:proofErr w:type="spellStart"/>
            <w:r>
              <w:rPr>
                <w:b/>
                <w:sz w:val="18"/>
                <w:szCs w:val="18"/>
              </w:rPr>
              <w:t>тыс</w:t>
            </w:r>
            <w:proofErr w:type="gramStart"/>
            <w:r>
              <w:rPr>
                <w:b/>
                <w:sz w:val="18"/>
                <w:szCs w:val="18"/>
              </w:rPr>
              <w:t>.р</w:t>
            </w:r>
            <w:proofErr w:type="gramEnd"/>
            <w:r>
              <w:rPr>
                <w:b/>
                <w:sz w:val="18"/>
                <w:szCs w:val="18"/>
              </w:rPr>
              <w:t>ублей</w:t>
            </w:r>
            <w:proofErr w:type="spellEnd"/>
          </w:p>
        </w:tc>
      </w:tr>
      <w:tr w:rsidR="005A167A" w:rsidRPr="006E5F93" w:rsidTr="001D3344">
        <w:tc>
          <w:tcPr>
            <w:tcW w:w="2269" w:type="dxa"/>
            <w:vMerge/>
          </w:tcPr>
          <w:p w:rsidR="005A167A" w:rsidRPr="00EB6AEE" w:rsidRDefault="005A167A" w:rsidP="001D3344">
            <w:pPr>
              <w:ind w:right="-1231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825" w:type="dxa"/>
            <w:vMerge/>
          </w:tcPr>
          <w:p w:rsidR="005A167A" w:rsidRPr="00EB6AEE" w:rsidRDefault="005A167A" w:rsidP="001D3344">
            <w:pPr>
              <w:ind w:right="-1231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825" w:type="dxa"/>
            <w:vMerge/>
          </w:tcPr>
          <w:p w:rsidR="005A167A" w:rsidRPr="00EB6AEE" w:rsidRDefault="005A167A" w:rsidP="001D3344">
            <w:pPr>
              <w:ind w:right="-1231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1894" w:type="dxa"/>
            <w:vMerge/>
          </w:tcPr>
          <w:p w:rsidR="005A167A" w:rsidRPr="00EB6AEE" w:rsidRDefault="005A167A" w:rsidP="001D3344">
            <w:pPr>
              <w:ind w:right="-1231"/>
              <w:jc w:val="both"/>
              <w:rPr>
                <w:b/>
                <w:sz w:val="18"/>
                <w:szCs w:val="18"/>
              </w:rPr>
            </w:pPr>
          </w:p>
        </w:tc>
        <w:tc>
          <w:tcPr>
            <w:tcW w:w="535" w:type="dxa"/>
          </w:tcPr>
          <w:p w:rsidR="005A167A" w:rsidRPr="00EB6AEE" w:rsidRDefault="005A167A" w:rsidP="001D3344">
            <w:pPr>
              <w:jc w:val="center"/>
              <w:rPr>
                <w:b/>
                <w:sz w:val="18"/>
                <w:szCs w:val="18"/>
              </w:rPr>
            </w:pPr>
            <w:r w:rsidRPr="00EB6AEE">
              <w:rPr>
                <w:b/>
                <w:sz w:val="18"/>
                <w:szCs w:val="18"/>
              </w:rPr>
              <w:t>2013 (</w:t>
            </w:r>
            <w:proofErr w:type="gramStart"/>
            <w:r w:rsidRPr="00EB6AEE">
              <w:rPr>
                <w:b/>
                <w:sz w:val="18"/>
                <w:szCs w:val="18"/>
              </w:rPr>
              <w:t>ба</w:t>
            </w:r>
            <w:r>
              <w:rPr>
                <w:b/>
                <w:sz w:val="18"/>
                <w:szCs w:val="18"/>
              </w:rPr>
              <w:t>-</w:t>
            </w:r>
            <w:proofErr w:type="spellStart"/>
            <w:r w:rsidRPr="00EB6AEE">
              <w:rPr>
                <w:b/>
                <w:sz w:val="18"/>
                <w:szCs w:val="18"/>
              </w:rPr>
              <w:t>зовый</w:t>
            </w:r>
            <w:proofErr w:type="spellEnd"/>
            <w:proofErr w:type="gramEnd"/>
            <w:r>
              <w:rPr>
                <w:b/>
                <w:sz w:val="18"/>
                <w:szCs w:val="18"/>
              </w:rPr>
              <w:t>)</w:t>
            </w:r>
            <w:r w:rsidRPr="00EB6AEE">
              <w:rPr>
                <w:b/>
                <w:sz w:val="18"/>
                <w:szCs w:val="18"/>
              </w:rPr>
              <w:t xml:space="preserve"> год</w:t>
            </w:r>
          </w:p>
        </w:tc>
        <w:tc>
          <w:tcPr>
            <w:tcW w:w="535" w:type="dxa"/>
          </w:tcPr>
          <w:p w:rsidR="005A167A" w:rsidRPr="00EB6AEE" w:rsidRDefault="005A167A" w:rsidP="001D3344">
            <w:pPr>
              <w:jc w:val="center"/>
              <w:rPr>
                <w:b/>
                <w:sz w:val="18"/>
                <w:szCs w:val="18"/>
              </w:rPr>
            </w:pPr>
            <w:r w:rsidRPr="00EB6AEE">
              <w:rPr>
                <w:b/>
                <w:sz w:val="18"/>
                <w:szCs w:val="18"/>
              </w:rPr>
              <w:t>2014</w:t>
            </w:r>
          </w:p>
          <w:p w:rsidR="005A167A" w:rsidRPr="00EB6AEE" w:rsidRDefault="005A167A" w:rsidP="001D3344">
            <w:pPr>
              <w:jc w:val="center"/>
              <w:rPr>
                <w:b/>
                <w:sz w:val="18"/>
                <w:szCs w:val="18"/>
              </w:rPr>
            </w:pPr>
            <w:r w:rsidRPr="00EB6AEE">
              <w:rPr>
                <w:b/>
                <w:sz w:val="18"/>
                <w:szCs w:val="18"/>
              </w:rPr>
              <w:t>год</w:t>
            </w:r>
          </w:p>
        </w:tc>
        <w:tc>
          <w:tcPr>
            <w:tcW w:w="535" w:type="dxa"/>
          </w:tcPr>
          <w:p w:rsidR="005A167A" w:rsidRPr="00EB6AEE" w:rsidRDefault="005A167A" w:rsidP="001D3344">
            <w:pPr>
              <w:jc w:val="center"/>
              <w:rPr>
                <w:b/>
                <w:sz w:val="18"/>
                <w:szCs w:val="18"/>
              </w:rPr>
            </w:pPr>
            <w:r w:rsidRPr="00EB6AEE">
              <w:rPr>
                <w:b/>
                <w:sz w:val="18"/>
                <w:szCs w:val="18"/>
              </w:rPr>
              <w:t>2015 год</w:t>
            </w:r>
          </w:p>
        </w:tc>
        <w:tc>
          <w:tcPr>
            <w:tcW w:w="535" w:type="dxa"/>
          </w:tcPr>
          <w:p w:rsidR="005A167A" w:rsidRPr="00EB6AEE" w:rsidRDefault="005A167A" w:rsidP="001D3344">
            <w:pPr>
              <w:jc w:val="center"/>
              <w:rPr>
                <w:b/>
                <w:sz w:val="18"/>
                <w:szCs w:val="18"/>
              </w:rPr>
            </w:pPr>
            <w:r w:rsidRPr="00EB6AEE">
              <w:rPr>
                <w:b/>
                <w:sz w:val="18"/>
                <w:szCs w:val="18"/>
              </w:rPr>
              <w:t>2016 год</w:t>
            </w:r>
          </w:p>
        </w:tc>
        <w:tc>
          <w:tcPr>
            <w:tcW w:w="554" w:type="dxa"/>
          </w:tcPr>
          <w:p w:rsidR="005A167A" w:rsidRPr="00EB6AEE" w:rsidRDefault="005A167A" w:rsidP="001D3344">
            <w:pPr>
              <w:jc w:val="center"/>
              <w:rPr>
                <w:b/>
                <w:sz w:val="18"/>
                <w:szCs w:val="18"/>
              </w:rPr>
            </w:pPr>
            <w:r w:rsidRPr="00EB6AEE">
              <w:rPr>
                <w:b/>
                <w:sz w:val="18"/>
                <w:szCs w:val="18"/>
              </w:rPr>
              <w:t>2017 год</w:t>
            </w:r>
          </w:p>
        </w:tc>
        <w:tc>
          <w:tcPr>
            <w:tcW w:w="554" w:type="dxa"/>
          </w:tcPr>
          <w:p w:rsidR="005A167A" w:rsidRPr="00EB6AEE" w:rsidRDefault="005A167A" w:rsidP="001D3344">
            <w:pPr>
              <w:ind w:right="-69"/>
              <w:jc w:val="center"/>
              <w:rPr>
                <w:b/>
                <w:sz w:val="18"/>
                <w:szCs w:val="18"/>
              </w:rPr>
            </w:pPr>
            <w:r w:rsidRPr="00EB6AEE">
              <w:rPr>
                <w:b/>
                <w:sz w:val="18"/>
                <w:szCs w:val="18"/>
              </w:rPr>
              <w:t>2018</w:t>
            </w:r>
          </w:p>
          <w:p w:rsidR="005A167A" w:rsidRPr="00EB6AEE" w:rsidRDefault="005A167A" w:rsidP="001D3344">
            <w:pPr>
              <w:ind w:right="-69"/>
              <w:jc w:val="center"/>
              <w:rPr>
                <w:b/>
                <w:sz w:val="18"/>
                <w:szCs w:val="18"/>
              </w:rPr>
            </w:pPr>
            <w:r w:rsidRPr="00EB6AEE">
              <w:rPr>
                <w:b/>
                <w:sz w:val="18"/>
                <w:szCs w:val="18"/>
              </w:rPr>
              <w:t>год</w:t>
            </w:r>
          </w:p>
        </w:tc>
        <w:tc>
          <w:tcPr>
            <w:tcW w:w="554" w:type="dxa"/>
          </w:tcPr>
          <w:p w:rsidR="005A167A" w:rsidRPr="00EB6AEE" w:rsidRDefault="005A167A" w:rsidP="001D3344">
            <w:pPr>
              <w:jc w:val="center"/>
              <w:rPr>
                <w:b/>
                <w:sz w:val="18"/>
                <w:szCs w:val="18"/>
              </w:rPr>
            </w:pPr>
            <w:r w:rsidRPr="00EB6AEE">
              <w:rPr>
                <w:b/>
                <w:sz w:val="18"/>
                <w:szCs w:val="18"/>
              </w:rPr>
              <w:t>2019 год</w:t>
            </w:r>
          </w:p>
        </w:tc>
        <w:tc>
          <w:tcPr>
            <w:tcW w:w="594" w:type="dxa"/>
          </w:tcPr>
          <w:p w:rsidR="005A167A" w:rsidRPr="00EB6AEE" w:rsidRDefault="005A167A" w:rsidP="001D3344">
            <w:pPr>
              <w:jc w:val="center"/>
              <w:rPr>
                <w:b/>
                <w:sz w:val="18"/>
                <w:szCs w:val="18"/>
              </w:rPr>
            </w:pPr>
            <w:r w:rsidRPr="00EB6AEE">
              <w:rPr>
                <w:b/>
                <w:sz w:val="18"/>
                <w:szCs w:val="18"/>
              </w:rPr>
              <w:t>2020 год</w:t>
            </w:r>
          </w:p>
        </w:tc>
        <w:tc>
          <w:tcPr>
            <w:tcW w:w="851" w:type="dxa"/>
          </w:tcPr>
          <w:p w:rsidR="005A167A" w:rsidRPr="00EB6AEE" w:rsidRDefault="005A167A" w:rsidP="001D3344">
            <w:pPr>
              <w:ind w:hanging="83"/>
              <w:jc w:val="center"/>
              <w:rPr>
                <w:b/>
                <w:sz w:val="18"/>
                <w:szCs w:val="18"/>
              </w:rPr>
            </w:pPr>
            <w:r w:rsidRPr="00EB6AEE">
              <w:rPr>
                <w:b/>
                <w:sz w:val="18"/>
                <w:szCs w:val="18"/>
              </w:rPr>
              <w:t>2014</w:t>
            </w:r>
          </w:p>
          <w:p w:rsidR="005A167A" w:rsidRPr="00EB6AEE" w:rsidRDefault="005A167A" w:rsidP="001D3344">
            <w:pPr>
              <w:ind w:hanging="83"/>
              <w:jc w:val="center"/>
              <w:rPr>
                <w:b/>
                <w:sz w:val="18"/>
                <w:szCs w:val="18"/>
              </w:rPr>
            </w:pPr>
            <w:r w:rsidRPr="00EB6AEE">
              <w:rPr>
                <w:b/>
                <w:sz w:val="18"/>
                <w:szCs w:val="18"/>
              </w:rPr>
              <w:t>год</w:t>
            </w:r>
          </w:p>
        </w:tc>
        <w:tc>
          <w:tcPr>
            <w:tcW w:w="863" w:type="dxa"/>
          </w:tcPr>
          <w:p w:rsidR="005A167A" w:rsidRPr="00EB6AEE" w:rsidRDefault="005A167A" w:rsidP="001D3344">
            <w:pPr>
              <w:jc w:val="center"/>
              <w:rPr>
                <w:b/>
                <w:sz w:val="18"/>
                <w:szCs w:val="18"/>
              </w:rPr>
            </w:pPr>
            <w:r w:rsidRPr="00EB6AEE">
              <w:rPr>
                <w:b/>
                <w:sz w:val="18"/>
                <w:szCs w:val="18"/>
              </w:rPr>
              <w:t xml:space="preserve">2015 </w:t>
            </w:r>
          </w:p>
          <w:p w:rsidR="005A167A" w:rsidRPr="00EB6AEE" w:rsidRDefault="005A167A" w:rsidP="001D3344">
            <w:pPr>
              <w:jc w:val="center"/>
              <w:rPr>
                <w:b/>
                <w:sz w:val="18"/>
                <w:szCs w:val="18"/>
              </w:rPr>
            </w:pPr>
            <w:r w:rsidRPr="00EB6AEE">
              <w:rPr>
                <w:b/>
                <w:sz w:val="18"/>
                <w:szCs w:val="18"/>
              </w:rPr>
              <w:t>год</w:t>
            </w:r>
          </w:p>
        </w:tc>
        <w:tc>
          <w:tcPr>
            <w:tcW w:w="805" w:type="dxa"/>
          </w:tcPr>
          <w:p w:rsidR="005A167A" w:rsidRPr="00EB6AEE" w:rsidRDefault="005A167A" w:rsidP="001D3344">
            <w:pPr>
              <w:jc w:val="center"/>
              <w:rPr>
                <w:b/>
                <w:sz w:val="18"/>
                <w:szCs w:val="18"/>
              </w:rPr>
            </w:pPr>
            <w:r w:rsidRPr="00EB6AEE">
              <w:rPr>
                <w:b/>
                <w:sz w:val="18"/>
                <w:szCs w:val="18"/>
              </w:rPr>
              <w:t>2016</w:t>
            </w:r>
          </w:p>
          <w:p w:rsidR="005A167A" w:rsidRPr="00EB6AEE" w:rsidRDefault="005A167A" w:rsidP="001D3344">
            <w:pPr>
              <w:jc w:val="center"/>
              <w:rPr>
                <w:b/>
                <w:sz w:val="18"/>
                <w:szCs w:val="18"/>
              </w:rPr>
            </w:pPr>
            <w:r w:rsidRPr="00EB6AEE">
              <w:rPr>
                <w:b/>
                <w:sz w:val="18"/>
                <w:szCs w:val="18"/>
              </w:rPr>
              <w:t>год</w:t>
            </w:r>
          </w:p>
        </w:tc>
        <w:tc>
          <w:tcPr>
            <w:tcW w:w="863" w:type="dxa"/>
          </w:tcPr>
          <w:p w:rsidR="005A167A" w:rsidRPr="00EB6AEE" w:rsidRDefault="005A167A" w:rsidP="001D3344">
            <w:pPr>
              <w:jc w:val="center"/>
              <w:rPr>
                <w:b/>
                <w:sz w:val="18"/>
                <w:szCs w:val="18"/>
              </w:rPr>
            </w:pPr>
            <w:r w:rsidRPr="00EB6AEE">
              <w:rPr>
                <w:b/>
                <w:sz w:val="18"/>
                <w:szCs w:val="18"/>
              </w:rPr>
              <w:t xml:space="preserve">2017 </w:t>
            </w:r>
          </w:p>
          <w:p w:rsidR="005A167A" w:rsidRPr="00EB6AEE" w:rsidRDefault="005A167A" w:rsidP="001D3344">
            <w:pPr>
              <w:jc w:val="center"/>
              <w:rPr>
                <w:b/>
                <w:sz w:val="18"/>
                <w:szCs w:val="18"/>
              </w:rPr>
            </w:pPr>
            <w:r w:rsidRPr="00EB6AEE">
              <w:rPr>
                <w:b/>
                <w:sz w:val="18"/>
                <w:szCs w:val="18"/>
              </w:rPr>
              <w:t>год</w:t>
            </w:r>
          </w:p>
        </w:tc>
        <w:tc>
          <w:tcPr>
            <w:tcW w:w="863" w:type="dxa"/>
          </w:tcPr>
          <w:p w:rsidR="005A167A" w:rsidRPr="00EB6AEE" w:rsidRDefault="005A167A" w:rsidP="001D3344">
            <w:pPr>
              <w:jc w:val="center"/>
              <w:rPr>
                <w:b/>
                <w:sz w:val="18"/>
                <w:szCs w:val="18"/>
              </w:rPr>
            </w:pPr>
            <w:r w:rsidRPr="00EB6AEE">
              <w:rPr>
                <w:b/>
                <w:sz w:val="18"/>
                <w:szCs w:val="18"/>
              </w:rPr>
              <w:t xml:space="preserve">2018 </w:t>
            </w:r>
          </w:p>
          <w:p w:rsidR="005A167A" w:rsidRPr="00EB6AEE" w:rsidRDefault="005A167A" w:rsidP="001D3344">
            <w:pPr>
              <w:jc w:val="center"/>
              <w:rPr>
                <w:b/>
                <w:sz w:val="18"/>
                <w:szCs w:val="18"/>
              </w:rPr>
            </w:pPr>
            <w:r w:rsidRPr="00EB6AEE">
              <w:rPr>
                <w:b/>
                <w:sz w:val="18"/>
                <w:szCs w:val="18"/>
              </w:rPr>
              <w:t>год</w:t>
            </w:r>
          </w:p>
        </w:tc>
        <w:tc>
          <w:tcPr>
            <w:tcW w:w="826" w:type="dxa"/>
          </w:tcPr>
          <w:p w:rsidR="005A167A" w:rsidRPr="00EB6AEE" w:rsidRDefault="005A167A" w:rsidP="001D3344">
            <w:pPr>
              <w:jc w:val="center"/>
              <w:rPr>
                <w:b/>
                <w:sz w:val="18"/>
                <w:szCs w:val="18"/>
              </w:rPr>
            </w:pPr>
            <w:r w:rsidRPr="00EB6AEE">
              <w:rPr>
                <w:b/>
                <w:sz w:val="18"/>
                <w:szCs w:val="18"/>
              </w:rPr>
              <w:t xml:space="preserve">2019 </w:t>
            </w:r>
          </w:p>
          <w:p w:rsidR="005A167A" w:rsidRPr="00EB6AEE" w:rsidRDefault="005A167A" w:rsidP="001D3344">
            <w:pPr>
              <w:jc w:val="center"/>
              <w:rPr>
                <w:b/>
                <w:sz w:val="18"/>
                <w:szCs w:val="18"/>
              </w:rPr>
            </w:pPr>
            <w:r w:rsidRPr="00EB6AEE">
              <w:rPr>
                <w:b/>
                <w:sz w:val="18"/>
                <w:szCs w:val="18"/>
              </w:rPr>
              <w:t>год</w:t>
            </w:r>
          </w:p>
        </w:tc>
        <w:tc>
          <w:tcPr>
            <w:tcW w:w="738" w:type="dxa"/>
          </w:tcPr>
          <w:p w:rsidR="005A167A" w:rsidRPr="00EB6AEE" w:rsidRDefault="005A167A" w:rsidP="001D3344">
            <w:pPr>
              <w:jc w:val="center"/>
              <w:rPr>
                <w:b/>
                <w:sz w:val="18"/>
                <w:szCs w:val="18"/>
              </w:rPr>
            </w:pPr>
            <w:r w:rsidRPr="00EB6AEE">
              <w:rPr>
                <w:b/>
                <w:sz w:val="18"/>
                <w:szCs w:val="18"/>
              </w:rPr>
              <w:t xml:space="preserve">2020 </w:t>
            </w:r>
          </w:p>
          <w:p w:rsidR="005A167A" w:rsidRPr="00EB6AEE" w:rsidRDefault="005A167A" w:rsidP="001D3344">
            <w:pPr>
              <w:jc w:val="center"/>
              <w:rPr>
                <w:b/>
                <w:sz w:val="18"/>
                <w:szCs w:val="18"/>
              </w:rPr>
            </w:pPr>
            <w:r w:rsidRPr="00EB6AEE">
              <w:rPr>
                <w:b/>
                <w:sz w:val="18"/>
                <w:szCs w:val="18"/>
              </w:rPr>
              <w:t>год</w:t>
            </w:r>
          </w:p>
        </w:tc>
      </w:tr>
      <w:tr w:rsidR="005A167A" w:rsidRPr="006E5F93" w:rsidTr="001D3344">
        <w:tc>
          <w:tcPr>
            <w:tcW w:w="16018" w:type="dxa"/>
            <w:gridSpan w:val="19"/>
          </w:tcPr>
          <w:p w:rsidR="005A167A" w:rsidRPr="006E5F93" w:rsidRDefault="005A167A" w:rsidP="001D3344">
            <w:pPr>
              <w:jc w:val="both"/>
              <w:rPr>
                <w:b/>
                <w:sz w:val="18"/>
                <w:szCs w:val="18"/>
              </w:rPr>
            </w:pPr>
            <w:r w:rsidRPr="006E5F93">
              <w:rPr>
                <w:b/>
                <w:sz w:val="18"/>
                <w:szCs w:val="18"/>
              </w:rPr>
              <w:t>Цель</w:t>
            </w:r>
            <w:r>
              <w:rPr>
                <w:b/>
                <w:sz w:val="18"/>
                <w:szCs w:val="18"/>
              </w:rPr>
              <w:t>: Управление архивным делом</w:t>
            </w:r>
            <w:r w:rsidRPr="006E5F93">
              <w:rPr>
                <w:b/>
                <w:sz w:val="18"/>
                <w:szCs w:val="18"/>
              </w:rPr>
              <w:t xml:space="preserve"> в интересах граждан, общества и государства</w:t>
            </w:r>
          </w:p>
        </w:tc>
      </w:tr>
      <w:tr w:rsidR="005A167A" w:rsidRPr="006E5F93" w:rsidTr="001D3344">
        <w:tc>
          <w:tcPr>
            <w:tcW w:w="16018" w:type="dxa"/>
            <w:gridSpan w:val="19"/>
          </w:tcPr>
          <w:p w:rsidR="005A167A" w:rsidRPr="006E5F93" w:rsidRDefault="005A167A" w:rsidP="001D3344">
            <w:pPr>
              <w:rPr>
                <w:b/>
                <w:sz w:val="18"/>
                <w:szCs w:val="18"/>
              </w:rPr>
            </w:pPr>
            <w:r w:rsidRPr="006E5F93">
              <w:rPr>
                <w:b/>
                <w:sz w:val="18"/>
                <w:szCs w:val="18"/>
              </w:rPr>
              <w:t>Задача</w:t>
            </w:r>
            <w:r>
              <w:rPr>
                <w:b/>
                <w:sz w:val="18"/>
                <w:szCs w:val="18"/>
              </w:rPr>
              <w:t>:</w:t>
            </w:r>
            <w:r w:rsidRPr="006E5F93">
              <w:rPr>
                <w:sz w:val="28"/>
                <w:szCs w:val="28"/>
              </w:rPr>
              <w:t xml:space="preserve"> </w:t>
            </w:r>
            <w:r w:rsidRPr="006E5F93">
              <w:rPr>
                <w:b/>
                <w:sz w:val="18"/>
                <w:szCs w:val="18"/>
              </w:rPr>
              <w:t>Обеспечение хранения, учета, комплектования и использования документов Архивного фонда Республики Татарстан и других архивных документов</w:t>
            </w:r>
          </w:p>
        </w:tc>
      </w:tr>
      <w:tr w:rsidR="005A167A" w:rsidRPr="006E5F93" w:rsidTr="001D3344">
        <w:tc>
          <w:tcPr>
            <w:tcW w:w="2269" w:type="dxa"/>
          </w:tcPr>
          <w:p w:rsidR="005A167A" w:rsidRPr="006E5F93" w:rsidRDefault="005A167A" w:rsidP="001D3344">
            <w:pPr>
              <w:ind w:right="-27"/>
              <w:jc w:val="both"/>
              <w:rPr>
                <w:sz w:val="18"/>
                <w:szCs w:val="18"/>
              </w:rPr>
            </w:pPr>
            <w:r w:rsidRPr="006E5F93">
              <w:rPr>
                <w:sz w:val="18"/>
                <w:szCs w:val="18"/>
              </w:rPr>
              <w:t>Обеспечение противопожарного, охранного, температурно-влажностного, светового и санитарно-гигиенического режимов в зданиях архивов</w:t>
            </w:r>
          </w:p>
        </w:tc>
        <w:tc>
          <w:tcPr>
            <w:tcW w:w="825" w:type="dxa"/>
          </w:tcPr>
          <w:p w:rsidR="005A167A" w:rsidRPr="006E5F93" w:rsidRDefault="005A167A" w:rsidP="001D3344">
            <w:pPr>
              <w:jc w:val="center"/>
              <w:rPr>
                <w:sz w:val="18"/>
                <w:szCs w:val="18"/>
                <w:vertAlign w:val="superscript"/>
              </w:rPr>
            </w:pPr>
            <w:r w:rsidRPr="006E5F93">
              <w:rPr>
                <w:sz w:val="18"/>
                <w:szCs w:val="18"/>
              </w:rPr>
              <w:t>Главное архивное управление при КМ РТ</w:t>
            </w:r>
            <w:proofErr w:type="gramStart"/>
            <w:r w:rsidRPr="006E5F93">
              <w:rPr>
                <w:sz w:val="18"/>
                <w:szCs w:val="18"/>
                <w:vertAlign w:val="superscript"/>
              </w:rPr>
              <w:t>1</w:t>
            </w:r>
            <w:proofErr w:type="gramEnd"/>
          </w:p>
        </w:tc>
        <w:tc>
          <w:tcPr>
            <w:tcW w:w="825" w:type="dxa"/>
          </w:tcPr>
          <w:p w:rsidR="005A167A" w:rsidRPr="006E5F93" w:rsidRDefault="005A167A" w:rsidP="001D3344">
            <w:pPr>
              <w:jc w:val="center"/>
              <w:rPr>
                <w:sz w:val="18"/>
                <w:szCs w:val="18"/>
              </w:rPr>
            </w:pPr>
            <w:r w:rsidRPr="006E5F93">
              <w:rPr>
                <w:sz w:val="18"/>
                <w:szCs w:val="18"/>
              </w:rPr>
              <w:t>2014 – 2020</w:t>
            </w:r>
          </w:p>
        </w:tc>
        <w:tc>
          <w:tcPr>
            <w:tcW w:w="1894" w:type="dxa"/>
          </w:tcPr>
          <w:p w:rsidR="005A167A" w:rsidRPr="006E5F93" w:rsidRDefault="005A167A" w:rsidP="001D3344">
            <w:pPr>
              <w:jc w:val="both"/>
              <w:rPr>
                <w:sz w:val="18"/>
                <w:szCs w:val="18"/>
              </w:rPr>
            </w:pPr>
            <w:r w:rsidRPr="006E5F93">
              <w:rPr>
                <w:sz w:val="18"/>
                <w:szCs w:val="18"/>
              </w:rPr>
              <w:t>Уровень соответствия помещений государственных архивов нормативным условиям, обеспечивающим постоянное хранение архивных документов, %</w:t>
            </w:r>
          </w:p>
        </w:tc>
        <w:tc>
          <w:tcPr>
            <w:tcW w:w="535" w:type="dxa"/>
          </w:tcPr>
          <w:p w:rsidR="005A167A" w:rsidRPr="006E5F93" w:rsidRDefault="005A167A" w:rsidP="001D3344">
            <w:pPr>
              <w:jc w:val="center"/>
              <w:rPr>
                <w:sz w:val="18"/>
                <w:szCs w:val="18"/>
              </w:rPr>
            </w:pPr>
            <w:r w:rsidRPr="006E5F93">
              <w:rPr>
                <w:sz w:val="18"/>
                <w:szCs w:val="18"/>
              </w:rPr>
              <w:t>83,3</w:t>
            </w:r>
          </w:p>
        </w:tc>
        <w:tc>
          <w:tcPr>
            <w:tcW w:w="535" w:type="dxa"/>
          </w:tcPr>
          <w:p w:rsidR="005A167A" w:rsidRPr="006E5F93" w:rsidRDefault="005A167A" w:rsidP="001D3344">
            <w:pPr>
              <w:jc w:val="center"/>
              <w:rPr>
                <w:sz w:val="18"/>
                <w:szCs w:val="18"/>
              </w:rPr>
            </w:pPr>
            <w:r w:rsidRPr="006E5F93">
              <w:rPr>
                <w:sz w:val="18"/>
                <w:szCs w:val="18"/>
              </w:rPr>
              <w:t>84</w:t>
            </w:r>
          </w:p>
        </w:tc>
        <w:tc>
          <w:tcPr>
            <w:tcW w:w="535" w:type="dxa"/>
          </w:tcPr>
          <w:p w:rsidR="005A167A" w:rsidRPr="006E5F93" w:rsidRDefault="005A167A" w:rsidP="001D3344">
            <w:pPr>
              <w:jc w:val="center"/>
              <w:rPr>
                <w:sz w:val="18"/>
                <w:szCs w:val="18"/>
              </w:rPr>
            </w:pPr>
            <w:r w:rsidRPr="006E5F93">
              <w:rPr>
                <w:sz w:val="18"/>
                <w:szCs w:val="18"/>
              </w:rPr>
              <w:t>84,8</w:t>
            </w:r>
          </w:p>
        </w:tc>
        <w:tc>
          <w:tcPr>
            <w:tcW w:w="535" w:type="dxa"/>
          </w:tcPr>
          <w:p w:rsidR="005A167A" w:rsidRPr="006E5F93" w:rsidRDefault="005A167A" w:rsidP="001D3344">
            <w:pPr>
              <w:jc w:val="center"/>
              <w:rPr>
                <w:sz w:val="18"/>
                <w:szCs w:val="18"/>
              </w:rPr>
            </w:pPr>
            <w:r w:rsidRPr="006E5F93">
              <w:rPr>
                <w:sz w:val="18"/>
                <w:szCs w:val="18"/>
              </w:rPr>
              <w:t>85,7</w:t>
            </w:r>
          </w:p>
        </w:tc>
        <w:tc>
          <w:tcPr>
            <w:tcW w:w="554" w:type="dxa"/>
          </w:tcPr>
          <w:p w:rsidR="005A167A" w:rsidRPr="006E5F93" w:rsidRDefault="005A167A" w:rsidP="001D3344">
            <w:pPr>
              <w:jc w:val="center"/>
              <w:rPr>
                <w:sz w:val="18"/>
                <w:szCs w:val="18"/>
              </w:rPr>
            </w:pPr>
            <w:r w:rsidRPr="006E5F93">
              <w:rPr>
                <w:sz w:val="18"/>
                <w:szCs w:val="18"/>
              </w:rPr>
              <w:t>86,7</w:t>
            </w:r>
          </w:p>
        </w:tc>
        <w:tc>
          <w:tcPr>
            <w:tcW w:w="554" w:type="dxa"/>
          </w:tcPr>
          <w:p w:rsidR="005A167A" w:rsidRPr="006E5F93" w:rsidRDefault="005A167A" w:rsidP="001D3344">
            <w:pPr>
              <w:jc w:val="center"/>
              <w:rPr>
                <w:sz w:val="18"/>
                <w:szCs w:val="18"/>
              </w:rPr>
            </w:pPr>
            <w:r w:rsidRPr="006E5F93">
              <w:rPr>
                <w:sz w:val="18"/>
                <w:szCs w:val="18"/>
              </w:rPr>
              <w:t>87,8</w:t>
            </w:r>
          </w:p>
        </w:tc>
        <w:tc>
          <w:tcPr>
            <w:tcW w:w="554" w:type="dxa"/>
          </w:tcPr>
          <w:p w:rsidR="005A167A" w:rsidRPr="006E5F93" w:rsidRDefault="005A167A" w:rsidP="001D3344">
            <w:pPr>
              <w:jc w:val="center"/>
              <w:rPr>
                <w:sz w:val="18"/>
                <w:szCs w:val="18"/>
              </w:rPr>
            </w:pPr>
            <w:r w:rsidRPr="006E5F93">
              <w:rPr>
                <w:sz w:val="18"/>
                <w:szCs w:val="18"/>
              </w:rPr>
              <w:t>88,3</w:t>
            </w:r>
          </w:p>
        </w:tc>
        <w:tc>
          <w:tcPr>
            <w:tcW w:w="594" w:type="dxa"/>
          </w:tcPr>
          <w:p w:rsidR="005A167A" w:rsidRPr="006E5F93" w:rsidRDefault="005A167A" w:rsidP="001D3344">
            <w:pPr>
              <w:jc w:val="center"/>
              <w:rPr>
                <w:sz w:val="18"/>
                <w:szCs w:val="18"/>
              </w:rPr>
            </w:pPr>
            <w:r w:rsidRPr="006E5F93">
              <w:rPr>
                <w:sz w:val="18"/>
                <w:szCs w:val="18"/>
              </w:rPr>
              <w:t>88,9</w:t>
            </w:r>
          </w:p>
        </w:tc>
        <w:tc>
          <w:tcPr>
            <w:tcW w:w="851" w:type="dxa"/>
          </w:tcPr>
          <w:p w:rsidR="005A167A" w:rsidRPr="006E5F93" w:rsidRDefault="005A167A" w:rsidP="001D3344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38374,2</w:t>
            </w:r>
          </w:p>
          <w:p w:rsidR="005A167A" w:rsidRPr="006E5F93" w:rsidRDefault="005A167A" w:rsidP="001D3344">
            <w:pPr>
              <w:jc w:val="center"/>
              <w:rPr>
                <w:sz w:val="16"/>
                <w:szCs w:val="18"/>
                <w:vertAlign w:val="superscript"/>
              </w:rPr>
            </w:pPr>
            <w:r w:rsidRPr="006E5F93">
              <w:rPr>
                <w:sz w:val="16"/>
                <w:szCs w:val="18"/>
              </w:rPr>
              <w:t>БРТ</w:t>
            </w:r>
            <w:proofErr w:type="gramStart"/>
            <w:r w:rsidRPr="006E5F93">
              <w:rPr>
                <w:sz w:val="16"/>
                <w:szCs w:val="18"/>
                <w:vertAlign w:val="superscript"/>
              </w:rPr>
              <w:t>2</w:t>
            </w:r>
            <w:proofErr w:type="gramEnd"/>
          </w:p>
        </w:tc>
        <w:tc>
          <w:tcPr>
            <w:tcW w:w="863" w:type="dxa"/>
          </w:tcPr>
          <w:p w:rsidR="005A167A" w:rsidRPr="006E5F93" w:rsidRDefault="005A167A" w:rsidP="001D3344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39717,3</w:t>
            </w:r>
          </w:p>
          <w:p w:rsidR="005A167A" w:rsidRPr="006E5F93" w:rsidRDefault="005A167A" w:rsidP="001D3344">
            <w:pPr>
              <w:jc w:val="center"/>
              <w:rPr>
                <w:sz w:val="16"/>
                <w:szCs w:val="18"/>
              </w:rPr>
            </w:pPr>
            <w:r w:rsidRPr="006E5F93">
              <w:rPr>
                <w:sz w:val="16"/>
                <w:szCs w:val="18"/>
              </w:rPr>
              <w:t>БРТ</w:t>
            </w:r>
          </w:p>
        </w:tc>
        <w:tc>
          <w:tcPr>
            <w:tcW w:w="805" w:type="dxa"/>
          </w:tcPr>
          <w:p w:rsidR="005A167A" w:rsidRPr="006E5F93" w:rsidRDefault="005A167A" w:rsidP="001D3344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41032,2</w:t>
            </w:r>
          </w:p>
          <w:p w:rsidR="005A167A" w:rsidRPr="006E5F93" w:rsidRDefault="005A167A" w:rsidP="001D3344">
            <w:pPr>
              <w:jc w:val="center"/>
              <w:rPr>
                <w:sz w:val="16"/>
                <w:szCs w:val="18"/>
              </w:rPr>
            </w:pPr>
            <w:r w:rsidRPr="006E5F93">
              <w:rPr>
                <w:sz w:val="16"/>
                <w:szCs w:val="18"/>
              </w:rPr>
              <w:t>БРТ</w:t>
            </w:r>
          </w:p>
        </w:tc>
        <w:tc>
          <w:tcPr>
            <w:tcW w:w="863" w:type="dxa"/>
          </w:tcPr>
          <w:p w:rsidR="005A167A" w:rsidRPr="006E5F93" w:rsidRDefault="005A167A" w:rsidP="001D3344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43206,9</w:t>
            </w:r>
          </w:p>
          <w:p w:rsidR="005A167A" w:rsidRPr="006E5F93" w:rsidRDefault="005A167A" w:rsidP="001D3344">
            <w:pPr>
              <w:jc w:val="center"/>
              <w:rPr>
                <w:sz w:val="16"/>
                <w:szCs w:val="18"/>
              </w:rPr>
            </w:pPr>
            <w:r w:rsidRPr="006E5F93">
              <w:rPr>
                <w:sz w:val="16"/>
                <w:szCs w:val="18"/>
              </w:rPr>
              <w:t>БРТ</w:t>
            </w:r>
          </w:p>
        </w:tc>
        <w:tc>
          <w:tcPr>
            <w:tcW w:w="863" w:type="dxa"/>
          </w:tcPr>
          <w:p w:rsidR="005A167A" w:rsidRPr="006E5F93" w:rsidRDefault="005A167A" w:rsidP="001D3344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45410,4</w:t>
            </w:r>
          </w:p>
          <w:p w:rsidR="005A167A" w:rsidRPr="006E5F93" w:rsidRDefault="005A167A" w:rsidP="001D3344">
            <w:pPr>
              <w:jc w:val="center"/>
              <w:rPr>
                <w:sz w:val="16"/>
                <w:szCs w:val="18"/>
              </w:rPr>
            </w:pPr>
            <w:r w:rsidRPr="006E5F93">
              <w:rPr>
                <w:sz w:val="16"/>
                <w:szCs w:val="18"/>
              </w:rPr>
              <w:t>БРТ</w:t>
            </w:r>
          </w:p>
        </w:tc>
        <w:tc>
          <w:tcPr>
            <w:tcW w:w="826" w:type="dxa"/>
          </w:tcPr>
          <w:p w:rsidR="005A167A" w:rsidRPr="006E5F93" w:rsidRDefault="005A167A" w:rsidP="001D3344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47544,7</w:t>
            </w:r>
          </w:p>
          <w:p w:rsidR="005A167A" w:rsidRPr="006E5F93" w:rsidRDefault="005A167A" w:rsidP="001D3344">
            <w:pPr>
              <w:jc w:val="center"/>
              <w:rPr>
                <w:sz w:val="16"/>
                <w:szCs w:val="18"/>
              </w:rPr>
            </w:pPr>
            <w:r w:rsidRPr="006E5F93">
              <w:rPr>
                <w:sz w:val="16"/>
                <w:szCs w:val="18"/>
              </w:rPr>
              <w:t>БРТ</w:t>
            </w:r>
          </w:p>
        </w:tc>
        <w:tc>
          <w:tcPr>
            <w:tcW w:w="738" w:type="dxa"/>
          </w:tcPr>
          <w:p w:rsidR="005A167A" w:rsidRPr="006E5F93" w:rsidRDefault="005A167A" w:rsidP="001D3344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49589,2</w:t>
            </w:r>
          </w:p>
          <w:p w:rsidR="005A167A" w:rsidRPr="006E5F93" w:rsidRDefault="005A167A" w:rsidP="001D3344">
            <w:pPr>
              <w:jc w:val="center"/>
              <w:rPr>
                <w:sz w:val="16"/>
                <w:szCs w:val="18"/>
              </w:rPr>
            </w:pPr>
            <w:r w:rsidRPr="006E5F93">
              <w:rPr>
                <w:sz w:val="16"/>
                <w:szCs w:val="18"/>
              </w:rPr>
              <w:t>БРТ</w:t>
            </w:r>
          </w:p>
        </w:tc>
      </w:tr>
      <w:tr w:rsidR="005A167A" w:rsidRPr="006E5F93" w:rsidTr="001D3344">
        <w:tc>
          <w:tcPr>
            <w:tcW w:w="2269" w:type="dxa"/>
          </w:tcPr>
          <w:p w:rsidR="005A167A" w:rsidRPr="006E5F93" w:rsidRDefault="005A167A" w:rsidP="001D3344">
            <w:pPr>
              <w:jc w:val="both"/>
              <w:rPr>
                <w:sz w:val="18"/>
                <w:szCs w:val="18"/>
              </w:rPr>
            </w:pPr>
            <w:r w:rsidRPr="006E5F93">
              <w:rPr>
                <w:sz w:val="18"/>
                <w:szCs w:val="18"/>
              </w:rPr>
              <w:t>Техническое обеспечение создания и хранения страхового фонда и фонда пользования</w:t>
            </w:r>
          </w:p>
        </w:tc>
        <w:tc>
          <w:tcPr>
            <w:tcW w:w="825" w:type="dxa"/>
          </w:tcPr>
          <w:p w:rsidR="005A167A" w:rsidRPr="006E5F93" w:rsidRDefault="005A167A" w:rsidP="001D3344">
            <w:pPr>
              <w:jc w:val="both"/>
              <w:rPr>
                <w:sz w:val="18"/>
                <w:szCs w:val="18"/>
              </w:rPr>
            </w:pPr>
            <w:r w:rsidRPr="006E5F93">
              <w:rPr>
                <w:sz w:val="18"/>
                <w:szCs w:val="18"/>
              </w:rPr>
              <w:t>Главное архивное управление при КМ РТ</w:t>
            </w:r>
          </w:p>
        </w:tc>
        <w:tc>
          <w:tcPr>
            <w:tcW w:w="825" w:type="dxa"/>
          </w:tcPr>
          <w:p w:rsidR="005A167A" w:rsidRPr="006E5F93" w:rsidRDefault="005A167A" w:rsidP="001D3344">
            <w:pPr>
              <w:jc w:val="center"/>
              <w:rPr>
                <w:sz w:val="18"/>
                <w:szCs w:val="18"/>
              </w:rPr>
            </w:pPr>
            <w:r w:rsidRPr="006E5F93">
              <w:rPr>
                <w:sz w:val="18"/>
                <w:szCs w:val="18"/>
              </w:rPr>
              <w:t>2014 –2020</w:t>
            </w:r>
          </w:p>
        </w:tc>
        <w:tc>
          <w:tcPr>
            <w:tcW w:w="1894" w:type="dxa"/>
          </w:tcPr>
          <w:p w:rsidR="005A167A" w:rsidRPr="006E5F93" w:rsidRDefault="005A167A" w:rsidP="001D3344">
            <w:pPr>
              <w:jc w:val="both"/>
              <w:rPr>
                <w:sz w:val="18"/>
                <w:szCs w:val="18"/>
              </w:rPr>
            </w:pPr>
            <w:r w:rsidRPr="006E5F93">
              <w:rPr>
                <w:sz w:val="18"/>
                <w:szCs w:val="18"/>
              </w:rPr>
              <w:t>Доля уникальных и особо ценных документов, имеющих страховые копии, в общем объеме уникальных и особо ценных документов,  %</w:t>
            </w:r>
          </w:p>
        </w:tc>
        <w:tc>
          <w:tcPr>
            <w:tcW w:w="535" w:type="dxa"/>
          </w:tcPr>
          <w:p w:rsidR="005A167A" w:rsidRPr="006E5F93" w:rsidRDefault="005A167A" w:rsidP="001D3344">
            <w:pPr>
              <w:jc w:val="center"/>
              <w:rPr>
                <w:sz w:val="18"/>
                <w:szCs w:val="18"/>
              </w:rPr>
            </w:pPr>
            <w:r w:rsidRPr="006E5F93">
              <w:rPr>
                <w:sz w:val="18"/>
                <w:szCs w:val="18"/>
              </w:rPr>
              <w:t>77</w:t>
            </w:r>
          </w:p>
        </w:tc>
        <w:tc>
          <w:tcPr>
            <w:tcW w:w="535" w:type="dxa"/>
          </w:tcPr>
          <w:p w:rsidR="005A167A" w:rsidRPr="006E5F93" w:rsidRDefault="005A167A" w:rsidP="001D3344">
            <w:pPr>
              <w:jc w:val="center"/>
              <w:rPr>
                <w:sz w:val="18"/>
                <w:szCs w:val="18"/>
              </w:rPr>
            </w:pPr>
            <w:r w:rsidRPr="006E5F93">
              <w:rPr>
                <w:sz w:val="18"/>
                <w:szCs w:val="18"/>
              </w:rPr>
              <w:t>77,7</w:t>
            </w:r>
          </w:p>
        </w:tc>
        <w:tc>
          <w:tcPr>
            <w:tcW w:w="535" w:type="dxa"/>
          </w:tcPr>
          <w:p w:rsidR="005A167A" w:rsidRPr="006E5F93" w:rsidRDefault="005A167A" w:rsidP="001D3344">
            <w:pPr>
              <w:jc w:val="center"/>
              <w:rPr>
                <w:sz w:val="18"/>
                <w:szCs w:val="18"/>
              </w:rPr>
            </w:pPr>
            <w:r w:rsidRPr="006E5F93">
              <w:rPr>
                <w:sz w:val="18"/>
                <w:szCs w:val="18"/>
              </w:rPr>
              <w:t>77,9</w:t>
            </w:r>
          </w:p>
        </w:tc>
        <w:tc>
          <w:tcPr>
            <w:tcW w:w="535" w:type="dxa"/>
          </w:tcPr>
          <w:p w:rsidR="005A167A" w:rsidRPr="006E5F93" w:rsidRDefault="005A167A" w:rsidP="001D3344">
            <w:pPr>
              <w:jc w:val="center"/>
              <w:rPr>
                <w:sz w:val="18"/>
                <w:szCs w:val="18"/>
              </w:rPr>
            </w:pPr>
            <w:r w:rsidRPr="006E5F93">
              <w:rPr>
                <w:sz w:val="18"/>
                <w:szCs w:val="18"/>
              </w:rPr>
              <w:t>78,1</w:t>
            </w:r>
          </w:p>
        </w:tc>
        <w:tc>
          <w:tcPr>
            <w:tcW w:w="554" w:type="dxa"/>
          </w:tcPr>
          <w:p w:rsidR="005A167A" w:rsidRPr="006E5F93" w:rsidRDefault="005A167A" w:rsidP="001D3344">
            <w:pPr>
              <w:jc w:val="center"/>
              <w:rPr>
                <w:sz w:val="18"/>
                <w:szCs w:val="18"/>
              </w:rPr>
            </w:pPr>
            <w:r w:rsidRPr="006E5F93">
              <w:rPr>
                <w:sz w:val="18"/>
                <w:szCs w:val="18"/>
              </w:rPr>
              <w:t>78,3</w:t>
            </w:r>
          </w:p>
        </w:tc>
        <w:tc>
          <w:tcPr>
            <w:tcW w:w="554" w:type="dxa"/>
          </w:tcPr>
          <w:p w:rsidR="005A167A" w:rsidRPr="006E5F93" w:rsidRDefault="005A167A" w:rsidP="001D3344">
            <w:pPr>
              <w:jc w:val="center"/>
              <w:rPr>
                <w:sz w:val="18"/>
                <w:szCs w:val="18"/>
              </w:rPr>
            </w:pPr>
            <w:r w:rsidRPr="006E5F93">
              <w:rPr>
                <w:sz w:val="18"/>
                <w:szCs w:val="18"/>
              </w:rPr>
              <w:t>78,5</w:t>
            </w:r>
          </w:p>
        </w:tc>
        <w:tc>
          <w:tcPr>
            <w:tcW w:w="554" w:type="dxa"/>
          </w:tcPr>
          <w:p w:rsidR="005A167A" w:rsidRPr="006E5F93" w:rsidRDefault="005A167A" w:rsidP="001D3344">
            <w:pPr>
              <w:jc w:val="center"/>
              <w:rPr>
                <w:sz w:val="18"/>
                <w:szCs w:val="18"/>
              </w:rPr>
            </w:pPr>
            <w:r w:rsidRPr="006E5F93">
              <w:rPr>
                <w:sz w:val="18"/>
                <w:szCs w:val="18"/>
              </w:rPr>
              <w:t>78,7</w:t>
            </w:r>
          </w:p>
        </w:tc>
        <w:tc>
          <w:tcPr>
            <w:tcW w:w="594" w:type="dxa"/>
          </w:tcPr>
          <w:p w:rsidR="005A167A" w:rsidRPr="006E5F93" w:rsidRDefault="005A167A" w:rsidP="001D3344">
            <w:pPr>
              <w:jc w:val="center"/>
              <w:rPr>
                <w:sz w:val="18"/>
                <w:szCs w:val="18"/>
              </w:rPr>
            </w:pPr>
            <w:r w:rsidRPr="006E5F93">
              <w:rPr>
                <w:sz w:val="18"/>
                <w:szCs w:val="18"/>
              </w:rPr>
              <w:t>78,9</w:t>
            </w:r>
          </w:p>
        </w:tc>
        <w:tc>
          <w:tcPr>
            <w:tcW w:w="851" w:type="dxa"/>
          </w:tcPr>
          <w:p w:rsidR="005A167A" w:rsidRPr="006E5F93" w:rsidRDefault="005A167A" w:rsidP="001D3344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12158,4</w:t>
            </w:r>
          </w:p>
          <w:p w:rsidR="005A167A" w:rsidRPr="006E5F93" w:rsidRDefault="005A167A" w:rsidP="001D3344">
            <w:pPr>
              <w:jc w:val="center"/>
              <w:rPr>
                <w:sz w:val="16"/>
                <w:szCs w:val="18"/>
              </w:rPr>
            </w:pPr>
            <w:r w:rsidRPr="006E5F93">
              <w:rPr>
                <w:sz w:val="16"/>
                <w:szCs w:val="18"/>
              </w:rPr>
              <w:t>БРТ</w:t>
            </w:r>
          </w:p>
        </w:tc>
        <w:tc>
          <w:tcPr>
            <w:tcW w:w="863" w:type="dxa"/>
          </w:tcPr>
          <w:p w:rsidR="005A167A" w:rsidRPr="006E5F93" w:rsidRDefault="005A167A" w:rsidP="001D3344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12389,7</w:t>
            </w:r>
          </w:p>
          <w:p w:rsidR="005A167A" w:rsidRPr="006E5F93" w:rsidRDefault="005A167A" w:rsidP="001D3344">
            <w:pPr>
              <w:jc w:val="center"/>
              <w:rPr>
                <w:sz w:val="16"/>
                <w:szCs w:val="18"/>
              </w:rPr>
            </w:pPr>
            <w:r w:rsidRPr="006E5F93">
              <w:rPr>
                <w:sz w:val="16"/>
                <w:szCs w:val="18"/>
              </w:rPr>
              <w:t>БРТ</w:t>
            </w:r>
          </w:p>
        </w:tc>
        <w:tc>
          <w:tcPr>
            <w:tcW w:w="805" w:type="dxa"/>
          </w:tcPr>
          <w:p w:rsidR="005A167A" w:rsidRPr="006E5F93" w:rsidRDefault="005A167A" w:rsidP="001D3344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12632,7</w:t>
            </w:r>
          </w:p>
          <w:p w:rsidR="005A167A" w:rsidRPr="006E5F93" w:rsidRDefault="005A167A" w:rsidP="001D3344">
            <w:pPr>
              <w:jc w:val="center"/>
              <w:rPr>
                <w:sz w:val="16"/>
                <w:szCs w:val="18"/>
              </w:rPr>
            </w:pPr>
            <w:r w:rsidRPr="006E5F93">
              <w:rPr>
                <w:sz w:val="16"/>
                <w:szCs w:val="18"/>
              </w:rPr>
              <w:t>БРТ</w:t>
            </w:r>
          </w:p>
        </w:tc>
        <w:tc>
          <w:tcPr>
            <w:tcW w:w="863" w:type="dxa"/>
          </w:tcPr>
          <w:p w:rsidR="005A167A" w:rsidRPr="006E5F93" w:rsidRDefault="005A167A" w:rsidP="001D3344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13302,2</w:t>
            </w:r>
          </w:p>
          <w:p w:rsidR="005A167A" w:rsidRPr="006E5F93" w:rsidRDefault="005A167A" w:rsidP="001D3344">
            <w:pPr>
              <w:jc w:val="center"/>
              <w:rPr>
                <w:sz w:val="16"/>
                <w:szCs w:val="18"/>
              </w:rPr>
            </w:pPr>
            <w:r w:rsidRPr="006E5F93">
              <w:rPr>
                <w:sz w:val="16"/>
                <w:szCs w:val="18"/>
              </w:rPr>
              <w:t>БРТ</w:t>
            </w:r>
          </w:p>
        </w:tc>
        <w:tc>
          <w:tcPr>
            <w:tcW w:w="863" w:type="dxa"/>
          </w:tcPr>
          <w:p w:rsidR="005A167A" w:rsidRPr="006E5F93" w:rsidRDefault="005A167A" w:rsidP="001D3344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13980,6</w:t>
            </w:r>
          </w:p>
          <w:p w:rsidR="005A167A" w:rsidRPr="006E5F93" w:rsidRDefault="005A167A" w:rsidP="001D3344">
            <w:pPr>
              <w:jc w:val="center"/>
              <w:rPr>
                <w:sz w:val="16"/>
                <w:szCs w:val="18"/>
              </w:rPr>
            </w:pPr>
            <w:r w:rsidRPr="006E5F93">
              <w:rPr>
                <w:sz w:val="16"/>
                <w:szCs w:val="18"/>
              </w:rPr>
              <w:t>БРТ</w:t>
            </w:r>
          </w:p>
        </w:tc>
        <w:tc>
          <w:tcPr>
            <w:tcW w:w="826" w:type="dxa"/>
          </w:tcPr>
          <w:p w:rsidR="005A167A" w:rsidRPr="006E5F93" w:rsidRDefault="005A167A" w:rsidP="001D3344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14637,7</w:t>
            </w:r>
          </w:p>
          <w:p w:rsidR="005A167A" w:rsidRPr="006E5F93" w:rsidRDefault="005A167A" w:rsidP="001D3344">
            <w:pPr>
              <w:jc w:val="center"/>
              <w:rPr>
                <w:sz w:val="16"/>
                <w:szCs w:val="18"/>
              </w:rPr>
            </w:pPr>
            <w:r w:rsidRPr="006E5F93">
              <w:rPr>
                <w:sz w:val="16"/>
                <w:szCs w:val="18"/>
              </w:rPr>
              <w:t>БРТ</w:t>
            </w:r>
          </w:p>
        </w:tc>
        <w:tc>
          <w:tcPr>
            <w:tcW w:w="738" w:type="dxa"/>
          </w:tcPr>
          <w:p w:rsidR="005A167A" w:rsidRPr="006E5F93" w:rsidRDefault="005A167A" w:rsidP="001D3344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15267,1</w:t>
            </w:r>
          </w:p>
          <w:p w:rsidR="005A167A" w:rsidRPr="006E5F93" w:rsidRDefault="005A167A" w:rsidP="001D3344">
            <w:pPr>
              <w:jc w:val="center"/>
              <w:rPr>
                <w:sz w:val="16"/>
                <w:szCs w:val="18"/>
              </w:rPr>
            </w:pPr>
            <w:r w:rsidRPr="006E5F93">
              <w:rPr>
                <w:sz w:val="16"/>
                <w:szCs w:val="18"/>
              </w:rPr>
              <w:t>БРТ</w:t>
            </w:r>
          </w:p>
        </w:tc>
      </w:tr>
      <w:tr w:rsidR="005A167A" w:rsidRPr="006E5F93" w:rsidTr="001D3344">
        <w:tc>
          <w:tcPr>
            <w:tcW w:w="2269" w:type="dxa"/>
          </w:tcPr>
          <w:p w:rsidR="005A167A" w:rsidRPr="006E5F93" w:rsidRDefault="005A167A" w:rsidP="001D3344">
            <w:pPr>
              <w:jc w:val="both"/>
              <w:rPr>
                <w:sz w:val="18"/>
                <w:szCs w:val="18"/>
              </w:rPr>
            </w:pPr>
            <w:r w:rsidRPr="006E5F93">
              <w:rPr>
                <w:sz w:val="18"/>
                <w:szCs w:val="18"/>
              </w:rPr>
              <w:t xml:space="preserve">Создание </w:t>
            </w:r>
            <w:proofErr w:type="gramStart"/>
            <w:r w:rsidRPr="006E5F93">
              <w:rPr>
                <w:sz w:val="18"/>
                <w:szCs w:val="18"/>
              </w:rPr>
              <w:t>автоматизирован</w:t>
            </w:r>
            <w:r>
              <w:rPr>
                <w:sz w:val="18"/>
                <w:szCs w:val="18"/>
              </w:rPr>
              <w:t>-</w:t>
            </w:r>
            <w:proofErr w:type="spellStart"/>
            <w:r w:rsidRPr="006E5F93">
              <w:rPr>
                <w:sz w:val="18"/>
                <w:szCs w:val="18"/>
              </w:rPr>
              <w:t>ных</w:t>
            </w:r>
            <w:proofErr w:type="spellEnd"/>
            <w:proofErr w:type="gramEnd"/>
            <w:r w:rsidRPr="006E5F93">
              <w:rPr>
                <w:sz w:val="18"/>
                <w:szCs w:val="18"/>
              </w:rPr>
              <w:t xml:space="preserve"> архивных технологий и осуществление </w:t>
            </w:r>
            <w:proofErr w:type="spellStart"/>
            <w:r w:rsidRPr="006E5F93">
              <w:rPr>
                <w:sz w:val="18"/>
                <w:szCs w:val="18"/>
              </w:rPr>
              <w:t>инфор</w:t>
            </w:r>
            <w:r>
              <w:rPr>
                <w:sz w:val="18"/>
                <w:szCs w:val="18"/>
              </w:rPr>
              <w:t>-</w:t>
            </w:r>
            <w:r w:rsidRPr="006E5F93">
              <w:rPr>
                <w:sz w:val="18"/>
                <w:szCs w:val="18"/>
              </w:rPr>
              <w:t>мационного</w:t>
            </w:r>
            <w:proofErr w:type="spellEnd"/>
            <w:r w:rsidRPr="006E5F93">
              <w:rPr>
                <w:sz w:val="18"/>
                <w:szCs w:val="18"/>
              </w:rPr>
              <w:t xml:space="preserve"> обеспечения граждан и организаций на основе архивных документов</w:t>
            </w:r>
          </w:p>
        </w:tc>
        <w:tc>
          <w:tcPr>
            <w:tcW w:w="825" w:type="dxa"/>
          </w:tcPr>
          <w:p w:rsidR="005A167A" w:rsidRPr="006E5F93" w:rsidRDefault="005A167A" w:rsidP="001D3344">
            <w:pPr>
              <w:jc w:val="both"/>
              <w:rPr>
                <w:sz w:val="18"/>
                <w:szCs w:val="18"/>
              </w:rPr>
            </w:pPr>
            <w:r w:rsidRPr="006E5F93">
              <w:rPr>
                <w:sz w:val="18"/>
                <w:szCs w:val="18"/>
              </w:rPr>
              <w:t>Главное архивное управление при КМ РТ</w:t>
            </w:r>
          </w:p>
        </w:tc>
        <w:tc>
          <w:tcPr>
            <w:tcW w:w="825" w:type="dxa"/>
          </w:tcPr>
          <w:p w:rsidR="005A167A" w:rsidRPr="006E5F93" w:rsidRDefault="005A167A" w:rsidP="001D3344">
            <w:pPr>
              <w:jc w:val="center"/>
              <w:rPr>
                <w:sz w:val="18"/>
                <w:szCs w:val="18"/>
              </w:rPr>
            </w:pPr>
            <w:r w:rsidRPr="006E5F93">
              <w:rPr>
                <w:sz w:val="18"/>
                <w:szCs w:val="18"/>
              </w:rPr>
              <w:t>2014 – 2020</w:t>
            </w:r>
          </w:p>
        </w:tc>
        <w:tc>
          <w:tcPr>
            <w:tcW w:w="1894" w:type="dxa"/>
          </w:tcPr>
          <w:p w:rsidR="005A167A" w:rsidRPr="006E5F93" w:rsidRDefault="005A167A" w:rsidP="001D3344">
            <w:pPr>
              <w:jc w:val="both"/>
              <w:rPr>
                <w:sz w:val="18"/>
                <w:szCs w:val="18"/>
              </w:rPr>
            </w:pPr>
            <w:r w:rsidRPr="006E5F93">
              <w:rPr>
                <w:color w:val="000000"/>
                <w:sz w:val="18"/>
                <w:szCs w:val="18"/>
              </w:rPr>
              <w:t>Доля запросов, исполненных архивами в установленные сроки, в общем объеме поступивших за год запросов,  %</w:t>
            </w:r>
          </w:p>
        </w:tc>
        <w:tc>
          <w:tcPr>
            <w:tcW w:w="535" w:type="dxa"/>
          </w:tcPr>
          <w:p w:rsidR="005A167A" w:rsidRPr="006E5F93" w:rsidRDefault="005A167A" w:rsidP="001D3344">
            <w:pPr>
              <w:jc w:val="center"/>
              <w:rPr>
                <w:sz w:val="18"/>
                <w:szCs w:val="18"/>
              </w:rPr>
            </w:pPr>
            <w:r w:rsidRPr="006E5F93">
              <w:rPr>
                <w:sz w:val="18"/>
                <w:szCs w:val="18"/>
              </w:rPr>
              <w:t>97</w:t>
            </w:r>
          </w:p>
        </w:tc>
        <w:tc>
          <w:tcPr>
            <w:tcW w:w="535" w:type="dxa"/>
          </w:tcPr>
          <w:p w:rsidR="005A167A" w:rsidRPr="006E5F93" w:rsidRDefault="005A167A" w:rsidP="001D3344">
            <w:pPr>
              <w:jc w:val="center"/>
              <w:rPr>
                <w:sz w:val="18"/>
                <w:szCs w:val="18"/>
              </w:rPr>
            </w:pPr>
            <w:r w:rsidRPr="006E5F93">
              <w:rPr>
                <w:sz w:val="18"/>
                <w:szCs w:val="18"/>
              </w:rPr>
              <w:t>97,1</w:t>
            </w:r>
          </w:p>
        </w:tc>
        <w:tc>
          <w:tcPr>
            <w:tcW w:w="535" w:type="dxa"/>
          </w:tcPr>
          <w:p w:rsidR="005A167A" w:rsidRPr="006E5F93" w:rsidRDefault="005A167A" w:rsidP="001D3344">
            <w:pPr>
              <w:jc w:val="center"/>
              <w:rPr>
                <w:sz w:val="18"/>
                <w:szCs w:val="18"/>
              </w:rPr>
            </w:pPr>
            <w:r w:rsidRPr="006E5F93">
              <w:rPr>
                <w:sz w:val="18"/>
                <w:szCs w:val="18"/>
              </w:rPr>
              <w:t>97,3</w:t>
            </w:r>
          </w:p>
        </w:tc>
        <w:tc>
          <w:tcPr>
            <w:tcW w:w="535" w:type="dxa"/>
          </w:tcPr>
          <w:p w:rsidR="005A167A" w:rsidRPr="006E5F93" w:rsidRDefault="005A167A" w:rsidP="001D3344">
            <w:pPr>
              <w:jc w:val="center"/>
              <w:rPr>
                <w:sz w:val="18"/>
                <w:szCs w:val="18"/>
              </w:rPr>
            </w:pPr>
            <w:r w:rsidRPr="006E5F93">
              <w:rPr>
                <w:sz w:val="18"/>
                <w:szCs w:val="18"/>
              </w:rPr>
              <w:t>97,5</w:t>
            </w:r>
          </w:p>
        </w:tc>
        <w:tc>
          <w:tcPr>
            <w:tcW w:w="554" w:type="dxa"/>
          </w:tcPr>
          <w:p w:rsidR="005A167A" w:rsidRPr="006E5F93" w:rsidRDefault="005A167A" w:rsidP="001D3344">
            <w:pPr>
              <w:jc w:val="center"/>
              <w:rPr>
                <w:sz w:val="18"/>
                <w:szCs w:val="18"/>
              </w:rPr>
            </w:pPr>
            <w:r w:rsidRPr="006E5F93">
              <w:rPr>
                <w:sz w:val="18"/>
                <w:szCs w:val="18"/>
              </w:rPr>
              <w:t>97,7</w:t>
            </w:r>
          </w:p>
        </w:tc>
        <w:tc>
          <w:tcPr>
            <w:tcW w:w="554" w:type="dxa"/>
          </w:tcPr>
          <w:p w:rsidR="005A167A" w:rsidRPr="006E5F93" w:rsidRDefault="005A167A" w:rsidP="001D3344">
            <w:pPr>
              <w:jc w:val="center"/>
              <w:rPr>
                <w:sz w:val="18"/>
                <w:szCs w:val="18"/>
              </w:rPr>
            </w:pPr>
            <w:r w:rsidRPr="006E5F93">
              <w:rPr>
                <w:sz w:val="18"/>
                <w:szCs w:val="18"/>
              </w:rPr>
              <w:t>97,9</w:t>
            </w:r>
          </w:p>
        </w:tc>
        <w:tc>
          <w:tcPr>
            <w:tcW w:w="554" w:type="dxa"/>
          </w:tcPr>
          <w:p w:rsidR="005A167A" w:rsidRPr="006E5F93" w:rsidRDefault="005A167A" w:rsidP="001D3344">
            <w:pPr>
              <w:jc w:val="center"/>
              <w:rPr>
                <w:sz w:val="18"/>
                <w:szCs w:val="18"/>
              </w:rPr>
            </w:pPr>
            <w:r w:rsidRPr="006E5F93">
              <w:rPr>
                <w:sz w:val="18"/>
                <w:szCs w:val="18"/>
              </w:rPr>
              <w:t>98,1</w:t>
            </w:r>
          </w:p>
        </w:tc>
        <w:tc>
          <w:tcPr>
            <w:tcW w:w="594" w:type="dxa"/>
          </w:tcPr>
          <w:p w:rsidR="005A167A" w:rsidRPr="006E5F93" w:rsidRDefault="005A167A" w:rsidP="001D3344">
            <w:pPr>
              <w:jc w:val="center"/>
              <w:rPr>
                <w:sz w:val="18"/>
                <w:szCs w:val="18"/>
              </w:rPr>
            </w:pPr>
            <w:r w:rsidRPr="006E5F93">
              <w:rPr>
                <w:sz w:val="18"/>
                <w:szCs w:val="18"/>
              </w:rPr>
              <w:t>98,3</w:t>
            </w:r>
          </w:p>
        </w:tc>
        <w:tc>
          <w:tcPr>
            <w:tcW w:w="851" w:type="dxa"/>
          </w:tcPr>
          <w:p w:rsidR="005A167A" w:rsidRPr="006E5F93" w:rsidRDefault="005A167A" w:rsidP="001D3344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20820,7</w:t>
            </w:r>
          </w:p>
          <w:p w:rsidR="005A167A" w:rsidRPr="006E5F93" w:rsidRDefault="005A167A" w:rsidP="001D3344">
            <w:pPr>
              <w:jc w:val="center"/>
              <w:rPr>
                <w:sz w:val="16"/>
                <w:szCs w:val="18"/>
              </w:rPr>
            </w:pPr>
            <w:r w:rsidRPr="006E5F93">
              <w:rPr>
                <w:sz w:val="16"/>
                <w:szCs w:val="18"/>
              </w:rPr>
              <w:t>БРТ</w:t>
            </w:r>
          </w:p>
        </w:tc>
        <w:tc>
          <w:tcPr>
            <w:tcW w:w="863" w:type="dxa"/>
          </w:tcPr>
          <w:p w:rsidR="005A167A" w:rsidRPr="006E5F93" w:rsidRDefault="005A167A" w:rsidP="001D3344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21656,8</w:t>
            </w:r>
          </w:p>
          <w:p w:rsidR="005A167A" w:rsidRPr="006E5F93" w:rsidRDefault="005A167A" w:rsidP="001D3344">
            <w:pPr>
              <w:jc w:val="center"/>
              <w:rPr>
                <w:sz w:val="16"/>
                <w:szCs w:val="18"/>
              </w:rPr>
            </w:pPr>
            <w:r w:rsidRPr="006E5F93">
              <w:rPr>
                <w:sz w:val="16"/>
                <w:szCs w:val="18"/>
              </w:rPr>
              <w:t>БРТ</w:t>
            </w:r>
          </w:p>
        </w:tc>
        <w:tc>
          <w:tcPr>
            <w:tcW w:w="805" w:type="dxa"/>
          </w:tcPr>
          <w:p w:rsidR="005A167A" w:rsidRPr="006E5F93" w:rsidRDefault="005A167A" w:rsidP="001D3344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22635,2</w:t>
            </w:r>
          </w:p>
          <w:p w:rsidR="005A167A" w:rsidRPr="006E5F93" w:rsidRDefault="005A167A" w:rsidP="001D3344">
            <w:pPr>
              <w:jc w:val="center"/>
              <w:rPr>
                <w:sz w:val="16"/>
                <w:szCs w:val="18"/>
              </w:rPr>
            </w:pPr>
            <w:r w:rsidRPr="006E5F93">
              <w:rPr>
                <w:sz w:val="16"/>
                <w:szCs w:val="18"/>
              </w:rPr>
              <w:t>БРТ</w:t>
            </w:r>
          </w:p>
        </w:tc>
        <w:tc>
          <w:tcPr>
            <w:tcW w:w="863" w:type="dxa"/>
          </w:tcPr>
          <w:p w:rsidR="005A167A" w:rsidRPr="006E5F93" w:rsidRDefault="005A167A" w:rsidP="001D3344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23834,9</w:t>
            </w:r>
          </w:p>
          <w:p w:rsidR="005A167A" w:rsidRPr="006E5F93" w:rsidRDefault="005A167A" w:rsidP="001D3344">
            <w:pPr>
              <w:jc w:val="center"/>
              <w:rPr>
                <w:sz w:val="16"/>
                <w:szCs w:val="18"/>
              </w:rPr>
            </w:pPr>
            <w:r w:rsidRPr="006E5F93">
              <w:rPr>
                <w:sz w:val="16"/>
                <w:szCs w:val="18"/>
              </w:rPr>
              <w:t>БРТ</w:t>
            </w:r>
          </w:p>
        </w:tc>
        <w:tc>
          <w:tcPr>
            <w:tcW w:w="863" w:type="dxa"/>
          </w:tcPr>
          <w:p w:rsidR="005A167A" w:rsidRPr="006E5F93" w:rsidRDefault="005A167A" w:rsidP="001D3344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25050,5</w:t>
            </w:r>
          </w:p>
          <w:p w:rsidR="005A167A" w:rsidRPr="006E5F93" w:rsidRDefault="005A167A" w:rsidP="001D3344">
            <w:pPr>
              <w:jc w:val="center"/>
              <w:rPr>
                <w:sz w:val="16"/>
                <w:szCs w:val="18"/>
              </w:rPr>
            </w:pPr>
            <w:r w:rsidRPr="006E5F93">
              <w:rPr>
                <w:sz w:val="16"/>
                <w:szCs w:val="18"/>
              </w:rPr>
              <w:t>БРТ</w:t>
            </w:r>
          </w:p>
        </w:tc>
        <w:tc>
          <w:tcPr>
            <w:tcW w:w="826" w:type="dxa"/>
          </w:tcPr>
          <w:p w:rsidR="005A167A" w:rsidRPr="006E5F93" w:rsidRDefault="005A167A" w:rsidP="001D3344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26227,9</w:t>
            </w:r>
          </w:p>
          <w:p w:rsidR="005A167A" w:rsidRPr="006E5F93" w:rsidRDefault="005A167A" w:rsidP="001D3344">
            <w:pPr>
              <w:jc w:val="center"/>
              <w:rPr>
                <w:sz w:val="16"/>
                <w:szCs w:val="18"/>
              </w:rPr>
            </w:pPr>
            <w:r w:rsidRPr="006E5F93">
              <w:rPr>
                <w:sz w:val="16"/>
                <w:szCs w:val="18"/>
              </w:rPr>
              <w:t>БРТ</w:t>
            </w:r>
          </w:p>
        </w:tc>
        <w:tc>
          <w:tcPr>
            <w:tcW w:w="738" w:type="dxa"/>
          </w:tcPr>
          <w:p w:rsidR="005A167A" w:rsidRPr="006E5F93" w:rsidRDefault="005A167A" w:rsidP="001D3344">
            <w:pPr>
              <w:jc w:val="center"/>
              <w:rPr>
                <w:sz w:val="16"/>
                <w:szCs w:val="18"/>
              </w:rPr>
            </w:pPr>
            <w:r>
              <w:rPr>
                <w:sz w:val="16"/>
                <w:szCs w:val="18"/>
              </w:rPr>
              <w:t>27355,6</w:t>
            </w:r>
          </w:p>
          <w:p w:rsidR="005A167A" w:rsidRPr="006E5F93" w:rsidRDefault="005A167A" w:rsidP="001D3344">
            <w:pPr>
              <w:jc w:val="center"/>
              <w:rPr>
                <w:sz w:val="16"/>
                <w:szCs w:val="18"/>
              </w:rPr>
            </w:pPr>
            <w:r w:rsidRPr="006E5F93">
              <w:rPr>
                <w:sz w:val="16"/>
                <w:szCs w:val="18"/>
              </w:rPr>
              <w:t>БРТ</w:t>
            </w:r>
          </w:p>
        </w:tc>
      </w:tr>
      <w:tr w:rsidR="005A167A" w:rsidRPr="006E5F93" w:rsidTr="001D3344">
        <w:tc>
          <w:tcPr>
            <w:tcW w:w="10209" w:type="dxa"/>
            <w:gridSpan w:val="12"/>
          </w:tcPr>
          <w:p w:rsidR="005A167A" w:rsidRPr="006E5F93" w:rsidRDefault="005A167A" w:rsidP="001D3344">
            <w:pPr>
              <w:rPr>
                <w:b/>
                <w:sz w:val="18"/>
                <w:szCs w:val="18"/>
              </w:rPr>
            </w:pPr>
            <w:r w:rsidRPr="006E5F93">
              <w:rPr>
                <w:b/>
                <w:sz w:val="18"/>
                <w:szCs w:val="18"/>
              </w:rPr>
              <w:t>Итого по подпрограмме</w:t>
            </w:r>
          </w:p>
        </w:tc>
        <w:tc>
          <w:tcPr>
            <w:tcW w:w="851" w:type="dxa"/>
          </w:tcPr>
          <w:p w:rsidR="005A167A" w:rsidRPr="006E5F93" w:rsidRDefault="005A167A" w:rsidP="001D3344">
            <w:pPr>
              <w:jc w:val="center"/>
              <w:rPr>
                <w:b/>
                <w:sz w:val="16"/>
                <w:szCs w:val="18"/>
              </w:rPr>
            </w:pPr>
            <w:r>
              <w:rPr>
                <w:b/>
                <w:sz w:val="16"/>
                <w:szCs w:val="18"/>
              </w:rPr>
              <w:t>71</w:t>
            </w:r>
            <w:r w:rsidRPr="00885AFD">
              <w:rPr>
                <w:b/>
                <w:sz w:val="16"/>
                <w:szCs w:val="18"/>
              </w:rPr>
              <w:t>353,3</w:t>
            </w:r>
          </w:p>
        </w:tc>
        <w:tc>
          <w:tcPr>
            <w:tcW w:w="863" w:type="dxa"/>
          </w:tcPr>
          <w:p w:rsidR="005A167A" w:rsidRPr="006E5F93" w:rsidRDefault="005A167A" w:rsidP="001D3344">
            <w:pPr>
              <w:jc w:val="center"/>
              <w:rPr>
                <w:b/>
                <w:sz w:val="16"/>
                <w:szCs w:val="18"/>
              </w:rPr>
            </w:pPr>
            <w:r w:rsidRPr="00885AFD">
              <w:rPr>
                <w:b/>
                <w:sz w:val="16"/>
                <w:szCs w:val="18"/>
              </w:rPr>
              <w:t>73763,8</w:t>
            </w:r>
          </w:p>
        </w:tc>
        <w:tc>
          <w:tcPr>
            <w:tcW w:w="805" w:type="dxa"/>
          </w:tcPr>
          <w:p w:rsidR="005A167A" w:rsidRPr="006E5F93" w:rsidRDefault="005A167A" w:rsidP="001D3344">
            <w:pPr>
              <w:jc w:val="center"/>
              <w:rPr>
                <w:b/>
                <w:sz w:val="16"/>
                <w:szCs w:val="18"/>
              </w:rPr>
            </w:pPr>
            <w:r>
              <w:rPr>
                <w:b/>
                <w:sz w:val="16"/>
                <w:szCs w:val="18"/>
              </w:rPr>
              <w:t>76</w:t>
            </w:r>
            <w:r w:rsidRPr="00885AFD">
              <w:rPr>
                <w:b/>
                <w:sz w:val="16"/>
                <w:szCs w:val="18"/>
              </w:rPr>
              <w:t>300,1</w:t>
            </w:r>
          </w:p>
        </w:tc>
        <w:tc>
          <w:tcPr>
            <w:tcW w:w="863" w:type="dxa"/>
          </w:tcPr>
          <w:p w:rsidR="005A167A" w:rsidRPr="006E5F93" w:rsidRDefault="005A167A" w:rsidP="001D3344">
            <w:pPr>
              <w:jc w:val="center"/>
              <w:rPr>
                <w:b/>
                <w:sz w:val="16"/>
                <w:szCs w:val="18"/>
              </w:rPr>
            </w:pPr>
            <w:r>
              <w:rPr>
                <w:b/>
                <w:sz w:val="16"/>
                <w:szCs w:val="18"/>
              </w:rPr>
              <w:t>80</w:t>
            </w:r>
            <w:r w:rsidRPr="00885AFD">
              <w:rPr>
                <w:b/>
                <w:sz w:val="16"/>
                <w:szCs w:val="18"/>
              </w:rPr>
              <w:t>344,0</w:t>
            </w:r>
          </w:p>
        </w:tc>
        <w:tc>
          <w:tcPr>
            <w:tcW w:w="863" w:type="dxa"/>
          </w:tcPr>
          <w:p w:rsidR="005A167A" w:rsidRPr="006E5F93" w:rsidRDefault="005A167A" w:rsidP="001D3344">
            <w:pPr>
              <w:jc w:val="center"/>
              <w:rPr>
                <w:b/>
                <w:sz w:val="16"/>
                <w:szCs w:val="18"/>
              </w:rPr>
            </w:pPr>
            <w:r w:rsidRPr="00885AFD">
              <w:rPr>
                <w:b/>
                <w:sz w:val="16"/>
                <w:szCs w:val="18"/>
              </w:rPr>
              <w:t>84 441,5</w:t>
            </w:r>
          </w:p>
        </w:tc>
        <w:tc>
          <w:tcPr>
            <w:tcW w:w="826" w:type="dxa"/>
          </w:tcPr>
          <w:p w:rsidR="005A167A" w:rsidRPr="006E5F93" w:rsidRDefault="005A167A" w:rsidP="001D3344">
            <w:pPr>
              <w:jc w:val="center"/>
              <w:rPr>
                <w:b/>
                <w:sz w:val="16"/>
                <w:szCs w:val="18"/>
              </w:rPr>
            </w:pPr>
            <w:r>
              <w:rPr>
                <w:b/>
                <w:sz w:val="16"/>
                <w:szCs w:val="18"/>
              </w:rPr>
              <w:t>88</w:t>
            </w:r>
            <w:r w:rsidRPr="00885AFD">
              <w:rPr>
                <w:b/>
                <w:sz w:val="16"/>
                <w:szCs w:val="18"/>
              </w:rPr>
              <w:t>410,3</w:t>
            </w:r>
          </w:p>
        </w:tc>
        <w:tc>
          <w:tcPr>
            <w:tcW w:w="738" w:type="dxa"/>
          </w:tcPr>
          <w:p w:rsidR="005A167A" w:rsidRPr="006E5F93" w:rsidRDefault="005A167A" w:rsidP="001D3344">
            <w:pPr>
              <w:jc w:val="center"/>
              <w:rPr>
                <w:b/>
                <w:sz w:val="16"/>
                <w:szCs w:val="18"/>
              </w:rPr>
            </w:pPr>
            <w:r>
              <w:rPr>
                <w:b/>
                <w:sz w:val="16"/>
                <w:szCs w:val="18"/>
              </w:rPr>
              <w:t>92</w:t>
            </w:r>
            <w:r w:rsidRPr="00885AFD">
              <w:rPr>
                <w:b/>
                <w:sz w:val="16"/>
                <w:szCs w:val="18"/>
              </w:rPr>
              <w:t>211,9</w:t>
            </w:r>
          </w:p>
        </w:tc>
      </w:tr>
    </w:tbl>
    <w:p w:rsidR="005A167A" w:rsidRPr="006E5F93" w:rsidRDefault="005A167A" w:rsidP="00656396">
      <w:pPr>
        <w:jc w:val="left"/>
        <w:rPr>
          <w:b/>
          <w:sz w:val="18"/>
          <w:szCs w:val="18"/>
        </w:rPr>
      </w:pPr>
      <w:r w:rsidRPr="006E5F93">
        <w:rPr>
          <w:b/>
          <w:sz w:val="18"/>
          <w:szCs w:val="18"/>
        </w:rPr>
        <w:t>Список сокращений</w:t>
      </w:r>
      <w:r>
        <w:rPr>
          <w:b/>
          <w:sz w:val="18"/>
          <w:szCs w:val="18"/>
        </w:rPr>
        <w:t>,</w:t>
      </w:r>
      <w:r w:rsidRPr="006E5F93">
        <w:rPr>
          <w:b/>
          <w:sz w:val="18"/>
          <w:szCs w:val="18"/>
        </w:rPr>
        <w:t xml:space="preserve"> использованных </w:t>
      </w:r>
      <w:r>
        <w:rPr>
          <w:b/>
          <w:sz w:val="18"/>
          <w:szCs w:val="18"/>
        </w:rPr>
        <w:t>в настоящем приложении:</w:t>
      </w:r>
    </w:p>
    <w:p w:rsidR="005A167A" w:rsidRPr="006E5F93" w:rsidRDefault="005A167A" w:rsidP="00656396">
      <w:pPr>
        <w:jc w:val="left"/>
        <w:rPr>
          <w:sz w:val="18"/>
          <w:szCs w:val="18"/>
        </w:rPr>
      </w:pPr>
      <w:proofErr w:type="gramStart"/>
      <w:r w:rsidRPr="006E5F93">
        <w:rPr>
          <w:sz w:val="18"/>
          <w:szCs w:val="18"/>
        </w:rPr>
        <w:t>КМ</w:t>
      </w:r>
      <w:proofErr w:type="gramEnd"/>
      <w:r w:rsidRPr="006E5F93">
        <w:rPr>
          <w:sz w:val="18"/>
          <w:szCs w:val="18"/>
        </w:rPr>
        <w:t xml:space="preserve"> РТ – Кабинет Министров Республики Татарстан</w:t>
      </w:r>
      <w:r>
        <w:rPr>
          <w:sz w:val="18"/>
          <w:szCs w:val="18"/>
        </w:rPr>
        <w:t>;</w:t>
      </w:r>
    </w:p>
    <w:p w:rsidR="001D3344" w:rsidRPr="001D3344" w:rsidRDefault="005A167A" w:rsidP="001D3344">
      <w:pPr>
        <w:ind w:firstLine="709"/>
        <w:jc w:val="left"/>
        <w:rPr>
          <w:sz w:val="18"/>
          <w:szCs w:val="18"/>
        </w:rPr>
        <w:sectPr w:rsidR="001D3344" w:rsidRPr="001D3344" w:rsidSect="001D3344">
          <w:pgSz w:w="16838" w:h="11906" w:orient="landscape"/>
          <w:pgMar w:top="1418" w:right="1134" w:bottom="851" w:left="1134" w:header="709" w:footer="709" w:gutter="0"/>
          <w:cols w:space="708"/>
          <w:docGrid w:linePitch="360"/>
        </w:sectPr>
      </w:pPr>
      <w:r w:rsidRPr="006E5F93">
        <w:rPr>
          <w:sz w:val="18"/>
          <w:szCs w:val="18"/>
        </w:rPr>
        <w:t>БРТ – бюджет Республики Татарста</w:t>
      </w:r>
      <w:bookmarkStart w:id="0" w:name="_GoBack"/>
      <w:bookmarkEnd w:id="0"/>
    </w:p>
    <w:p w:rsidR="005A4BD0" w:rsidRPr="00FB049D" w:rsidRDefault="005A4BD0" w:rsidP="001D3344">
      <w:pPr>
        <w:ind w:firstLine="709"/>
        <w:rPr>
          <w:szCs w:val="28"/>
        </w:rPr>
      </w:pPr>
    </w:p>
    <w:sectPr w:rsidR="005A4BD0" w:rsidRPr="00FB049D" w:rsidSect="005A167A">
      <w:pgSz w:w="11906" w:h="16838"/>
      <w:pgMar w:top="1134" w:right="709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28F2" w:rsidRDefault="006928F2" w:rsidP="005A4BD0">
      <w:r>
        <w:separator/>
      </w:r>
    </w:p>
  </w:endnote>
  <w:endnote w:type="continuationSeparator" w:id="0">
    <w:p w:rsidR="006928F2" w:rsidRDefault="006928F2" w:rsidP="005A4B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28F2" w:rsidRDefault="006928F2" w:rsidP="005A4BD0">
      <w:r>
        <w:separator/>
      </w:r>
    </w:p>
  </w:footnote>
  <w:footnote w:type="continuationSeparator" w:id="0">
    <w:p w:rsidR="006928F2" w:rsidRDefault="006928F2" w:rsidP="005A4B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10A65"/>
    <w:multiLevelType w:val="hybridMultilevel"/>
    <w:tmpl w:val="DBEEDEC6"/>
    <w:lvl w:ilvl="0" w:tplc="9B0CC1C4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019B4700"/>
    <w:multiLevelType w:val="hybridMultilevel"/>
    <w:tmpl w:val="F252DE52"/>
    <w:lvl w:ilvl="0" w:tplc="715EBE8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04D21793"/>
    <w:multiLevelType w:val="hybridMultilevel"/>
    <w:tmpl w:val="91E22A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8C342B6"/>
    <w:multiLevelType w:val="hybridMultilevel"/>
    <w:tmpl w:val="A400145C"/>
    <w:lvl w:ilvl="0" w:tplc="D9204EA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D2E5183"/>
    <w:multiLevelType w:val="hybridMultilevel"/>
    <w:tmpl w:val="ED6E4E3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9F01B0"/>
    <w:multiLevelType w:val="hybridMultilevel"/>
    <w:tmpl w:val="78C6D9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A75749"/>
    <w:multiLevelType w:val="hybridMultilevel"/>
    <w:tmpl w:val="28C808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27B768E"/>
    <w:multiLevelType w:val="hybridMultilevel"/>
    <w:tmpl w:val="138AD31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3ED6272"/>
    <w:multiLevelType w:val="hybridMultilevel"/>
    <w:tmpl w:val="91E22A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F162580"/>
    <w:multiLevelType w:val="hybridMultilevel"/>
    <w:tmpl w:val="91E22A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23318F7"/>
    <w:multiLevelType w:val="hybridMultilevel"/>
    <w:tmpl w:val="07907EC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34C93C0D"/>
    <w:multiLevelType w:val="hybridMultilevel"/>
    <w:tmpl w:val="D106608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F11233E"/>
    <w:multiLevelType w:val="hybridMultilevel"/>
    <w:tmpl w:val="3676CBD2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0220A72"/>
    <w:multiLevelType w:val="hybridMultilevel"/>
    <w:tmpl w:val="6E8675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66D7453"/>
    <w:multiLevelType w:val="hybridMultilevel"/>
    <w:tmpl w:val="64C0B618"/>
    <w:lvl w:ilvl="0" w:tplc="80ACAC3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559C1657"/>
    <w:multiLevelType w:val="hybridMultilevel"/>
    <w:tmpl w:val="2FF8B76C"/>
    <w:lvl w:ilvl="0" w:tplc="E054B67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5F8124DC"/>
    <w:multiLevelType w:val="hybridMultilevel"/>
    <w:tmpl w:val="91E22A6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B1843F6"/>
    <w:multiLevelType w:val="hybridMultilevel"/>
    <w:tmpl w:val="367CAD5C"/>
    <w:lvl w:ilvl="0" w:tplc="242AC72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6BE33295"/>
    <w:multiLevelType w:val="hybridMultilevel"/>
    <w:tmpl w:val="6E8675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EDD62A3"/>
    <w:multiLevelType w:val="hybridMultilevel"/>
    <w:tmpl w:val="0B18EA08"/>
    <w:lvl w:ilvl="0" w:tplc="EA707C8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74455CEC"/>
    <w:multiLevelType w:val="singleLevel"/>
    <w:tmpl w:val="326A5E7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u w:val="none"/>
      </w:rPr>
    </w:lvl>
  </w:abstractNum>
  <w:num w:numId="1">
    <w:abstractNumId w:val="11"/>
  </w:num>
  <w:num w:numId="2">
    <w:abstractNumId w:val="20"/>
  </w:num>
  <w:num w:numId="3">
    <w:abstractNumId w:val="0"/>
  </w:num>
  <w:num w:numId="4">
    <w:abstractNumId w:val="10"/>
  </w:num>
  <w:num w:numId="5">
    <w:abstractNumId w:val="3"/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14"/>
  </w:num>
  <w:num w:numId="9">
    <w:abstractNumId w:val="4"/>
  </w:num>
  <w:num w:numId="10">
    <w:abstractNumId w:val="17"/>
  </w:num>
  <w:num w:numId="11">
    <w:abstractNumId w:val="12"/>
  </w:num>
  <w:num w:numId="12">
    <w:abstractNumId w:val="5"/>
  </w:num>
  <w:num w:numId="13">
    <w:abstractNumId w:val="8"/>
  </w:num>
  <w:num w:numId="14">
    <w:abstractNumId w:val="16"/>
  </w:num>
  <w:num w:numId="15">
    <w:abstractNumId w:val="2"/>
  </w:num>
  <w:num w:numId="16">
    <w:abstractNumId w:val="9"/>
  </w:num>
  <w:num w:numId="17">
    <w:abstractNumId w:val="18"/>
  </w:num>
  <w:num w:numId="18">
    <w:abstractNumId w:val="13"/>
  </w:num>
  <w:num w:numId="19">
    <w:abstractNumId w:val="15"/>
  </w:num>
  <w:num w:numId="2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3284"/>
    <w:rsid w:val="0000304C"/>
    <w:rsid w:val="00003228"/>
    <w:rsid w:val="00011E35"/>
    <w:rsid w:val="000151C5"/>
    <w:rsid w:val="00021680"/>
    <w:rsid w:val="00023109"/>
    <w:rsid w:val="0002494B"/>
    <w:rsid w:val="00035994"/>
    <w:rsid w:val="00035F27"/>
    <w:rsid w:val="00040635"/>
    <w:rsid w:val="00044538"/>
    <w:rsid w:val="00050396"/>
    <w:rsid w:val="00050C68"/>
    <w:rsid w:val="00063BB5"/>
    <w:rsid w:val="00070F7D"/>
    <w:rsid w:val="000722AB"/>
    <w:rsid w:val="0007476F"/>
    <w:rsid w:val="0008750F"/>
    <w:rsid w:val="000A08D1"/>
    <w:rsid w:val="000B0035"/>
    <w:rsid w:val="000B0956"/>
    <w:rsid w:val="000B285E"/>
    <w:rsid w:val="000B7A1C"/>
    <w:rsid w:val="000C74AD"/>
    <w:rsid w:val="000D44E1"/>
    <w:rsid w:val="000D7549"/>
    <w:rsid w:val="000E22F2"/>
    <w:rsid w:val="000F32D3"/>
    <w:rsid w:val="001027F8"/>
    <w:rsid w:val="00111384"/>
    <w:rsid w:val="00127F8C"/>
    <w:rsid w:val="00134546"/>
    <w:rsid w:val="00143A25"/>
    <w:rsid w:val="00151F65"/>
    <w:rsid w:val="001551D6"/>
    <w:rsid w:val="00171511"/>
    <w:rsid w:val="0018555A"/>
    <w:rsid w:val="00186853"/>
    <w:rsid w:val="00190B15"/>
    <w:rsid w:val="001950C2"/>
    <w:rsid w:val="001A20B8"/>
    <w:rsid w:val="001B5301"/>
    <w:rsid w:val="001C3D18"/>
    <w:rsid w:val="001D23A6"/>
    <w:rsid w:val="001D3344"/>
    <w:rsid w:val="001D654F"/>
    <w:rsid w:val="001D7E0B"/>
    <w:rsid w:val="001E5FDE"/>
    <w:rsid w:val="001F3738"/>
    <w:rsid w:val="002035CF"/>
    <w:rsid w:val="00203709"/>
    <w:rsid w:val="002059E3"/>
    <w:rsid w:val="00223666"/>
    <w:rsid w:val="002236B8"/>
    <w:rsid w:val="00226E87"/>
    <w:rsid w:val="0024318E"/>
    <w:rsid w:val="0025496A"/>
    <w:rsid w:val="00257DCB"/>
    <w:rsid w:val="00262611"/>
    <w:rsid w:val="002634ED"/>
    <w:rsid w:val="0027581D"/>
    <w:rsid w:val="00290C98"/>
    <w:rsid w:val="002A547C"/>
    <w:rsid w:val="002C029D"/>
    <w:rsid w:val="002D2458"/>
    <w:rsid w:val="002D6EEB"/>
    <w:rsid w:val="002F0C82"/>
    <w:rsid w:val="00307D43"/>
    <w:rsid w:val="003226EE"/>
    <w:rsid w:val="00323E96"/>
    <w:rsid w:val="0033663F"/>
    <w:rsid w:val="0033732D"/>
    <w:rsid w:val="00350189"/>
    <w:rsid w:val="003630DA"/>
    <w:rsid w:val="0037657F"/>
    <w:rsid w:val="00377971"/>
    <w:rsid w:val="00394939"/>
    <w:rsid w:val="003A0547"/>
    <w:rsid w:val="003A2CAC"/>
    <w:rsid w:val="003A3CAE"/>
    <w:rsid w:val="003D149F"/>
    <w:rsid w:val="003D4A95"/>
    <w:rsid w:val="003D6F4B"/>
    <w:rsid w:val="003E72E0"/>
    <w:rsid w:val="003F4197"/>
    <w:rsid w:val="00413866"/>
    <w:rsid w:val="00423276"/>
    <w:rsid w:val="00426F57"/>
    <w:rsid w:val="00431988"/>
    <w:rsid w:val="00431DC3"/>
    <w:rsid w:val="004321A0"/>
    <w:rsid w:val="0044190A"/>
    <w:rsid w:val="00443265"/>
    <w:rsid w:val="00455A25"/>
    <w:rsid w:val="004574DE"/>
    <w:rsid w:val="00473658"/>
    <w:rsid w:val="00473C7F"/>
    <w:rsid w:val="00484C8F"/>
    <w:rsid w:val="00492839"/>
    <w:rsid w:val="004A50E3"/>
    <w:rsid w:val="004B5184"/>
    <w:rsid w:val="004C5348"/>
    <w:rsid w:val="004C79D1"/>
    <w:rsid w:val="004C7F3F"/>
    <w:rsid w:val="004D35EA"/>
    <w:rsid w:val="004E346F"/>
    <w:rsid w:val="004F49A8"/>
    <w:rsid w:val="00506CE4"/>
    <w:rsid w:val="00520173"/>
    <w:rsid w:val="005219FC"/>
    <w:rsid w:val="00530E31"/>
    <w:rsid w:val="005326E3"/>
    <w:rsid w:val="00543741"/>
    <w:rsid w:val="0055105D"/>
    <w:rsid w:val="0055383C"/>
    <w:rsid w:val="00560B95"/>
    <w:rsid w:val="005633A5"/>
    <w:rsid w:val="00576E1E"/>
    <w:rsid w:val="00583768"/>
    <w:rsid w:val="00586F72"/>
    <w:rsid w:val="00596CAD"/>
    <w:rsid w:val="005A167A"/>
    <w:rsid w:val="005A4BD0"/>
    <w:rsid w:val="005B3062"/>
    <w:rsid w:val="005B3284"/>
    <w:rsid w:val="005D2987"/>
    <w:rsid w:val="005D2D0B"/>
    <w:rsid w:val="005D50CA"/>
    <w:rsid w:val="00600C5F"/>
    <w:rsid w:val="006041C4"/>
    <w:rsid w:val="00605640"/>
    <w:rsid w:val="006065E3"/>
    <w:rsid w:val="0061047F"/>
    <w:rsid w:val="0064145F"/>
    <w:rsid w:val="0065617C"/>
    <w:rsid w:val="00656396"/>
    <w:rsid w:val="00666988"/>
    <w:rsid w:val="00681FD4"/>
    <w:rsid w:val="006928F2"/>
    <w:rsid w:val="006A084F"/>
    <w:rsid w:val="006B0D46"/>
    <w:rsid w:val="006D4FEC"/>
    <w:rsid w:val="006E001E"/>
    <w:rsid w:val="006E07DB"/>
    <w:rsid w:val="0072114D"/>
    <w:rsid w:val="00764809"/>
    <w:rsid w:val="00776FC3"/>
    <w:rsid w:val="0078279D"/>
    <w:rsid w:val="00784447"/>
    <w:rsid w:val="00785AF0"/>
    <w:rsid w:val="007958EC"/>
    <w:rsid w:val="00795CFD"/>
    <w:rsid w:val="007A48CC"/>
    <w:rsid w:val="007A644F"/>
    <w:rsid w:val="007B7938"/>
    <w:rsid w:val="007C2608"/>
    <w:rsid w:val="007C5634"/>
    <w:rsid w:val="007D0E9B"/>
    <w:rsid w:val="007D4128"/>
    <w:rsid w:val="007D7260"/>
    <w:rsid w:val="007E18B8"/>
    <w:rsid w:val="007E4066"/>
    <w:rsid w:val="007E5143"/>
    <w:rsid w:val="007F280E"/>
    <w:rsid w:val="00817BAC"/>
    <w:rsid w:val="0082561F"/>
    <w:rsid w:val="00825844"/>
    <w:rsid w:val="0082672B"/>
    <w:rsid w:val="0082733A"/>
    <w:rsid w:val="00827462"/>
    <w:rsid w:val="00827497"/>
    <w:rsid w:val="00827EA4"/>
    <w:rsid w:val="00840B77"/>
    <w:rsid w:val="00842A31"/>
    <w:rsid w:val="00847FEE"/>
    <w:rsid w:val="00862294"/>
    <w:rsid w:val="00862FB2"/>
    <w:rsid w:val="008633F6"/>
    <w:rsid w:val="00871A45"/>
    <w:rsid w:val="00871F74"/>
    <w:rsid w:val="0087501C"/>
    <w:rsid w:val="00885AFD"/>
    <w:rsid w:val="0088644D"/>
    <w:rsid w:val="00886D31"/>
    <w:rsid w:val="00887D46"/>
    <w:rsid w:val="00887DBC"/>
    <w:rsid w:val="008A0C2E"/>
    <w:rsid w:val="008A2DF7"/>
    <w:rsid w:val="008A4544"/>
    <w:rsid w:val="008A7B18"/>
    <w:rsid w:val="008C1EC2"/>
    <w:rsid w:val="008C4899"/>
    <w:rsid w:val="008D6316"/>
    <w:rsid w:val="008F6AFC"/>
    <w:rsid w:val="00907DA4"/>
    <w:rsid w:val="00911969"/>
    <w:rsid w:val="00925C93"/>
    <w:rsid w:val="009358AC"/>
    <w:rsid w:val="0094008A"/>
    <w:rsid w:val="00973554"/>
    <w:rsid w:val="00975624"/>
    <w:rsid w:val="00976A7B"/>
    <w:rsid w:val="00983171"/>
    <w:rsid w:val="009958D6"/>
    <w:rsid w:val="009A4A92"/>
    <w:rsid w:val="009B5246"/>
    <w:rsid w:val="009C348A"/>
    <w:rsid w:val="009C612E"/>
    <w:rsid w:val="009C763F"/>
    <w:rsid w:val="009D31A6"/>
    <w:rsid w:val="009E3F3D"/>
    <w:rsid w:val="009E425A"/>
    <w:rsid w:val="009E4954"/>
    <w:rsid w:val="009F3593"/>
    <w:rsid w:val="00A023D9"/>
    <w:rsid w:val="00A04A29"/>
    <w:rsid w:val="00A053F7"/>
    <w:rsid w:val="00A10FFB"/>
    <w:rsid w:val="00A144A0"/>
    <w:rsid w:val="00A16B12"/>
    <w:rsid w:val="00A2664A"/>
    <w:rsid w:val="00A34708"/>
    <w:rsid w:val="00A3756C"/>
    <w:rsid w:val="00A400D7"/>
    <w:rsid w:val="00A40CD8"/>
    <w:rsid w:val="00A45B1A"/>
    <w:rsid w:val="00A53B4E"/>
    <w:rsid w:val="00A560F4"/>
    <w:rsid w:val="00A60851"/>
    <w:rsid w:val="00A713DD"/>
    <w:rsid w:val="00A9161F"/>
    <w:rsid w:val="00A963A5"/>
    <w:rsid w:val="00AA50C6"/>
    <w:rsid w:val="00AB7792"/>
    <w:rsid w:val="00AC1EE2"/>
    <w:rsid w:val="00AC20DF"/>
    <w:rsid w:val="00AC492E"/>
    <w:rsid w:val="00AD026E"/>
    <w:rsid w:val="00AD5D29"/>
    <w:rsid w:val="00AD5E86"/>
    <w:rsid w:val="00AE3EE9"/>
    <w:rsid w:val="00AE55AA"/>
    <w:rsid w:val="00B12FBC"/>
    <w:rsid w:val="00B27DFE"/>
    <w:rsid w:val="00B3136B"/>
    <w:rsid w:val="00B40446"/>
    <w:rsid w:val="00B52428"/>
    <w:rsid w:val="00B643A2"/>
    <w:rsid w:val="00B90285"/>
    <w:rsid w:val="00BA0C55"/>
    <w:rsid w:val="00BA5D14"/>
    <w:rsid w:val="00BB0A61"/>
    <w:rsid w:val="00BB7A28"/>
    <w:rsid w:val="00BD129B"/>
    <w:rsid w:val="00BE4E71"/>
    <w:rsid w:val="00BE7BCA"/>
    <w:rsid w:val="00BF2D66"/>
    <w:rsid w:val="00BF77FC"/>
    <w:rsid w:val="00C04E10"/>
    <w:rsid w:val="00C14B40"/>
    <w:rsid w:val="00C22B0B"/>
    <w:rsid w:val="00C27406"/>
    <w:rsid w:val="00C31913"/>
    <w:rsid w:val="00C35E00"/>
    <w:rsid w:val="00C50C86"/>
    <w:rsid w:val="00C57A52"/>
    <w:rsid w:val="00C778EE"/>
    <w:rsid w:val="00C8088A"/>
    <w:rsid w:val="00C83FCE"/>
    <w:rsid w:val="00C86C34"/>
    <w:rsid w:val="00C8780D"/>
    <w:rsid w:val="00C91128"/>
    <w:rsid w:val="00CA34C8"/>
    <w:rsid w:val="00CB75A2"/>
    <w:rsid w:val="00CC7510"/>
    <w:rsid w:val="00CE4EEA"/>
    <w:rsid w:val="00CE6A2F"/>
    <w:rsid w:val="00CF6ADF"/>
    <w:rsid w:val="00D12610"/>
    <w:rsid w:val="00D1541B"/>
    <w:rsid w:val="00D15B18"/>
    <w:rsid w:val="00D162DD"/>
    <w:rsid w:val="00D50174"/>
    <w:rsid w:val="00D5243E"/>
    <w:rsid w:val="00D642FA"/>
    <w:rsid w:val="00D6567C"/>
    <w:rsid w:val="00D67B3C"/>
    <w:rsid w:val="00D73E14"/>
    <w:rsid w:val="00D96EE1"/>
    <w:rsid w:val="00DA66E4"/>
    <w:rsid w:val="00DC0844"/>
    <w:rsid w:val="00DC3A2F"/>
    <w:rsid w:val="00DC5242"/>
    <w:rsid w:val="00DE4D4A"/>
    <w:rsid w:val="00DF54CC"/>
    <w:rsid w:val="00E12233"/>
    <w:rsid w:val="00E20C45"/>
    <w:rsid w:val="00E20EE0"/>
    <w:rsid w:val="00E362BB"/>
    <w:rsid w:val="00E46F38"/>
    <w:rsid w:val="00E85B00"/>
    <w:rsid w:val="00E91C4F"/>
    <w:rsid w:val="00E92E18"/>
    <w:rsid w:val="00EB16AD"/>
    <w:rsid w:val="00EC5712"/>
    <w:rsid w:val="00ED7DD3"/>
    <w:rsid w:val="00EE0733"/>
    <w:rsid w:val="00F107A9"/>
    <w:rsid w:val="00F40571"/>
    <w:rsid w:val="00F45876"/>
    <w:rsid w:val="00F4799E"/>
    <w:rsid w:val="00F5741F"/>
    <w:rsid w:val="00F57DB2"/>
    <w:rsid w:val="00F62FE9"/>
    <w:rsid w:val="00F70E74"/>
    <w:rsid w:val="00F70F4B"/>
    <w:rsid w:val="00F71F26"/>
    <w:rsid w:val="00F803D5"/>
    <w:rsid w:val="00F93662"/>
    <w:rsid w:val="00FA2BED"/>
    <w:rsid w:val="00FA5BDC"/>
    <w:rsid w:val="00FB049D"/>
    <w:rsid w:val="00FD1CBD"/>
    <w:rsid w:val="00FD75F9"/>
    <w:rsid w:val="00FE2FC4"/>
    <w:rsid w:val="00FF3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jc w:val="right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annotation subject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F32D3"/>
    <w:rPr>
      <w:sz w:val="24"/>
      <w:szCs w:val="24"/>
    </w:rPr>
  </w:style>
  <w:style w:type="paragraph" w:styleId="3">
    <w:name w:val="heading 3"/>
    <w:basedOn w:val="a"/>
    <w:next w:val="a"/>
    <w:link w:val="30"/>
    <w:unhideWhenUsed/>
    <w:qFormat/>
    <w:rsid w:val="001D334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F32D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063BB5"/>
    <w:rPr>
      <w:rFonts w:ascii="Tahoma" w:hAnsi="Tahoma" w:cs="Tahoma"/>
      <w:sz w:val="16"/>
      <w:szCs w:val="16"/>
    </w:rPr>
  </w:style>
  <w:style w:type="paragraph" w:styleId="a6">
    <w:name w:val="Title"/>
    <w:basedOn w:val="a"/>
    <w:qFormat/>
    <w:rsid w:val="00323E96"/>
    <w:pPr>
      <w:jc w:val="center"/>
    </w:pPr>
    <w:rPr>
      <w:b/>
      <w:sz w:val="27"/>
      <w:szCs w:val="20"/>
    </w:rPr>
  </w:style>
  <w:style w:type="paragraph" w:styleId="a7">
    <w:name w:val="List Paragraph"/>
    <w:basedOn w:val="a"/>
    <w:uiPriority w:val="34"/>
    <w:qFormat/>
    <w:rsid w:val="00A53B4E"/>
    <w:pPr>
      <w:ind w:left="720"/>
      <w:contextualSpacing/>
    </w:pPr>
  </w:style>
  <w:style w:type="character" w:styleId="a8">
    <w:name w:val="Hyperlink"/>
    <w:rsid w:val="00FA2BED"/>
    <w:rPr>
      <w:color w:val="0000FF"/>
      <w:u w:val="single"/>
    </w:rPr>
  </w:style>
  <w:style w:type="paragraph" w:styleId="a9">
    <w:name w:val="No Spacing"/>
    <w:uiPriority w:val="1"/>
    <w:qFormat/>
    <w:rsid w:val="00171511"/>
    <w:rPr>
      <w:rFonts w:eastAsia="Calibri"/>
      <w:sz w:val="28"/>
      <w:szCs w:val="22"/>
      <w:lang w:eastAsia="en-US"/>
    </w:rPr>
  </w:style>
  <w:style w:type="paragraph" w:styleId="aa">
    <w:name w:val="header"/>
    <w:basedOn w:val="a"/>
    <w:link w:val="ab"/>
    <w:uiPriority w:val="99"/>
    <w:rsid w:val="005A4BD0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5A4BD0"/>
    <w:rPr>
      <w:sz w:val="24"/>
      <w:szCs w:val="24"/>
    </w:rPr>
  </w:style>
  <w:style w:type="paragraph" w:styleId="ac">
    <w:name w:val="footer"/>
    <w:basedOn w:val="a"/>
    <w:link w:val="ad"/>
    <w:uiPriority w:val="99"/>
    <w:rsid w:val="005A4BD0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sid w:val="005A4BD0"/>
    <w:rPr>
      <w:sz w:val="24"/>
      <w:szCs w:val="24"/>
    </w:rPr>
  </w:style>
  <w:style w:type="character" w:styleId="ae">
    <w:name w:val="Placeholder Text"/>
    <w:uiPriority w:val="99"/>
    <w:semiHidden/>
    <w:rsid w:val="005B3284"/>
    <w:rPr>
      <w:color w:val="808080"/>
    </w:rPr>
  </w:style>
  <w:style w:type="character" w:customStyle="1" w:styleId="a5">
    <w:name w:val="Текст выноски Знак"/>
    <w:link w:val="a4"/>
    <w:uiPriority w:val="99"/>
    <w:semiHidden/>
    <w:rsid w:val="004A50E3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4A50E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">
    <w:name w:val="Revision"/>
    <w:hidden/>
    <w:uiPriority w:val="99"/>
    <w:semiHidden/>
    <w:rsid w:val="004A50E3"/>
    <w:rPr>
      <w:rFonts w:ascii="Calibri" w:eastAsia="Calibri" w:hAnsi="Calibri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4A50E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f0">
    <w:name w:val="Текст примечания Знак"/>
    <w:link w:val="af1"/>
    <w:uiPriority w:val="99"/>
    <w:rsid w:val="004A50E3"/>
  </w:style>
  <w:style w:type="paragraph" w:styleId="af1">
    <w:name w:val="annotation text"/>
    <w:basedOn w:val="a"/>
    <w:link w:val="af0"/>
    <w:uiPriority w:val="99"/>
    <w:unhideWhenUsed/>
    <w:rsid w:val="004A50E3"/>
    <w:pPr>
      <w:spacing w:after="200"/>
    </w:pPr>
    <w:rPr>
      <w:sz w:val="20"/>
      <w:szCs w:val="20"/>
    </w:rPr>
  </w:style>
  <w:style w:type="character" w:customStyle="1" w:styleId="1">
    <w:name w:val="Текст примечания Знак1"/>
    <w:basedOn w:val="a0"/>
    <w:rsid w:val="004A50E3"/>
  </w:style>
  <w:style w:type="character" w:customStyle="1" w:styleId="af2">
    <w:name w:val="Тема примечания Знак"/>
    <w:link w:val="af3"/>
    <w:uiPriority w:val="99"/>
    <w:rsid w:val="004A50E3"/>
    <w:rPr>
      <w:b/>
      <w:bCs/>
    </w:rPr>
  </w:style>
  <w:style w:type="paragraph" w:styleId="af3">
    <w:name w:val="annotation subject"/>
    <w:basedOn w:val="af1"/>
    <w:next w:val="af1"/>
    <w:link w:val="af2"/>
    <w:uiPriority w:val="99"/>
    <w:unhideWhenUsed/>
    <w:rsid w:val="004A50E3"/>
    <w:rPr>
      <w:b/>
      <w:bCs/>
    </w:rPr>
  </w:style>
  <w:style w:type="character" w:customStyle="1" w:styleId="10">
    <w:name w:val="Тема примечания Знак1"/>
    <w:basedOn w:val="1"/>
    <w:rsid w:val="004A50E3"/>
    <w:rPr>
      <w:b/>
      <w:bCs/>
    </w:rPr>
  </w:style>
  <w:style w:type="paragraph" w:customStyle="1" w:styleId="ConsPlusTitle">
    <w:name w:val="ConsPlusTitle"/>
    <w:uiPriority w:val="99"/>
    <w:rsid w:val="004A50E3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customStyle="1" w:styleId="Default">
    <w:name w:val="Default"/>
    <w:rsid w:val="0007476F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customStyle="1" w:styleId="30">
    <w:name w:val="Заголовок 3 Знак"/>
    <w:basedOn w:val="a0"/>
    <w:link w:val="3"/>
    <w:rsid w:val="001D334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jc w:val="right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annotation subject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F32D3"/>
    <w:rPr>
      <w:sz w:val="24"/>
      <w:szCs w:val="24"/>
    </w:rPr>
  </w:style>
  <w:style w:type="paragraph" w:styleId="3">
    <w:name w:val="heading 3"/>
    <w:basedOn w:val="a"/>
    <w:next w:val="a"/>
    <w:link w:val="30"/>
    <w:unhideWhenUsed/>
    <w:qFormat/>
    <w:rsid w:val="001D334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F32D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063BB5"/>
    <w:rPr>
      <w:rFonts w:ascii="Tahoma" w:hAnsi="Tahoma" w:cs="Tahoma"/>
      <w:sz w:val="16"/>
      <w:szCs w:val="16"/>
    </w:rPr>
  </w:style>
  <w:style w:type="paragraph" w:styleId="a6">
    <w:name w:val="Title"/>
    <w:basedOn w:val="a"/>
    <w:qFormat/>
    <w:rsid w:val="00323E96"/>
    <w:pPr>
      <w:jc w:val="center"/>
    </w:pPr>
    <w:rPr>
      <w:b/>
      <w:sz w:val="27"/>
      <w:szCs w:val="20"/>
    </w:rPr>
  </w:style>
  <w:style w:type="paragraph" w:styleId="a7">
    <w:name w:val="List Paragraph"/>
    <w:basedOn w:val="a"/>
    <w:uiPriority w:val="34"/>
    <w:qFormat/>
    <w:rsid w:val="00A53B4E"/>
    <w:pPr>
      <w:ind w:left="720"/>
      <w:contextualSpacing/>
    </w:pPr>
  </w:style>
  <w:style w:type="character" w:styleId="a8">
    <w:name w:val="Hyperlink"/>
    <w:rsid w:val="00FA2BED"/>
    <w:rPr>
      <w:color w:val="0000FF"/>
      <w:u w:val="single"/>
    </w:rPr>
  </w:style>
  <w:style w:type="paragraph" w:styleId="a9">
    <w:name w:val="No Spacing"/>
    <w:uiPriority w:val="1"/>
    <w:qFormat/>
    <w:rsid w:val="00171511"/>
    <w:rPr>
      <w:rFonts w:eastAsia="Calibri"/>
      <w:sz w:val="28"/>
      <w:szCs w:val="22"/>
      <w:lang w:eastAsia="en-US"/>
    </w:rPr>
  </w:style>
  <w:style w:type="paragraph" w:styleId="aa">
    <w:name w:val="header"/>
    <w:basedOn w:val="a"/>
    <w:link w:val="ab"/>
    <w:uiPriority w:val="99"/>
    <w:rsid w:val="005A4BD0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5A4BD0"/>
    <w:rPr>
      <w:sz w:val="24"/>
      <w:szCs w:val="24"/>
    </w:rPr>
  </w:style>
  <w:style w:type="paragraph" w:styleId="ac">
    <w:name w:val="footer"/>
    <w:basedOn w:val="a"/>
    <w:link w:val="ad"/>
    <w:uiPriority w:val="99"/>
    <w:rsid w:val="005A4BD0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uiPriority w:val="99"/>
    <w:rsid w:val="005A4BD0"/>
    <w:rPr>
      <w:sz w:val="24"/>
      <w:szCs w:val="24"/>
    </w:rPr>
  </w:style>
  <w:style w:type="character" w:styleId="ae">
    <w:name w:val="Placeholder Text"/>
    <w:uiPriority w:val="99"/>
    <w:semiHidden/>
    <w:rsid w:val="005B3284"/>
    <w:rPr>
      <w:color w:val="808080"/>
    </w:rPr>
  </w:style>
  <w:style w:type="character" w:customStyle="1" w:styleId="a5">
    <w:name w:val="Текст выноски Знак"/>
    <w:link w:val="a4"/>
    <w:uiPriority w:val="99"/>
    <w:semiHidden/>
    <w:rsid w:val="004A50E3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4A50E3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">
    <w:name w:val="Revision"/>
    <w:hidden/>
    <w:uiPriority w:val="99"/>
    <w:semiHidden/>
    <w:rsid w:val="004A50E3"/>
    <w:rPr>
      <w:rFonts w:ascii="Calibri" w:eastAsia="Calibri" w:hAnsi="Calibri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4A50E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f0">
    <w:name w:val="Текст примечания Знак"/>
    <w:link w:val="af1"/>
    <w:uiPriority w:val="99"/>
    <w:rsid w:val="004A50E3"/>
  </w:style>
  <w:style w:type="paragraph" w:styleId="af1">
    <w:name w:val="annotation text"/>
    <w:basedOn w:val="a"/>
    <w:link w:val="af0"/>
    <w:uiPriority w:val="99"/>
    <w:unhideWhenUsed/>
    <w:rsid w:val="004A50E3"/>
    <w:pPr>
      <w:spacing w:after="200"/>
    </w:pPr>
    <w:rPr>
      <w:sz w:val="20"/>
      <w:szCs w:val="20"/>
    </w:rPr>
  </w:style>
  <w:style w:type="character" w:customStyle="1" w:styleId="1">
    <w:name w:val="Текст примечания Знак1"/>
    <w:basedOn w:val="a0"/>
    <w:rsid w:val="004A50E3"/>
  </w:style>
  <w:style w:type="character" w:customStyle="1" w:styleId="af2">
    <w:name w:val="Тема примечания Знак"/>
    <w:link w:val="af3"/>
    <w:uiPriority w:val="99"/>
    <w:rsid w:val="004A50E3"/>
    <w:rPr>
      <w:b/>
      <w:bCs/>
    </w:rPr>
  </w:style>
  <w:style w:type="paragraph" w:styleId="af3">
    <w:name w:val="annotation subject"/>
    <w:basedOn w:val="af1"/>
    <w:next w:val="af1"/>
    <w:link w:val="af2"/>
    <w:uiPriority w:val="99"/>
    <w:unhideWhenUsed/>
    <w:rsid w:val="004A50E3"/>
    <w:rPr>
      <w:b/>
      <w:bCs/>
    </w:rPr>
  </w:style>
  <w:style w:type="character" w:customStyle="1" w:styleId="10">
    <w:name w:val="Тема примечания Знак1"/>
    <w:basedOn w:val="1"/>
    <w:rsid w:val="004A50E3"/>
    <w:rPr>
      <w:b/>
      <w:bCs/>
    </w:rPr>
  </w:style>
  <w:style w:type="paragraph" w:customStyle="1" w:styleId="ConsPlusTitle">
    <w:name w:val="ConsPlusTitle"/>
    <w:uiPriority w:val="99"/>
    <w:rsid w:val="004A50E3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customStyle="1" w:styleId="Default">
    <w:name w:val="Default"/>
    <w:rsid w:val="0007476F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customStyle="1" w:styleId="30">
    <w:name w:val="Заголовок 3 Знак"/>
    <w:basedOn w:val="a0"/>
    <w:link w:val="3"/>
    <w:rsid w:val="001D334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03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6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1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26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50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231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791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7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7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8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6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770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214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922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945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0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Niyaz.Musin@tata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F6BDDF-D1BA-48B7-865B-3305B68167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10</Pages>
  <Words>1904</Words>
  <Characters>10859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ГОСУДАРСТВЕННОЕ УЧРЕЖДЕНИЕ</vt:lpstr>
    </vt:vector>
  </TitlesOfParts>
  <Company>Министерство культуры Республики Татарстан</Company>
  <LinksUpToDate>false</LinksUpToDate>
  <CharactersWithSpaces>12738</CharactersWithSpaces>
  <SharedDoc>false</SharedDoc>
  <HLinks>
    <vt:vector size="24" baseType="variant">
      <vt:variant>
        <vt:i4>1245274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consultantplus://offline/ref=2CED444EB37D51972A68CB77B90661F58B9476559D584AC8DA2AB98642t4tBK</vt:lpwstr>
      </vt:variant>
      <vt:variant>
        <vt:lpwstr/>
      </vt:variant>
      <vt:variant>
        <vt:i4>5177347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consultantplus://offline/ref=B9575983BC6FE0E28B797ABDD8E709DF7A2019504AAB3C0B78BB99D29Bs4t2K</vt:lpwstr>
      </vt:variant>
      <vt:variant>
        <vt:lpwstr/>
      </vt:variant>
      <vt:variant>
        <vt:i4>5177347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consultantplus://offline/ref=B9575983BC6FE0E28B797ABDD8E709DF7A2019504AAB3C0B78BB99D29Bs4t2K</vt:lpwstr>
      </vt:variant>
      <vt:variant>
        <vt:lpwstr/>
      </vt:variant>
      <vt:variant>
        <vt:i4>1310802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consultantplus://offline/ref=B02761C1A10B887093D56040C09013C469AC63CF434D8A211DF37AD2E7596D2A83728FDB55FCFC10CE9DFAS8W1K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ГОСУДАРСТВЕННОЕ УЧРЕЖДЕНИЕ</dc:title>
  <dc:creator>SuperAdmin</dc:creator>
  <cp:lastModifiedBy>Альбина Сулейманова</cp:lastModifiedBy>
  <cp:revision>8</cp:revision>
  <cp:lastPrinted>2014-07-01T05:51:00Z</cp:lastPrinted>
  <dcterms:created xsi:type="dcterms:W3CDTF">2014-06-26T13:15:00Z</dcterms:created>
  <dcterms:modified xsi:type="dcterms:W3CDTF">2014-07-07T05:17:00Z</dcterms:modified>
</cp:coreProperties>
</file>