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F62" w:rsidRDefault="00306F62" w:rsidP="00306F62">
      <w:pPr>
        <w:jc w:val="center"/>
        <w:rPr>
          <w:sz w:val="28"/>
          <w:szCs w:val="28"/>
        </w:rPr>
      </w:pPr>
      <w:r>
        <w:rPr>
          <w:sz w:val="28"/>
          <w:szCs w:val="28"/>
        </w:rPr>
        <w:t>Информация</w:t>
      </w:r>
    </w:p>
    <w:p w:rsidR="00522CB5" w:rsidRDefault="00306F62" w:rsidP="00306F62">
      <w:pPr>
        <w:jc w:val="center"/>
        <w:rPr>
          <w:sz w:val="28"/>
          <w:szCs w:val="28"/>
        </w:rPr>
      </w:pPr>
      <w:r>
        <w:rPr>
          <w:sz w:val="28"/>
          <w:szCs w:val="28"/>
        </w:rPr>
        <w:t xml:space="preserve"> о наличии мест бесплатного проведения культурного досуга населения </w:t>
      </w:r>
      <w:r w:rsidR="00522CB5">
        <w:rPr>
          <w:sz w:val="28"/>
          <w:szCs w:val="28"/>
        </w:rPr>
        <w:t>по МБУ «Мамадышский краеведческий музей»</w:t>
      </w:r>
      <w:r w:rsidR="007C2C98">
        <w:rPr>
          <w:sz w:val="28"/>
          <w:szCs w:val="28"/>
        </w:rPr>
        <w:t>.</w:t>
      </w:r>
      <w:bookmarkStart w:id="0" w:name="_GoBack"/>
      <w:bookmarkEnd w:id="0"/>
    </w:p>
    <w:p w:rsidR="00306F62" w:rsidRDefault="00306F62" w:rsidP="00522CB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2"/>
        <w:gridCol w:w="1963"/>
        <w:gridCol w:w="1701"/>
        <w:gridCol w:w="33"/>
        <w:gridCol w:w="2802"/>
        <w:gridCol w:w="33"/>
      </w:tblGrid>
      <w:tr w:rsidR="00306F62" w:rsidRPr="00295428" w:rsidTr="00F82A5D">
        <w:trPr>
          <w:gridAfter w:val="1"/>
          <w:wAfter w:w="33" w:type="dxa"/>
        </w:trPr>
        <w:tc>
          <w:tcPr>
            <w:tcW w:w="675" w:type="dxa"/>
            <w:shd w:val="clear" w:color="auto" w:fill="auto"/>
          </w:tcPr>
          <w:p w:rsidR="00306F62" w:rsidRPr="001C7C28" w:rsidRDefault="00306F62" w:rsidP="001C7C28">
            <w:pPr>
              <w:spacing w:after="0" w:line="240" w:lineRule="auto"/>
              <w:jc w:val="center"/>
              <w:rPr>
                <w:rFonts w:ascii="Times New Roman" w:hAnsi="Times New Roman" w:cs="Times New Roman"/>
                <w:b/>
                <w:sz w:val="24"/>
                <w:szCs w:val="24"/>
              </w:rPr>
            </w:pPr>
            <w:r w:rsidRPr="001C7C28">
              <w:rPr>
                <w:rFonts w:ascii="Times New Roman" w:hAnsi="Times New Roman" w:cs="Times New Roman"/>
                <w:b/>
                <w:sz w:val="24"/>
                <w:szCs w:val="24"/>
              </w:rPr>
              <w:t>№ п.п.</w:t>
            </w:r>
          </w:p>
        </w:tc>
        <w:tc>
          <w:tcPr>
            <w:tcW w:w="2410" w:type="dxa"/>
            <w:shd w:val="clear" w:color="auto" w:fill="auto"/>
            <w:vAlign w:val="center"/>
          </w:tcPr>
          <w:p w:rsidR="00306F62" w:rsidRPr="001C7C28" w:rsidRDefault="00306F62" w:rsidP="001C7C28">
            <w:pPr>
              <w:spacing w:after="0" w:line="240" w:lineRule="auto"/>
              <w:jc w:val="center"/>
              <w:rPr>
                <w:rFonts w:ascii="Times New Roman" w:hAnsi="Times New Roman" w:cs="Times New Roman"/>
                <w:b/>
                <w:sz w:val="24"/>
                <w:szCs w:val="24"/>
              </w:rPr>
            </w:pPr>
            <w:r w:rsidRPr="001C7C28">
              <w:rPr>
                <w:rFonts w:ascii="Times New Roman" w:hAnsi="Times New Roman" w:cs="Times New Roman"/>
                <w:b/>
                <w:sz w:val="24"/>
                <w:szCs w:val="24"/>
              </w:rPr>
              <w:t>Наименование</w:t>
            </w:r>
          </w:p>
        </w:tc>
        <w:tc>
          <w:tcPr>
            <w:tcW w:w="1985" w:type="dxa"/>
            <w:gridSpan w:val="2"/>
            <w:shd w:val="clear" w:color="auto" w:fill="auto"/>
            <w:vAlign w:val="center"/>
          </w:tcPr>
          <w:p w:rsidR="001C7C28" w:rsidRPr="001C7C28" w:rsidRDefault="00306F62" w:rsidP="001C7C28">
            <w:pPr>
              <w:spacing w:after="0" w:line="240" w:lineRule="auto"/>
              <w:jc w:val="center"/>
              <w:rPr>
                <w:rFonts w:ascii="Times New Roman" w:hAnsi="Times New Roman" w:cs="Times New Roman"/>
                <w:b/>
                <w:sz w:val="24"/>
                <w:szCs w:val="24"/>
              </w:rPr>
            </w:pPr>
            <w:r w:rsidRPr="001C7C28">
              <w:rPr>
                <w:rFonts w:ascii="Times New Roman" w:hAnsi="Times New Roman" w:cs="Times New Roman"/>
                <w:b/>
                <w:sz w:val="24"/>
                <w:szCs w:val="24"/>
              </w:rPr>
              <w:t xml:space="preserve">Адрес </w:t>
            </w:r>
            <w:r w:rsidR="001C7C28" w:rsidRPr="001C7C28">
              <w:rPr>
                <w:rFonts w:ascii="Times New Roman" w:hAnsi="Times New Roman" w:cs="Times New Roman"/>
                <w:b/>
                <w:sz w:val="24"/>
                <w:szCs w:val="24"/>
              </w:rPr>
              <w:t>местонахож</w:t>
            </w:r>
          </w:p>
          <w:p w:rsidR="00306F62" w:rsidRPr="001C7C28" w:rsidRDefault="001C7C28" w:rsidP="001C7C28">
            <w:pPr>
              <w:spacing w:after="0" w:line="240" w:lineRule="auto"/>
              <w:jc w:val="center"/>
              <w:rPr>
                <w:rFonts w:ascii="Times New Roman" w:hAnsi="Times New Roman" w:cs="Times New Roman"/>
                <w:b/>
                <w:sz w:val="24"/>
                <w:szCs w:val="24"/>
              </w:rPr>
            </w:pPr>
            <w:proofErr w:type="spellStart"/>
            <w:r w:rsidRPr="001C7C28">
              <w:rPr>
                <w:rFonts w:ascii="Times New Roman" w:hAnsi="Times New Roman" w:cs="Times New Roman"/>
                <w:b/>
                <w:sz w:val="24"/>
                <w:szCs w:val="24"/>
              </w:rPr>
              <w:t>дения</w:t>
            </w:r>
            <w:proofErr w:type="spellEnd"/>
          </w:p>
        </w:tc>
        <w:tc>
          <w:tcPr>
            <w:tcW w:w="1701" w:type="dxa"/>
            <w:shd w:val="clear" w:color="auto" w:fill="auto"/>
            <w:vAlign w:val="center"/>
          </w:tcPr>
          <w:p w:rsidR="00306F62" w:rsidRPr="001C7C28" w:rsidRDefault="00306F62" w:rsidP="001C7C28">
            <w:pPr>
              <w:spacing w:after="0" w:line="240" w:lineRule="auto"/>
              <w:jc w:val="center"/>
              <w:rPr>
                <w:rFonts w:ascii="Times New Roman" w:hAnsi="Times New Roman" w:cs="Times New Roman"/>
                <w:b/>
                <w:sz w:val="24"/>
                <w:szCs w:val="24"/>
              </w:rPr>
            </w:pPr>
            <w:r w:rsidRPr="001C7C28">
              <w:rPr>
                <w:rFonts w:ascii="Times New Roman" w:hAnsi="Times New Roman" w:cs="Times New Roman"/>
                <w:b/>
                <w:sz w:val="24"/>
                <w:szCs w:val="24"/>
              </w:rPr>
              <w:t>Режим работы</w:t>
            </w:r>
          </w:p>
        </w:tc>
        <w:tc>
          <w:tcPr>
            <w:tcW w:w="2835" w:type="dxa"/>
            <w:gridSpan w:val="2"/>
            <w:shd w:val="clear" w:color="auto" w:fill="auto"/>
            <w:vAlign w:val="center"/>
          </w:tcPr>
          <w:p w:rsidR="00306F62" w:rsidRPr="001C7C28" w:rsidRDefault="00306F62" w:rsidP="001C7C28">
            <w:pPr>
              <w:spacing w:after="0" w:line="240" w:lineRule="auto"/>
              <w:jc w:val="center"/>
              <w:rPr>
                <w:rFonts w:ascii="Times New Roman" w:hAnsi="Times New Roman" w:cs="Times New Roman"/>
                <w:b/>
                <w:sz w:val="24"/>
                <w:szCs w:val="24"/>
              </w:rPr>
            </w:pPr>
            <w:r w:rsidRPr="001C7C28">
              <w:rPr>
                <w:rFonts w:ascii="Times New Roman" w:hAnsi="Times New Roman" w:cs="Times New Roman"/>
                <w:b/>
                <w:sz w:val="24"/>
                <w:szCs w:val="24"/>
              </w:rPr>
              <w:t>Фотография</w:t>
            </w:r>
          </w:p>
        </w:tc>
      </w:tr>
      <w:tr w:rsidR="001C7C28" w:rsidRPr="00295428" w:rsidTr="00F82A5D">
        <w:trPr>
          <w:gridAfter w:val="1"/>
          <w:wAfter w:w="33" w:type="dxa"/>
        </w:trPr>
        <w:tc>
          <w:tcPr>
            <w:tcW w:w="675" w:type="dxa"/>
            <w:shd w:val="clear" w:color="auto" w:fill="auto"/>
          </w:tcPr>
          <w:p w:rsidR="001C7C28" w:rsidRPr="00295428" w:rsidRDefault="001C7C28" w:rsidP="001C7C28">
            <w:pPr>
              <w:spacing w:after="0"/>
              <w:rPr>
                <w:sz w:val="24"/>
                <w:szCs w:val="24"/>
              </w:rPr>
            </w:pPr>
            <w:r>
              <w:rPr>
                <w:sz w:val="24"/>
                <w:szCs w:val="24"/>
              </w:rPr>
              <w:t>1</w:t>
            </w:r>
          </w:p>
        </w:tc>
        <w:tc>
          <w:tcPr>
            <w:tcW w:w="2410" w:type="dxa"/>
            <w:shd w:val="clear" w:color="auto" w:fill="auto"/>
          </w:tcPr>
          <w:p w:rsidR="001C7C28" w:rsidRPr="00295428" w:rsidRDefault="001C7C28" w:rsidP="001C7C28">
            <w:pPr>
              <w:spacing w:after="0"/>
              <w:jc w:val="center"/>
              <w:rPr>
                <w:sz w:val="24"/>
                <w:szCs w:val="24"/>
              </w:rPr>
            </w:pPr>
            <w:r>
              <w:rPr>
                <w:sz w:val="24"/>
                <w:szCs w:val="24"/>
              </w:rPr>
              <w:t>МБУ «Мамадышский краеведческий музей»</w:t>
            </w:r>
          </w:p>
        </w:tc>
        <w:tc>
          <w:tcPr>
            <w:tcW w:w="1985" w:type="dxa"/>
            <w:gridSpan w:val="2"/>
            <w:shd w:val="clear" w:color="auto" w:fill="auto"/>
          </w:tcPr>
          <w:p w:rsidR="001C7C28" w:rsidRPr="00295428" w:rsidRDefault="001C7C28" w:rsidP="001C7C28">
            <w:pPr>
              <w:spacing w:after="0"/>
              <w:rPr>
                <w:sz w:val="24"/>
                <w:szCs w:val="24"/>
              </w:rPr>
            </w:pPr>
            <w:r>
              <w:t xml:space="preserve">422190, </w:t>
            </w:r>
            <w:proofErr w:type="spellStart"/>
            <w:proofErr w:type="gramStart"/>
            <w:r>
              <w:t>РТ,г.Мамадыш</w:t>
            </w:r>
            <w:proofErr w:type="spellEnd"/>
            <w:proofErr w:type="gramEnd"/>
            <w:r>
              <w:t>, ул. Советская д.12Б</w:t>
            </w:r>
          </w:p>
        </w:tc>
        <w:tc>
          <w:tcPr>
            <w:tcW w:w="1701" w:type="dxa"/>
            <w:shd w:val="clear" w:color="auto" w:fill="auto"/>
          </w:tcPr>
          <w:p w:rsidR="001C7C28" w:rsidRPr="001C7C28" w:rsidRDefault="001C7C28" w:rsidP="001C7C28">
            <w:pPr>
              <w:spacing w:after="0"/>
              <w:jc w:val="center"/>
              <w:rPr>
                <w:rFonts w:ascii="Times New Roman" w:hAnsi="Times New Roman" w:cs="Times New Roman"/>
              </w:rPr>
            </w:pPr>
            <w:r w:rsidRPr="001C7C28">
              <w:rPr>
                <w:rFonts w:ascii="Times New Roman" w:hAnsi="Times New Roman" w:cs="Times New Roman"/>
              </w:rPr>
              <w:t>вторник – суббота</w:t>
            </w:r>
          </w:p>
          <w:p w:rsidR="001C7C28" w:rsidRPr="001C7C28" w:rsidRDefault="001C7C28" w:rsidP="001C7C28">
            <w:pPr>
              <w:spacing w:after="0"/>
              <w:jc w:val="center"/>
              <w:rPr>
                <w:rFonts w:ascii="Times New Roman" w:hAnsi="Times New Roman" w:cs="Times New Roman"/>
              </w:rPr>
            </w:pPr>
            <w:r w:rsidRPr="001C7C28">
              <w:rPr>
                <w:rFonts w:ascii="Times New Roman" w:hAnsi="Times New Roman" w:cs="Times New Roman"/>
              </w:rPr>
              <w:t>с 8.00-17.00</w:t>
            </w:r>
          </w:p>
          <w:p w:rsidR="001C7C28" w:rsidRPr="001C7C28" w:rsidRDefault="001C7C28" w:rsidP="001C7C28">
            <w:pPr>
              <w:spacing w:after="0"/>
              <w:jc w:val="center"/>
              <w:rPr>
                <w:rFonts w:ascii="Times New Roman" w:hAnsi="Times New Roman" w:cs="Times New Roman"/>
              </w:rPr>
            </w:pPr>
            <w:r w:rsidRPr="001C7C28">
              <w:rPr>
                <w:rFonts w:ascii="Times New Roman" w:hAnsi="Times New Roman" w:cs="Times New Roman"/>
              </w:rPr>
              <w:t>обед с 12.00-13.00</w:t>
            </w:r>
          </w:p>
          <w:p w:rsidR="001C7C28" w:rsidRPr="00540BC2" w:rsidRDefault="001C7C28" w:rsidP="001C7C28">
            <w:pPr>
              <w:spacing w:after="0"/>
              <w:jc w:val="center"/>
              <w:rPr>
                <w:rFonts w:ascii="Times New Roman" w:hAnsi="Times New Roman" w:cs="Times New Roman"/>
                <w:b/>
                <w:sz w:val="72"/>
                <w:szCs w:val="72"/>
              </w:rPr>
            </w:pPr>
            <w:r w:rsidRPr="001C7C28">
              <w:rPr>
                <w:rFonts w:ascii="Times New Roman" w:hAnsi="Times New Roman" w:cs="Times New Roman"/>
              </w:rPr>
              <w:t>воскресенье, понедельник – выходной</w:t>
            </w:r>
          </w:p>
          <w:p w:rsidR="001C7C28" w:rsidRDefault="001C7C28" w:rsidP="001C7C28">
            <w:pPr>
              <w:spacing w:after="0"/>
            </w:pPr>
          </w:p>
        </w:tc>
        <w:tc>
          <w:tcPr>
            <w:tcW w:w="2835" w:type="dxa"/>
            <w:gridSpan w:val="2"/>
            <w:shd w:val="clear" w:color="auto" w:fill="auto"/>
          </w:tcPr>
          <w:p w:rsidR="001C7C28" w:rsidRDefault="001C7C28" w:rsidP="001C7C28">
            <w:pPr>
              <w:spacing w:after="0"/>
              <w:jc w:val="center"/>
            </w:pPr>
          </w:p>
          <w:p w:rsidR="001C7C28" w:rsidRPr="001C7C28" w:rsidRDefault="001C7C28" w:rsidP="001C7C28">
            <w:pPr>
              <w:spacing w:after="0"/>
              <w:jc w:val="center"/>
            </w:pPr>
            <w:r>
              <w:rPr>
                <w:noProof/>
              </w:rPr>
              <w:drawing>
                <wp:inline distT="0" distB="0" distL="0" distR="0">
                  <wp:extent cx="1200150" cy="900334"/>
                  <wp:effectExtent l="19050" t="0" r="0" b="0"/>
                  <wp:docPr id="1" name="Рисунок 1" descr="C:\Users\user\Desktop\фото зд.музея\МБУ Мамадышский краеведческий муз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 зд.музея\МБУ Мамадышский краеведческий музей.jpg"/>
                          <pic:cNvPicPr>
                            <a:picLocks noChangeAspect="1" noChangeArrowheads="1"/>
                          </pic:cNvPicPr>
                        </pic:nvPicPr>
                        <pic:blipFill>
                          <a:blip r:embed="rId4" cstate="print"/>
                          <a:srcRect/>
                          <a:stretch>
                            <a:fillRect/>
                          </a:stretch>
                        </pic:blipFill>
                        <pic:spPr bwMode="auto">
                          <a:xfrm>
                            <a:off x="0" y="0"/>
                            <a:ext cx="1208796" cy="906820"/>
                          </a:xfrm>
                          <a:prstGeom prst="rect">
                            <a:avLst/>
                          </a:prstGeom>
                          <a:noFill/>
                          <a:ln w="9525">
                            <a:noFill/>
                            <a:miter lim="800000"/>
                            <a:headEnd/>
                            <a:tailEnd/>
                          </a:ln>
                        </pic:spPr>
                      </pic:pic>
                    </a:graphicData>
                  </a:graphic>
                </wp:inline>
              </w:drawing>
            </w:r>
          </w:p>
        </w:tc>
      </w:tr>
      <w:tr w:rsidR="001C7C28" w:rsidRPr="00295428" w:rsidTr="00F82A5D">
        <w:tc>
          <w:tcPr>
            <w:tcW w:w="675" w:type="dxa"/>
            <w:shd w:val="clear" w:color="auto" w:fill="auto"/>
          </w:tcPr>
          <w:p w:rsidR="001C7C28" w:rsidRDefault="001C7C28" w:rsidP="001C7C28">
            <w:pPr>
              <w:spacing w:after="0"/>
              <w:rPr>
                <w:sz w:val="24"/>
                <w:szCs w:val="24"/>
              </w:rPr>
            </w:pPr>
            <w:r>
              <w:rPr>
                <w:sz w:val="24"/>
                <w:szCs w:val="24"/>
              </w:rPr>
              <w:t xml:space="preserve">2  </w:t>
            </w:r>
          </w:p>
        </w:tc>
        <w:tc>
          <w:tcPr>
            <w:tcW w:w="2432" w:type="dxa"/>
            <w:gridSpan w:val="2"/>
            <w:shd w:val="clear" w:color="auto" w:fill="auto"/>
          </w:tcPr>
          <w:p w:rsidR="001C7C28" w:rsidRPr="00CB2191" w:rsidRDefault="001C7C28" w:rsidP="00F82A5D">
            <w:pPr>
              <w:spacing w:line="240" w:lineRule="auto"/>
              <w:jc w:val="center"/>
              <w:rPr>
                <w:rFonts w:ascii="Times New Roman" w:hAnsi="Times New Roman" w:cs="Times New Roman"/>
                <w:sz w:val="24"/>
                <w:szCs w:val="24"/>
              </w:rPr>
            </w:pPr>
            <w:r w:rsidRPr="00CB2191">
              <w:rPr>
                <w:rFonts w:ascii="Times New Roman" w:hAnsi="Times New Roman" w:cs="Times New Roman"/>
                <w:sz w:val="24"/>
                <w:szCs w:val="24"/>
              </w:rPr>
              <w:t xml:space="preserve">«Мемориальный музей- библиотека </w:t>
            </w:r>
            <w:proofErr w:type="spellStart"/>
            <w:r w:rsidRPr="00CB2191">
              <w:rPr>
                <w:rFonts w:ascii="Times New Roman" w:hAnsi="Times New Roman" w:cs="Times New Roman"/>
                <w:sz w:val="24"/>
                <w:szCs w:val="24"/>
              </w:rPr>
              <w:t>Ш.Маннура</w:t>
            </w:r>
            <w:proofErr w:type="spellEnd"/>
            <w:r w:rsidRPr="00CB2191">
              <w:rPr>
                <w:rFonts w:ascii="Times New Roman" w:hAnsi="Times New Roman" w:cs="Times New Roman"/>
                <w:sz w:val="24"/>
                <w:szCs w:val="24"/>
              </w:rPr>
              <w:t>»</w:t>
            </w:r>
          </w:p>
        </w:tc>
        <w:tc>
          <w:tcPr>
            <w:tcW w:w="1963" w:type="dxa"/>
            <w:shd w:val="clear" w:color="auto" w:fill="auto"/>
          </w:tcPr>
          <w:p w:rsidR="001C7C28" w:rsidRPr="00CB2191" w:rsidRDefault="00F82A5D" w:rsidP="00F82A5D">
            <w:pPr>
              <w:spacing w:line="240" w:lineRule="auto"/>
              <w:rPr>
                <w:rFonts w:ascii="Times New Roman" w:eastAsia="Calibri" w:hAnsi="Times New Roman" w:cs="Times New Roman"/>
                <w:sz w:val="24"/>
                <w:szCs w:val="24"/>
              </w:rPr>
            </w:pPr>
            <w:r w:rsidRPr="00CB2191">
              <w:rPr>
                <w:rFonts w:ascii="Times New Roman" w:eastAsia="Calibri" w:hAnsi="Times New Roman" w:cs="Times New Roman"/>
                <w:sz w:val="24"/>
                <w:szCs w:val="24"/>
              </w:rPr>
              <w:t xml:space="preserve">422140 РТ, Мамадышский район </w:t>
            </w:r>
            <w:r w:rsidR="00522CB5" w:rsidRPr="00CB2191">
              <w:rPr>
                <w:rFonts w:ascii="Times New Roman" w:eastAsia="Calibri" w:hAnsi="Times New Roman" w:cs="Times New Roman"/>
                <w:sz w:val="24"/>
                <w:szCs w:val="24"/>
              </w:rPr>
              <w:t xml:space="preserve">село </w:t>
            </w:r>
            <w:proofErr w:type="spellStart"/>
            <w:r w:rsidR="00522CB5" w:rsidRPr="00CB2191">
              <w:rPr>
                <w:rFonts w:ascii="Times New Roman" w:eastAsia="Calibri" w:hAnsi="Times New Roman" w:cs="Times New Roman"/>
                <w:sz w:val="24"/>
                <w:szCs w:val="24"/>
              </w:rPr>
              <w:t>Тулбай</w:t>
            </w:r>
            <w:proofErr w:type="spellEnd"/>
            <w:r w:rsidR="00522CB5" w:rsidRPr="00CB2191">
              <w:rPr>
                <w:rFonts w:ascii="Times New Roman" w:eastAsia="Calibri" w:hAnsi="Times New Roman" w:cs="Times New Roman"/>
                <w:sz w:val="24"/>
                <w:szCs w:val="24"/>
              </w:rPr>
              <w:t xml:space="preserve">, </w:t>
            </w:r>
            <w:proofErr w:type="spellStart"/>
            <w:r w:rsidR="00522CB5" w:rsidRPr="00CB2191">
              <w:rPr>
                <w:rFonts w:ascii="Times New Roman" w:eastAsia="Calibri" w:hAnsi="Times New Roman" w:cs="Times New Roman"/>
                <w:sz w:val="24"/>
                <w:szCs w:val="24"/>
              </w:rPr>
              <w:t>ул.</w:t>
            </w:r>
            <w:r w:rsidRPr="00CB2191">
              <w:rPr>
                <w:rFonts w:ascii="Times New Roman" w:eastAsia="Calibri" w:hAnsi="Times New Roman" w:cs="Times New Roman"/>
                <w:sz w:val="24"/>
                <w:szCs w:val="24"/>
              </w:rPr>
              <w:t>Советская</w:t>
            </w:r>
            <w:proofErr w:type="spellEnd"/>
            <w:r w:rsidRPr="00CB2191">
              <w:rPr>
                <w:rFonts w:ascii="Times New Roman" w:eastAsia="Calibri" w:hAnsi="Times New Roman" w:cs="Times New Roman"/>
                <w:sz w:val="24"/>
                <w:szCs w:val="24"/>
              </w:rPr>
              <w:t>, дом 14</w:t>
            </w:r>
          </w:p>
        </w:tc>
        <w:tc>
          <w:tcPr>
            <w:tcW w:w="1734" w:type="dxa"/>
            <w:gridSpan w:val="2"/>
            <w:shd w:val="clear" w:color="auto" w:fill="auto"/>
          </w:tcPr>
          <w:p w:rsidR="001C7C28" w:rsidRPr="00CB2191" w:rsidRDefault="00F82A5D" w:rsidP="00F82A5D">
            <w:pPr>
              <w:spacing w:after="0" w:line="240" w:lineRule="auto"/>
              <w:jc w:val="center"/>
              <w:rPr>
                <w:rFonts w:ascii="Times New Roman" w:hAnsi="Times New Roman" w:cs="Times New Roman"/>
                <w:sz w:val="24"/>
                <w:szCs w:val="24"/>
              </w:rPr>
            </w:pPr>
            <w:r w:rsidRPr="00CB2191">
              <w:rPr>
                <w:rFonts w:ascii="Times New Roman" w:hAnsi="Times New Roman" w:cs="Times New Roman"/>
                <w:sz w:val="24"/>
                <w:szCs w:val="24"/>
              </w:rPr>
              <w:t>понедельник-суббота</w:t>
            </w:r>
          </w:p>
          <w:p w:rsidR="00F82A5D" w:rsidRPr="00CB2191" w:rsidRDefault="00F82A5D" w:rsidP="00F82A5D">
            <w:pPr>
              <w:spacing w:after="0" w:line="240" w:lineRule="auto"/>
              <w:jc w:val="center"/>
              <w:rPr>
                <w:rFonts w:ascii="Times New Roman" w:hAnsi="Times New Roman" w:cs="Times New Roman"/>
                <w:sz w:val="24"/>
                <w:szCs w:val="24"/>
              </w:rPr>
            </w:pPr>
            <w:r w:rsidRPr="00CB2191">
              <w:rPr>
                <w:rFonts w:ascii="Times New Roman" w:hAnsi="Times New Roman" w:cs="Times New Roman"/>
                <w:sz w:val="24"/>
                <w:szCs w:val="24"/>
              </w:rPr>
              <w:t>с 8.00 – 17.00</w:t>
            </w:r>
          </w:p>
          <w:p w:rsidR="00F82A5D" w:rsidRPr="00CB2191" w:rsidRDefault="00F82A5D" w:rsidP="00F82A5D">
            <w:pPr>
              <w:spacing w:after="0" w:line="240" w:lineRule="auto"/>
              <w:jc w:val="center"/>
              <w:rPr>
                <w:rFonts w:ascii="Times New Roman" w:hAnsi="Times New Roman" w:cs="Times New Roman"/>
                <w:sz w:val="24"/>
                <w:szCs w:val="24"/>
              </w:rPr>
            </w:pPr>
            <w:r w:rsidRPr="00CB2191">
              <w:rPr>
                <w:rFonts w:ascii="Times New Roman" w:hAnsi="Times New Roman" w:cs="Times New Roman"/>
                <w:sz w:val="24"/>
                <w:szCs w:val="24"/>
              </w:rPr>
              <w:t>обед с 12.00-13.00</w:t>
            </w:r>
          </w:p>
          <w:p w:rsidR="00F82A5D" w:rsidRPr="00CB2191" w:rsidRDefault="00F82A5D" w:rsidP="00F82A5D">
            <w:pPr>
              <w:spacing w:after="0" w:line="240" w:lineRule="auto"/>
              <w:jc w:val="center"/>
              <w:rPr>
                <w:rFonts w:ascii="Times New Roman" w:hAnsi="Times New Roman" w:cs="Times New Roman"/>
                <w:sz w:val="24"/>
                <w:szCs w:val="24"/>
              </w:rPr>
            </w:pPr>
            <w:r w:rsidRPr="00CB2191">
              <w:rPr>
                <w:rFonts w:ascii="Times New Roman" w:hAnsi="Times New Roman" w:cs="Times New Roman"/>
                <w:sz w:val="24"/>
                <w:szCs w:val="24"/>
              </w:rPr>
              <w:t>воскресенье- выходной</w:t>
            </w:r>
          </w:p>
        </w:tc>
        <w:tc>
          <w:tcPr>
            <w:tcW w:w="2835" w:type="dxa"/>
            <w:gridSpan w:val="2"/>
            <w:shd w:val="clear" w:color="auto" w:fill="auto"/>
          </w:tcPr>
          <w:p w:rsidR="001C7C28" w:rsidRDefault="001C7C28" w:rsidP="001C7C28">
            <w:pPr>
              <w:jc w:val="center"/>
              <w:rPr>
                <w:sz w:val="24"/>
                <w:szCs w:val="24"/>
              </w:rPr>
            </w:pPr>
          </w:p>
          <w:p w:rsidR="001C7C28" w:rsidRPr="00295428" w:rsidRDefault="001C7C28" w:rsidP="001C7C28">
            <w:pPr>
              <w:jc w:val="center"/>
              <w:rPr>
                <w:sz w:val="24"/>
                <w:szCs w:val="24"/>
              </w:rPr>
            </w:pPr>
            <w:r>
              <w:rPr>
                <w:noProof/>
                <w:sz w:val="24"/>
                <w:szCs w:val="24"/>
              </w:rPr>
              <w:drawing>
                <wp:inline distT="0" distB="0" distL="0" distR="0">
                  <wp:extent cx="1271270" cy="848663"/>
                  <wp:effectExtent l="19050" t="0" r="5080" b="0"/>
                  <wp:docPr id="2" name="Рисунок 2" descr="C:\Users\user\Desktop\фото зд.музея\Мемориальный музей - библиотека Шайхи Манн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фото зд.музея\Мемориальный музей - библиотека Шайхи Маннура.JPG"/>
                          <pic:cNvPicPr>
                            <a:picLocks noChangeAspect="1" noChangeArrowheads="1"/>
                          </pic:cNvPicPr>
                        </pic:nvPicPr>
                        <pic:blipFill>
                          <a:blip r:embed="rId5" cstate="print"/>
                          <a:srcRect/>
                          <a:stretch>
                            <a:fillRect/>
                          </a:stretch>
                        </pic:blipFill>
                        <pic:spPr bwMode="auto">
                          <a:xfrm>
                            <a:off x="0" y="0"/>
                            <a:ext cx="1271746" cy="848981"/>
                          </a:xfrm>
                          <a:prstGeom prst="rect">
                            <a:avLst/>
                          </a:prstGeom>
                          <a:noFill/>
                          <a:ln w="9525">
                            <a:noFill/>
                            <a:miter lim="800000"/>
                            <a:headEnd/>
                            <a:tailEnd/>
                          </a:ln>
                        </pic:spPr>
                      </pic:pic>
                    </a:graphicData>
                  </a:graphic>
                </wp:inline>
              </w:drawing>
            </w:r>
          </w:p>
        </w:tc>
      </w:tr>
      <w:tr w:rsidR="001C7C28" w:rsidRPr="00295428" w:rsidTr="00F82A5D">
        <w:tc>
          <w:tcPr>
            <w:tcW w:w="675" w:type="dxa"/>
            <w:shd w:val="clear" w:color="auto" w:fill="auto"/>
          </w:tcPr>
          <w:p w:rsidR="001C7C28" w:rsidRDefault="001C7C28" w:rsidP="001C7C28">
            <w:pPr>
              <w:spacing w:after="0"/>
              <w:rPr>
                <w:sz w:val="24"/>
                <w:szCs w:val="24"/>
              </w:rPr>
            </w:pPr>
            <w:r>
              <w:rPr>
                <w:sz w:val="24"/>
                <w:szCs w:val="24"/>
              </w:rPr>
              <w:t>3</w:t>
            </w:r>
          </w:p>
        </w:tc>
        <w:tc>
          <w:tcPr>
            <w:tcW w:w="2432" w:type="dxa"/>
            <w:gridSpan w:val="2"/>
            <w:shd w:val="clear" w:color="auto" w:fill="auto"/>
          </w:tcPr>
          <w:p w:rsidR="001C7C28" w:rsidRPr="00CB2191" w:rsidRDefault="001C7C28" w:rsidP="00F82A5D">
            <w:pPr>
              <w:spacing w:line="240" w:lineRule="auto"/>
              <w:jc w:val="center"/>
              <w:rPr>
                <w:rFonts w:ascii="Times New Roman" w:hAnsi="Times New Roman" w:cs="Times New Roman"/>
                <w:sz w:val="24"/>
                <w:szCs w:val="24"/>
              </w:rPr>
            </w:pPr>
            <w:r w:rsidRPr="00CB2191">
              <w:rPr>
                <w:rFonts w:ascii="Times New Roman" w:hAnsi="Times New Roman" w:cs="Times New Roman"/>
                <w:sz w:val="24"/>
                <w:szCs w:val="24"/>
              </w:rPr>
              <w:t>«Музей Фарида Яруллина»</w:t>
            </w:r>
          </w:p>
        </w:tc>
        <w:tc>
          <w:tcPr>
            <w:tcW w:w="1963" w:type="dxa"/>
            <w:shd w:val="clear" w:color="auto" w:fill="auto"/>
          </w:tcPr>
          <w:p w:rsidR="00CB2191" w:rsidRPr="00CB2191" w:rsidRDefault="00F82A5D" w:rsidP="00CB2191">
            <w:pPr>
              <w:spacing w:after="0" w:line="240" w:lineRule="auto"/>
              <w:rPr>
                <w:rFonts w:ascii="Times New Roman" w:hAnsi="Times New Roman" w:cs="Times New Roman"/>
                <w:sz w:val="24"/>
                <w:szCs w:val="24"/>
              </w:rPr>
            </w:pPr>
            <w:r w:rsidRPr="00CB2191">
              <w:rPr>
                <w:rFonts w:ascii="Times New Roman" w:eastAsia="Calibri" w:hAnsi="Times New Roman" w:cs="Times New Roman"/>
                <w:sz w:val="24"/>
                <w:szCs w:val="24"/>
                <w:lang w:eastAsia="en-US"/>
              </w:rPr>
              <w:t>42</w:t>
            </w:r>
            <w:r w:rsidR="00522CB5" w:rsidRPr="00CB2191">
              <w:rPr>
                <w:rFonts w:ascii="Times New Roman" w:eastAsia="Calibri" w:hAnsi="Times New Roman" w:cs="Times New Roman"/>
                <w:sz w:val="24"/>
                <w:szCs w:val="24"/>
                <w:lang w:eastAsia="en-US"/>
              </w:rPr>
              <w:t xml:space="preserve">2173, РТ, село </w:t>
            </w:r>
            <w:r w:rsidR="00CB2191">
              <w:rPr>
                <w:rFonts w:ascii="Times New Roman" w:hAnsi="Times New Roman" w:cs="Times New Roman"/>
                <w:sz w:val="24"/>
                <w:szCs w:val="24"/>
              </w:rPr>
              <w:t xml:space="preserve">Малая </w:t>
            </w:r>
            <w:r w:rsidR="00CB2191" w:rsidRPr="00CB2191">
              <w:rPr>
                <w:rFonts w:ascii="Times New Roman" w:hAnsi="Times New Roman" w:cs="Times New Roman"/>
                <w:sz w:val="24"/>
                <w:szCs w:val="24"/>
              </w:rPr>
              <w:t>Сунь, ул.Советская,</w:t>
            </w:r>
          </w:p>
          <w:p w:rsidR="001C7C28" w:rsidRPr="00CB2191" w:rsidRDefault="00CB2191" w:rsidP="00CB2191">
            <w:pPr>
              <w:spacing w:after="0" w:line="240" w:lineRule="auto"/>
              <w:rPr>
                <w:rFonts w:ascii="Times New Roman" w:hAnsi="Times New Roman" w:cs="Times New Roman"/>
                <w:sz w:val="24"/>
                <w:szCs w:val="24"/>
              </w:rPr>
            </w:pPr>
            <w:r w:rsidRPr="00CB2191">
              <w:rPr>
                <w:rFonts w:ascii="Times New Roman" w:hAnsi="Times New Roman" w:cs="Times New Roman"/>
                <w:sz w:val="24"/>
                <w:szCs w:val="24"/>
              </w:rPr>
              <w:t>дом 17 «А»</w:t>
            </w:r>
          </w:p>
        </w:tc>
        <w:tc>
          <w:tcPr>
            <w:tcW w:w="1734" w:type="dxa"/>
            <w:gridSpan w:val="2"/>
            <w:shd w:val="clear" w:color="auto" w:fill="auto"/>
          </w:tcPr>
          <w:p w:rsidR="00F82A5D" w:rsidRPr="00CB2191" w:rsidRDefault="00F82A5D" w:rsidP="00F82A5D">
            <w:pPr>
              <w:spacing w:after="0" w:line="240" w:lineRule="auto"/>
              <w:jc w:val="center"/>
              <w:rPr>
                <w:rFonts w:ascii="Times New Roman" w:hAnsi="Times New Roman" w:cs="Times New Roman"/>
                <w:sz w:val="24"/>
                <w:szCs w:val="24"/>
              </w:rPr>
            </w:pPr>
            <w:r w:rsidRPr="00CB2191">
              <w:rPr>
                <w:rFonts w:ascii="Times New Roman" w:hAnsi="Times New Roman" w:cs="Times New Roman"/>
                <w:sz w:val="24"/>
                <w:szCs w:val="24"/>
              </w:rPr>
              <w:t>понедельник-суббота</w:t>
            </w:r>
          </w:p>
          <w:p w:rsidR="00F82A5D" w:rsidRPr="00CB2191" w:rsidRDefault="00F82A5D" w:rsidP="00F82A5D">
            <w:pPr>
              <w:spacing w:after="0" w:line="240" w:lineRule="auto"/>
              <w:jc w:val="center"/>
              <w:rPr>
                <w:rFonts w:ascii="Times New Roman" w:hAnsi="Times New Roman" w:cs="Times New Roman"/>
                <w:sz w:val="24"/>
                <w:szCs w:val="24"/>
              </w:rPr>
            </w:pPr>
            <w:r w:rsidRPr="00CB2191">
              <w:rPr>
                <w:rFonts w:ascii="Times New Roman" w:hAnsi="Times New Roman" w:cs="Times New Roman"/>
                <w:sz w:val="24"/>
                <w:szCs w:val="24"/>
              </w:rPr>
              <w:t>с 8.00 – 17.00</w:t>
            </w:r>
          </w:p>
          <w:p w:rsidR="00F82A5D" w:rsidRPr="00CB2191" w:rsidRDefault="00F82A5D" w:rsidP="00F82A5D">
            <w:pPr>
              <w:spacing w:after="0" w:line="240" w:lineRule="auto"/>
              <w:jc w:val="center"/>
              <w:rPr>
                <w:rFonts w:ascii="Times New Roman" w:hAnsi="Times New Roman" w:cs="Times New Roman"/>
                <w:sz w:val="24"/>
                <w:szCs w:val="24"/>
              </w:rPr>
            </w:pPr>
            <w:r w:rsidRPr="00CB2191">
              <w:rPr>
                <w:rFonts w:ascii="Times New Roman" w:hAnsi="Times New Roman" w:cs="Times New Roman"/>
                <w:sz w:val="24"/>
                <w:szCs w:val="24"/>
              </w:rPr>
              <w:t>обед с 12.00-13.00</w:t>
            </w:r>
          </w:p>
          <w:p w:rsidR="001C7C28" w:rsidRPr="00CB2191" w:rsidRDefault="00F82A5D" w:rsidP="00F82A5D">
            <w:pPr>
              <w:rPr>
                <w:rFonts w:ascii="Times New Roman" w:hAnsi="Times New Roman" w:cs="Times New Roman"/>
                <w:sz w:val="24"/>
                <w:szCs w:val="24"/>
              </w:rPr>
            </w:pPr>
            <w:r w:rsidRPr="00CB2191">
              <w:rPr>
                <w:rFonts w:ascii="Times New Roman" w:hAnsi="Times New Roman" w:cs="Times New Roman"/>
                <w:sz w:val="24"/>
                <w:szCs w:val="24"/>
              </w:rPr>
              <w:t>воскресенье</w:t>
            </w:r>
            <w:r w:rsidR="00CB2191" w:rsidRPr="00CB2191">
              <w:rPr>
                <w:rFonts w:ascii="Times New Roman" w:hAnsi="Times New Roman" w:cs="Times New Roman"/>
                <w:sz w:val="24"/>
                <w:szCs w:val="24"/>
              </w:rPr>
              <w:t xml:space="preserve"> </w:t>
            </w:r>
            <w:r w:rsidRPr="00CB2191">
              <w:rPr>
                <w:rFonts w:ascii="Times New Roman" w:hAnsi="Times New Roman" w:cs="Times New Roman"/>
                <w:sz w:val="24"/>
                <w:szCs w:val="24"/>
              </w:rPr>
              <w:t>- выходной</w:t>
            </w:r>
          </w:p>
        </w:tc>
        <w:tc>
          <w:tcPr>
            <w:tcW w:w="2835" w:type="dxa"/>
            <w:gridSpan w:val="2"/>
            <w:shd w:val="clear" w:color="auto" w:fill="auto"/>
          </w:tcPr>
          <w:p w:rsidR="001C7C28" w:rsidRDefault="001C7C28" w:rsidP="001C7C28">
            <w:pPr>
              <w:jc w:val="center"/>
              <w:rPr>
                <w:noProof/>
                <w:sz w:val="24"/>
                <w:szCs w:val="24"/>
              </w:rPr>
            </w:pPr>
          </w:p>
          <w:p w:rsidR="001C7C28" w:rsidRDefault="001C7C28" w:rsidP="001C7C28">
            <w:pPr>
              <w:jc w:val="center"/>
              <w:rPr>
                <w:noProof/>
                <w:sz w:val="24"/>
                <w:szCs w:val="24"/>
              </w:rPr>
            </w:pPr>
            <w:r>
              <w:rPr>
                <w:noProof/>
                <w:sz w:val="24"/>
                <w:szCs w:val="24"/>
              </w:rPr>
              <w:drawing>
                <wp:inline distT="0" distB="0" distL="0" distR="0">
                  <wp:extent cx="1243789" cy="828675"/>
                  <wp:effectExtent l="19050" t="0" r="0" b="0"/>
                  <wp:docPr id="3" name="Рисунок 3" descr="C:\Users\user\Desktop\фото зд.музея\view_1515227_1626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фото зд.музея\view_1515227_1626330.jpg"/>
                          <pic:cNvPicPr>
                            <a:picLocks noChangeAspect="1" noChangeArrowheads="1"/>
                          </pic:cNvPicPr>
                        </pic:nvPicPr>
                        <pic:blipFill>
                          <a:blip r:embed="rId6" cstate="print"/>
                          <a:srcRect/>
                          <a:stretch>
                            <a:fillRect/>
                          </a:stretch>
                        </pic:blipFill>
                        <pic:spPr bwMode="auto">
                          <a:xfrm>
                            <a:off x="0" y="0"/>
                            <a:ext cx="1246172" cy="830262"/>
                          </a:xfrm>
                          <a:prstGeom prst="rect">
                            <a:avLst/>
                          </a:prstGeom>
                          <a:noFill/>
                          <a:ln w="9525">
                            <a:noFill/>
                            <a:miter lim="800000"/>
                            <a:headEnd/>
                            <a:tailEnd/>
                          </a:ln>
                        </pic:spPr>
                      </pic:pic>
                    </a:graphicData>
                  </a:graphic>
                </wp:inline>
              </w:drawing>
            </w:r>
          </w:p>
        </w:tc>
      </w:tr>
      <w:tr w:rsidR="001C7C28" w:rsidRPr="00295428" w:rsidTr="00F82A5D">
        <w:tc>
          <w:tcPr>
            <w:tcW w:w="675" w:type="dxa"/>
            <w:shd w:val="clear" w:color="auto" w:fill="auto"/>
          </w:tcPr>
          <w:p w:rsidR="001C7C28" w:rsidRDefault="001C7C28" w:rsidP="001C7C28">
            <w:pPr>
              <w:spacing w:after="0"/>
              <w:rPr>
                <w:sz w:val="24"/>
                <w:szCs w:val="24"/>
              </w:rPr>
            </w:pPr>
            <w:r>
              <w:rPr>
                <w:sz w:val="24"/>
                <w:szCs w:val="24"/>
              </w:rPr>
              <w:t>4</w:t>
            </w:r>
          </w:p>
        </w:tc>
        <w:tc>
          <w:tcPr>
            <w:tcW w:w="2432" w:type="dxa"/>
            <w:gridSpan w:val="2"/>
            <w:shd w:val="clear" w:color="auto" w:fill="auto"/>
          </w:tcPr>
          <w:p w:rsidR="001C7C28" w:rsidRPr="00CB2191" w:rsidRDefault="001C7C28" w:rsidP="00F82A5D">
            <w:pPr>
              <w:spacing w:line="240" w:lineRule="auto"/>
              <w:jc w:val="center"/>
              <w:rPr>
                <w:rFonts w:ascii="Times New Roman" w:hAnsi="Times New Roman" w:cs="Times New Roman"/>
                <w:sz w:val="24"/>
                <w:szCs w:val="24"/>
              </w:rPr>
            </w:pPr>
            <w:r w:rsidRPr="00CB2191">
              <w:rPr>
                <w:rFonts w:ascii="Times New Roman" w:hAnsi="Times New Roman" w:cs="Times New Roman"/>
                <w:sz w:val="24"/>
                <w:szCs w:val="24"/>
              </w:rPr>
              <w:t>«</w:t>
            </w:r>
            <w:proofErr w:type="spellStart"/>
            <w:r w:rsidRPr="00CB2191">
              <w:rPr>
                <w:rFonts w:ascii="Times New Roman" w:hAnsi="Times New Roman" w:cs="Times New Roman"/>
                <w:sz w:val="24"/>
                <w:szCs w:val="24"/>
              </w:rPr>
              <w:t>Таканышский</w:t>
            </w:r>
            <w:proofErr w:type="spellEnd"/>
            <w:r w:rsidRPr="00CB2191">
              <w:rPr>
                <w:rFonts w:ascii="Times New Roman" w:hAnsi="Times New Roman" w:cs="Times New Roman"/>
                <w:sz w:val="24"/>
                <w:szCs w:val="24"/>
              </w:rPr>
              <w:t xml:space="preserve"> краеведческий музей»</w:t>
            </w:r>
          </w:p>
        </w:tc>
        <w:tc>
          <w:tcPr>
            <w:tcW w:w="1963" w:type="dxa"/>
            <w:shd w:val="clear" w:color="auto" w:fill="auto"/>
          </w:tcPr>
          <w:p w:rsidR="001C7C28" w:rsidRPr="00CB2191" w:rsidRDefault="00CB2191" w:rsidP="00CB2191">
            <w:pPr>
              <w:spacing w:line="240" w:lineRule="auto"/>
              <w:rPr>
                <w:rFonts w:ascii="Times New Roman" w:hAnsi="Times New Roman" w:cs="Times New Roman"/>
                <w:sz w:val="24"/>
                <w:szCs w:val="24"/>
              </w:rPr>
            </w:pPr>
            <w:r w:rsidRPr="00CB2191">
              <w:rPr>
                <w:rFonts w:ascii="Times New Roman" w:eastAsia="Calibri" w:hAnsi="Times New Roman" w:cs="Times New Roman"/>
                <w:sz w:val="24"/>
                <w:szCs w:val="24"/>
                <w:lang w:eastAsia="en-US"/>
              </w:rPr>
              <w:t xml:space="preserve">  422140</w:t>
            </w:r>
            <w:r w:rsidR="00522CB5" w:rsidRPr="00CB2191">
              <w:rPr>
                <w:rFonts w:ascii="Times New Roman" w:eastAsia="Calibri" w:hAnsi="Times New Roman" w:cs="Times New Roman"/>
                <w:sz w:val="24"/>
                <w:szCs w:val="24"/>
                <w:lang w:eastAsia="en-US"/>
              </w:rPr>
              <w:t xml:space="preserve">, РТ, </w:t>
            </w:r>
            <w:r>
              <w:rPr>
                <w:rFonts w:ascii="Times New Roman" w:eastAsia="Calibri" w:hAnsi="Times New Roman" w:cs="Times New Roman"/>
                <w:color w:val="000000" w:themeColor="text1"/>
                <w:sz w:val="24"/>
                <w:szCs w:val="24"/>
                <w:lang w:eastAsia="en-US"/>
              </w:rPr>
              <w:t xml:space="preserve">село </w:t>
            </w:r>
            <w:r w:rsidRPr="00CB2191">
              <w:rPr>
                <w:rFonts w:ascii="Times New Roman" w:hAnsi="Times New Roman" w:cs="Times New Roman"/>
                <w:color w:val="000000" w:themeColor="text1"/>
                <w:sz w:val="24"/>
                <w:szCs w:val="24"/>
              </w:rPr>
              <w:t>Н.Таканыш, ул. Кооперативная д.3</w:t>
            </w:r>
          </w:p>
        </w:tc>
        <w:tc>
          <w:tcPr>
            <w:tcW w:w="1734" w:type="dxa"/>
            <w:gridSpan w:val="2"/>
            <w:shd w:val="clear" w:color="auto" w:fill="auto"/>
          </w:tcPr>
          <w:p w:rsidR="00F82A5D" w:rsidRPr="00CB2191" w:rsidRDefault="00F82A5D" w:rsidP="00F82A5D">
            <w:pPr>
              <w:spacing w:after="0" w:line="240" w:lineRule="auto"/>
              <w:jc w:val="center"/>
              <w:rPr>
                <w:rFonts w:ascii="Times New Roman" w:hAnsi="Times New Roman" w:cs="Times New Roman"/>
                <w:sz w:val="24"/>
                <w:szCs w:val="24"/>
              </w:rPr>
            </w:pPr>
            <w:r w:rsidRPr="00CB2191">
              <w:rPr>
                <w:rFonts w:ascii="Times New Roman" w:hAnsi="Times New Roman" w:cs="Times New Roman"/>
                <w:sz w:val="24"/>
                <w:szCs w:val="24"/>
              </w:rPr>
              <w:t>понедельник-суббота</w:t>
            </w:r>
          </w:p>
          <w:p w:rsidR="00F82A5D" w:rsidRPr="00CB2191" w:rsidRDefault="00F82A5D" w:rsidP="00F82A5D">
            <w:pPr>
              <w:spacing w:after="0" w:line="240" w:lineRule="auto"/>
              <w:jc w:val="center"/>
              <w:rPr>
                <w:rFonts w:ascii="Times New Roman" w:hAnsi="Times New Roman" w:cs="Times New Roman"/>
                <w:sz w:val="24"/>
                <w:szCs w:val="24"/>
              </w:rPr>
            </w:pPr>
            <w:r w:rsidRPr="00CB2191">
              <w:rPr>
                <w:rFonts w:ascii="Times New Roman" w:hAnsi="Times New Roman" w:cs="Times New Roman"/>
                <w:sz w:val="24"/>
                <w:szCs w:val="24"/>
              </w:rPr>
              <w:t>с 8.00 – 17.00</w:t>
            </w:r>
          </w:p>
          <w:p w:rsidR="00F82A5D" w:rsidRPr="00CB2191" w:rsidRDefault="00F82A5D" w:rsidP="00F82A5D">
            <w:pPr>
              <w:spacing w:after="0" w:line="240" w:lineRule="auto"/>
              <w:jc w:val="center"/>
              <w:rPr>
                <w:rFonts w:ascii="Times New Roman" w:hAnsi="Times New Roman" w:cs="Times New Roman"/>
                <w:sz w:val="24"/>
                <w:szCs w:val="24"/>
              </w:rPr>
            </w:pPr>
            <w:r w:rsidRPr="00CB2191">
              <w:rPr>
                <w:rFonts w:ascii="Times New Roman" w:hAnsi="Times New Roman" w:cs="Times New Roman"/>
                <w:sz w:val="24"/>
                <w:szCs w:val="24"/>
              </w:rPr>
              <w:t>обед с 12.00-13.00</w:t>
            </w:r>
          </w:p>
          <w:p w:rsidR="001C7C28" w:rsidRPr="00CB2191" w:rsidRDefault="00F82A5D" w:rsidP="00F82A5D">
            <w:pPr>
              <w:rPr>
                <w:rFonts w:ascii="Times New Roman" w:hAnsi="Times New Roman" w:cs="Times New Roman"/>
                <w:sz w:val="24"/>
                <w:szCs w:val="24"/>
              </w:rPr>
            </w:pPr>
            <w:r w:rsidRPr="00CB2191">
              <w:rPr>
                <w:rFonts w:ascii="Times New Roman" w:hAnsi="Times New Roman" w:cs="Times New Roman"/>
                <w:sz w:val="24"/>
                <w:szCs w:val="24"/>
              </w:rPr>
              <w:t>воскресенье</w:t>
            </w:r>
            <w:r w:rsidR="00CB2191" w:rsidRPr="00CB2191">
              <w:rPr>
                <w:rFonts w:ascii="Times New Roman" w:hAnsi="Times New Roman" w:cs="Times New Roman"/>
                <w:sz w:val="24"/>
                <w:szCs w:val="24"/>
              </w:rPr>
              <w:t xml:space="preserve"> </w:t>
            </w:r>
            <w:r w:rsidRPr="00CB2191">
              <w:rPr>
                <w:rFonts w:ascii="Times New Roman" w:hAnsi="Times New Roman" w:cs="Times New Roman"/>
                <w:sz w:val="24"/>
                <w:szCs w:val="24"/>
              </w:rPr>
              <w:t>- выходной</w:t>
            </w:r>
          </w:p>
        </w:tc>
        <w:tc>
          <w:tcPr>
            <w:tcW w:w="2835" w:type="dxa"/>
            <w:gridSpan w:val="2"/>
            <w:shd w:val="clear" w:color="auto" w:fill="auto"/>
          </w:tcPr>
          <w:p w:rsidR="00F82A5D" w:rsidRDefault="00F82A5D" w:rsidP="001C7C28">
            <w:pPr>
              <w:jc w:val="center"/>
              <w:rPr>
                <w:noProof/>
                <w:sz w:val="24"/>
                <w:szCs w:val="24"/>
              </w:rPr>
            </w:pPr>
          </w:p>
          <w:p w:rsidR="001C7C28" w:rsidRDefault="00F82A5D" w:rsidP="001C7C28">
            <w:pPr>
              <w:jc w:val="center"/>
              <w:rPr>
                <w:noProof/>
                <w:sz w:val="24"/>
                <w:szCs w:val="24"/>
              </w:rPr>
            </w:pPr>
            <w:r>
              <w:rPr>
                <w:noProof/>
                <w:sz w:val="24"/>
                <w:szCs w:val="24"/>
              </w:rPr>
              <w:drawing>
                <wp:inline distT="0" distB="0" distL="0" distR="0">
                  <wp:extent cx="1285875" cy="964174"/>
                  <wp:effectExtent l="19050" t="0" r="9525" b="0"/>
                  <wp:docPr id="4" name="Рисунок 4" descr="C:\Users\user\AppData\Local\Temp\Rar$DI01.092\IMG_20190410_112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I01.092\IMG_20190410_112532.jpg"/>
                          <pic:cNvPicPr>
                            <a:picLocks noChangeAspect="1" noChangeArrowheads="1"/>
                          </pic:cNvPicPr>
                        </pic:nvPicPr>
                        <pic:blipFill>
                          <a:blip r:embed="rId7" cstate="print"/>
                          <a:srcRect/>
                          <a:stretch>
                            <a:fillRect/>
                          </a:stretch>
                        </pic:blipFill>
                        <pic:spPr bwMode="auto">
                          <a:xfrm>
                            <a:off x="0" y="0"/>
                            <a:ext cx="1287476" cy="965374"/>
                          </a:xfrm>
                          <a:prstGeom prst="rect">
                            <a:avLst/>
                          </a:prstGeom>
                          <a:noFill/>
                          <a:ln w="9525">
                            <a:noFill/>
                            <a:miter lim="800000"/>
                            <a:headEnd/>
                            <a:tailEnd/>
                          </a:ln>
                        </pic:spPr>
                      </pic:pic>
                    </a:graphicData>
                  </a:graphic>
                </wp:inline>
              </w:drawing>
            </w:r>
          </w:p>
        </w:tc>
      </w:tr>
    </w:tbl>
    <w:p w:rsidR="00306F62" w:rsidRPr="00E852C7" w:rsidRDefault="00306F62" w:rsidP="00306F62">
      <w:pPr>
        <w:rPr>
          <w:sz w:val="24"/>
          <w:szCs w:val="24"/>
        </w:rPr>
      </w:pPr>
    </w:p>
    <w:p w:rsidR="009145C9" w:rsidRPr="00522CB5" w:rsidRDefault="00522CB5" w:rsidP="00522CB5">
      <w:pPr>
        <w:spacing w:after="0" w:line="240" w:lineRule="auto"/>
        <w:rPr>
          <w:i/>
          <w:sz w:val="20"/>
          <w:szCs w:val="20"/>
        </w:rPr>
      </w:pPr>
      <w:proofErr w:type="spellStart"/>
      <w:r w:rsidRPr="00522CB5">
        <w:rPr>
          <w:i/>
          <w:sz w:val="20"/>
          <w:szCs w:val="20"/>
        </w:rPr>
        <w:t>Исп</w:t>
      </w:r>
      <w:proofErr w:type="spellEnd"/>
      <w:r w:rsidRPr="00522CB5">
        <w:rPr>
          <w:i/>
          <w:sz w:val="20"/>
          <w:szCs w:val="20"/>
        </w:rPr>
        <w:t xml:space="preserve">: </w:t>
      </w:r>
      <w:proofErr w:type="spellStart"/>
      <w:r w:rsidRPr="00522CB5">
        <w:rPr>
          <w:i/>
          <w:sz w:val="20"/>
          <w:szCs w:val="20"/>
        </w:rPr>
        <w:t>Садриева</w:t>
      </w:r>
      <w:proofErr w:type="spellEnd"/>
      <w:r w:rsidRPr="00522CB5">
        <w:rPr>
          <w:i/>
          <w:sz w:val="20"/>
          <w:szCs w:val="20"/>
        </w:rPr>
        <w:t xml:space="preserve"> М.М.</w:t>
      </w:r>
    </w:p>
    <w:p w:rsidR="00522CB5" w:rsidRPr="00522CB5" w:rsidRDefault="00522CB5" w:rsidP="00522CB5">
      <w:pPr>
        <w:spacing w:after="0" w:line="240" w:lineRule="auto"/>
        <w:rPr>
          <w:i/>
          <w:sz w:val="20"/>
          <w:szCs w:val="20"/>
        </w:rPr>
      </w:pPr>
      <w:r w:rsidRPr="00522CB5">
        <w:rPr>
          <w:i/>
          <w:sz w:val="20"/>
          <w:szCs w:val="20"/>
        </w:rPr>
        <w:t xml:space="preserve">  3-35-14</w:t>
      </w:r>
    </w:p>
    <w:sectPr w:rsidR="00522CB5" w:rsidRPr="00522CB5" w:rsidSect="008F13FE">
      <w:pgSz w:w="11906" w:h="16838"/>
      <w:pgMar w:top="1134" w:right="567" w:bottom="1134" w:left="1134" w:header="720" w:footer="93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62"/>
    <w:rsid w:val="001C7C28"/>
    <w:rsid w:val="002757DC"/>
    <w:rsid w:val="00306F62"/>
    <w:rsid w:val="00522CB5"/>
    <w:rsid w:val="007C2C98"/>
    <w:rsid w:val="00842290"/>
    <w:rsid w:val="009145C9"/>
    <w:rsid w:val="00CB2191"/>
    <w:rsid w:val="00F82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5302F-C751-47B2-A27E-692D3AD6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5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06F62"/>
    <w:pPr>
      <w:spacing w:before="100" w:beforeAutospacing="1" w:after="100" w:afterAutospacing="1" w:line="240" w:lineRule="auto"/>
    </w:pPr>
    <w:rPr>
      <w:rFonts w:ascii="Tahoma" w:eastAsia="Times New Roman" w:hAnsi="Tahoma" w:cs="Tahoma"/>
      <w:sz w:val="20"/>
      <w:szCs w:val="20"/>
      <w:lang w:val="en-US" w:eastAsia="en-US"/>
    </w:rPr>
  </w:style>
  <w:style w:type="paragraph" w:styleId="a3">
    <w:name w:val="Balloon Text"/>
    <w:basedOn w:val="a"/>
    <w:link w:val="a4"/>
    <w:uiPriority w:val="99"/>
    <w:semiHidden/>
    <w:unhideWhenUsed/>
    <w:rsid w:val="001C7C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7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OK</cp:lastModifiedBy>
  <cp:revision>5</cp:revision>
  <dcterms:created xsi:type="dcterms:W3CDTF">2019-08-09T12:23:00Z</dcterms:created>
  <dcterms:modified xsi:type="dcterms:W3CDTF">2019-08-09T12:24:00Z</dcterms:modified>
</cp:coreProperties>
</file>