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 xml:space="preserve">18.00 - 20.00. </w:t>
      </w:r>
      <w:r w:rsidRPr="004325F8">
        <w:rPr>
          <w:rFonts w:ascii="Times New Roman" w:hAnsi="Times New Roman" w:cs="Times New Roman"/>
          <w:sz w:val="28"/>
          <w:szCs w:val="28"/>
        </w:rPr>
        <w:t>Для детей и их родителей программа по мотивам вы</w:t>
      </w:r>
      <w:r>
        <w:rPr>
          <w:rFonts w:ascii="Times New Roman" w:hAnsi="Times New Roman" w:cs="Times New Roman"/>
          <w:sz w:val="28"/>
          <w:szCs w:val="28"/>
        </w:rPr>
        <w:t>ставки Николая Рериха. Мастер–</w:t>
      </w:r>
      <w:r w:rsidRPr="004325F8">
        <w:rPr>
          <w:rFonts w:ascii="Times New Roman" w:hAnsi="Times New Roman" w:cs="Times New Roman"/>
          <w:sz w:val="28"/>
          <w:szCs w:val="28"/>
        </w:rPr>
        <w:t>класс.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>18.00</w:t>
      </w:r>
      <w:r w:rsidRPr="004325F8">
        <w:rPr>
          <w:rFonts w:ascii="Times New Roman" w:hAnsi="Times New Roman" w:cs="Times New Roman"/>
          <w:sz w:val="28"/>
          <w:szCs w:val="28"/>
        </w:rPr>
        <w:t xml:space="preserve">    Музей открывает запасники.</w:t>
      </w:r>
    </w:p>
    <w:p w:rsidR="00C20224" w:rsidRPr="004325F8" w:rsidRDefault="00C20224" w:rsidP="00C2022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sz w:val="28"/>
          <w:szCs w:val="28"/>
        </w:rPr>
        <w:t>Ко Дню народного Единства и празднования Казанской иконы Богоматери Музей представляет камерную выставку икон из запасников музея, в том числе и уникальные экспонаты.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>18.00</w:t>
      </w:r>
      <w:r w:rsidRPr="004325F8">
        <w:rPr>
          <w:rFonts w:ascii="Times New Roman" w:hAnsi="Times New Roman" w:cs="Times New Roman"/>
          <w:sz w:val="28"/>
          <w:szCs w:val="28"/>
        </w:rPr>
        <w:t xml:space="preserve"> История пребывания в Казани Великой княгини, </w:t>
      </w:r>
      <w:proofErr w:type="spellStart"/>
      <w:r w:rsidRPr="004325F8">
        <w:rPr>
          <w:rFonts w:ascii="Times New Roman" w:hAnsi="Times New Roman" w:cs="Times New Roman"/>
          <w:sz w:val="28"/>
          <w:szCs w:val="28"/>
        </w:rPr>
        <w:t>преподобномученицы</w:t>
      </w:r>
      <w:proofErr w:type="spellEnd"/>
      <w:r w:rsidRPr="004325F8">
        <w:rPr>
          <w:rFonts w:ascii="Times New Roman" w:hAnsi="Times New Roman" w:cs="Times New Roman"/>
          <w:sz w:val="28"/>
          <w:szCs w:val="28"/>
        </w:rPr>
        <w:t xml:space="preserve"> Елизаветы </w:t>
      </w:r>
      <w:proofErr w:type="spellStart"/>
      <w:r w:rsidRPr="004325F8">
        <w:rPr>
          <w:rFonts w:ascii="Times New Roman" w:hAnsi="Times New Roman" w:cs="Times New Roman"/>
          <w:sz w:val="28"/>
          <w:szCs w:val="28"/>
        </w:rPr>
        <w:t>Феодоровны</w:t>
      </w:r>
      <w:proofErr w:type="spellEnd"/>
      <w:r w:rsidRPr="004325F8">
        <w:rPr>
          <w:rFonts w:ascii="Times New Roman" w:hAnsi="Times New Roman" w:cs="Times New Roman"/>
          <w:sz w:val="28"/>
          <w:szCs w:val="28"/>
        </w:rPr>
        <w:t xml:space="preserve"> (1902-1915гг.). Показ подлинных фотографий Елизаветы </w:t>
      </w:r>
      <w:proofErr w:type="spellStart"/>
      <w:r w:rsidRPr="004325F8">
        <w:rPr>
          <w:rFonts w:ascii="Times New Roman" w:hAnsi="Times New Roman" w:cs="Times New Roman"/>
          <w:sz w:val="28"/>
          <w:szCs w:val="28"/>
        </w:rPr>
        <w:t>Феодоровны</w:t>
      </w:r>
      <w:proofErr w:type="spellEnd"/>
      <w:r w:rsidRPr="004325F8">
        <w:rPr>
          <w:rFonts w:ascii="Times New Roman" w:hAnsi="Times New Roman" w:cs="Times New Roman"/>
          <w:sz w:val="28"/>
          <w:szCs w:val="28"/>
        </w:rPr>
        <w:t xml:space="preserve"> и дореволюционной Казани.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>16.00 -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5F8">
        <w:rPr>
          <w:rFonts w:ascii="Times New Roman" w:hAnsi="Times New Roman" w:cs="Times New Roman"/>
          <w:b/>
          <w:sz w:val="28"/>
          <w:szCs w:val="28"/>
        </w:rPr>
        <w:t>22.00</w:t>
      </w:r>
      <w:r w:rsidRPr="004325F8">
        <w:rPr>
          <w:rFonts w:ascii="Times New Roman" w:hAnsi="Times New Roman" w:cs="Times New Roman"/>
          <w:sz w:val="28"/>
          <w:szCs w:val="28"/>
        </w:rPr>
        <w:t xml:space="preserve"> «Служение Родине и человечеству». Экскурсии по выставке «Николай Константинович Рерих (1874-1947)» из собрания Государственного Русского музея (</w:t>
      </w:r>
      <w:proofErr w:type="spellStart"/>
      <w:r w:rsidRPr="004325F8"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 w:rsidRPr="004325F8">
        <w:rPr>
          <w:rFonts w:ascii="Times New Roman" w:hAnsi="Times New Roman" w:cs="Times New Roman"/>
          <w:sz w:val="28"/>
          <w:szCs w:val="28"/>
        </w:rPr>
        <w:t>-Петербург) и ГМИИ РТ.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 xml:space="preserve">17.00 – 22.00 </w:t>
      </w:r>
      <w:r w:rsidRPr="004325F8">
        <w:rPr>
          <w:rFonts w:ascii="Times New Roman" w:hAnsi="Times New Roman" w:cs="Times New Roman"/>
          <w:sz w:val="28"/>
          <w:szCs w:val="28"/>
        </w:rPr>
        <w:t xml:space="preserve">«Поэзия в лицах» Путешествие в прошлое. Рассказы о знаменитых, выдающихся и просто красивых людях </w:t>
      </w:r>
      <w:r w:rsidRPr="004325F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325F8">
        <w:rPr>
          <w:rFonts w:ascii="Times New Roman" w:hAnsi="Times New Roman" w:cs="Times New Roman"/>
          <w:sz w:val="28"/>
          <w:szCs w:val="28"/>
        </w:rPr>
        <w:t xml:space="preserve"> века в залах музея.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>20.00-21.00</w:t>
      </w:r>
      <w:r w:rsidRPr="004325F8">
        <w:rPr>
          <w:rFonts w:ascii="Times New Roman" w:hAnsi="Times New Roman" w:cs="Times New Roman"/>
          <w:sz w:val="28"/>
          <w:szCs w:val="28"/>
        </w:rPr>
        <w:t xml:space="preserve"> Творческое содружество поэтов Казани в </w:t>
      </w:r>
      <w:proofErr w:type="spellStart"/>
      <w:r w:rsidRPr="004325F8">
        <w:rPr>
          <w:rFonts w:ascii="Times New Roman" w:hAnsi="Times New Roman" w:cs="Times New Roman"/>
          <w:sz w:val="28"/>
          <w:szCs w:val="28"/>
        </w:rPr>
        <w:t>Белокаминном</w:t>
      </w:r>
      <w:proofErr w:type="spellEnd"/>
      <w:r w:rsidRPr="004325F8">
        <w:rPr>
          <w:rFonts w:ascii="Times New Roman" w:hAnsi="Times New Roman" w:cs="Times New Roman"/>
          <w:sz w:val="28"/>
          <w:szCs w:val="28"/>
        </w:rPr>
        <w:t xml:space="preserve"> зале.   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>Конференц-зал</w:t>
      </w:r>
      <w:r w:rsidRPr="004325F8">
        <w:rPr>
          <w:rFonts w:ascii="Times New Roman" w:hAnsi="Times New Roman" w:cs="Times New Roman"/>
          <w:sz w:val="28"/>
          <w:szCs w:val="28"/>
        </w:rPr>
        <w:t xml:space="preserve"> (Карла Маркса,64) 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 xml:space="preserve">19.00 – 20.00 </w:t>
      </w:r>
      <w:r w:rsidRPr="004325F8">
        <w:rPr>
          <w:rFonts w:ascii="Times New Roman" w:hAnsi="Times New Roman" w:cs="Times New Roman"/>
          <w:sz w:val="28"/>
          <w:szCs w:val="28"/>
        </w:rPr>
        <w:t>Школа аргентинского танго «</w:t>
      </w:r>
      <w:proofErr w:type="spellStart"/>
      <w:r w:rsidRPr="004325F8">
        <w:rPr>
          <w:rFonts w:ascii="Times New Roman" w:hAnsi="Times New Roman" w:cs="Times New Roman"/>
          <w:sz w:val="28"/>
          <w:szCs w:val="28"/>
          <w:lang w:val="en-US"/>
        </w:rPr>
        <w:t>inTango</w:t>
      </w:r>
      <w:proofErr w:type="spellEnd"/>
      <w:r w:rsidRPr="004325F8">
        <w:rPr>
          <w:rFonts w:ascii="Times New Roman" w:hAnsi="Times New Roman" w:cs="Times New Roman"/>
          <w:sz w:val="28"/>
          <w:szCs w:val="28"/>
        </w:rPr>
        <w:t>» приглашает на Мастер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25F8">
        <w:rPr>
          <w:rFonts w:ascii="Times New Roman" w:hAnsi="Times New Roman" w:cs="Times New Roman"/>
          <w:sz w:val="28"/>
          <w:szCs w:val="28"/>
        </w:rPr>
        <w:t>класс на выставке «Танго в городе»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 xml:space="preserve">20.00-21.30 </w:t>
      </w:r>
      <w:r>
        <w:rPr>
          <w:rFonts w:ascii="Times New Roman" w:hAnsi="Times New Roman" w:cs="Times New Roman"/>
          <w:sz w:val="28"/>
          <w:szCs w:val="28"/>
        </w:rPr>
        <w:t>«Азиатский кинематограф</w:t>
      </w:r>
      <w:r w:rsidRPr="004325F8">
        <w:rPr>
          <w:rFonts w:ascii="Times New Roman" w:hAnsi="Times New Roman" w:cs="Times New Roman"/>
          <w:sz w:val="28"/>
          <w:szCs w:val="28"/>
        </w:rPr>
        <w:t>». Кинолекторий представляет лучшее короткометражное кино. Показ–обсуждение.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5F8">
        <w:rPr>
          <w:rFonts w:ascii="Times New Roman" w:hAnsi="Times New Roman" w:cs="Times New Roman"/>
          <w:b/>
          <w:bCs/>
          <w:sz w:val="28"/>
          <w:szCs w:val="28"/>
        </w:rPr>
        <w:t>Галерея современного искусства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5F8">
        <w:rPr>
          <w:rFonts w:ascii="Times New Roman" w:hAnsi="Times New Roman" w:cs="Times New Roman"/>
          <w:b/>
          <w:bCs/>
          <w:sz w:val="28"/>
          <w:szCs w:val="28"/>
        </w:rPr>
        <w:t>(К. Маркса, 57)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25F8">
        <w:rPr>
          <w:rFonts w:ascii="Times New Roman" w:hAnsi="Times New Roman" w:cs="Times New Roman"/>
          <w:b/>
          <w:bCs/>
          <w:i/>
          <w:sz w:val="28"/>
          <w:szCs w:val="28"/>
        </w:rPr>
        <w:t>С 13.00 до 22.00 (касса до 21.00)</w:t>
      </w:r>
    </w:p>
    <w:p w:rsidR="00C20224" w:rsidRPr="004325F8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 xml:space="preserve">13.00 </w:t>
      </w:r>
      <w:r w:rsidRPr="004325F8">
        <w:rPr>
          <w:rFonts w:ascii="Times New Roman" w:hAnsi="Times New Roman" w:cs="Times New Roman"/>
          <w:sz w:val="28"/>
          <w:szCs w:val="28"/>
        </w:rPr>
        <w:t xml:space="preserve">«История пишется объективом. Объектив смотрит на нас» Встреча с легендарными фотографами казанской </w:t>
      </w:r>
      <w:proofErr w:type="spellStart"/>
      <w:r w:rsidRPr="004325F8">
        <w:rPr>
          <w:rFonts w:ascii="Times New Roman" w:hAnsi="Times New Roman" w:cs="Times New Roman"/>
          <w:sz w:val="28"/>
          <w:szCs w:val="28"/>
        </w:rPr>
        <w:t>фотогруппы</w:t>
      </w:r>
      <w:proofErr w:type="spellEnd"/>
      <w:r w:rsidRPr="004325F8">
        <w:rPr>
          <w:rFonts w:ascii="Times New Roman" w:hAnsi="Times New Roman" w:cs="Times New Roman"/>
          <w:sz w:val="28"/>
          <w:szCs w:val="28"/>
        </w:rPr>
        <w:t xml:space="preserve"> ТА</w:t>
      </w:r>
      <w:r w:rsidRPr="004325F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25F8">
        <w:rPr>
          <w:rFonts w:ascii="Times New Roman" w:hAnsi="Times New Roman" w:cs="Times New Roman"/>
          <w:sz w:val="28"/>
          <w:szCs w:val="28"/>
        </w:rPr>
        <w:t>МА.</w:t>
      </w:r>
    </w:p>
    <w:p w:rsidR="00C20224" w:rsidRDefault="00C20224" w:rsidP="00C20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F8">
        <w:rPr>
          <w:rFonts w:ascii="Times New Roman" w:hAnsi="Times New Roman" w:cs="Times New Roman"/>
          <w:b/>
          <w:sz w:val="28"/>
          <w:szCs w:val="28"/>
        </w:rPr>
        <w:t xml:space="preserve">17.00 </w:t>
      </w:r>
      <w:r w:rsidRPr="004325F8">
        <w:rPr>
          <w:rFonts w:ascii="Times New Roman" w:hAnsi="Times New Roman" w:cs="Times New Roman"/>
          <w:sz w:val="28"/>
          <w:szCs w:val="28"/>
        </w:rPr>
        <w:t xml:space="preserve">«Предвоенная Казань в открытках». Встреча на выставке с известным коллекционером Абдуллой </w:t>
      </w:r>
      <w:proofErr w:type="spellStart"/>
      <w:r w:rsidRPr="004325F8">
        <w:rPr>
          <w:rFonts w:ascii="Times New Roman" w:hAnsi="Times New Roman" w:cs="Times New Roman"/>
          <w:sz w:val="28"/>
          <w:szCs w:val="28"/>
        </w:rPr>
        <w:t>Дубиным</w:t>
      </w:r>
      <w:proofErr w:type="spellEnd"/>
      <w:r w:rsidRPr="004325F8">
        <w:rPr>
          <w:rFonts w:ascii="Times New Roman" w:hAnsi="Times New Roman" w:cs="Times New Roman"/>
          <w:sz w:val="28"/>
          <w:szCs w:val="28"/>
        </w:rPr>
        <w:t>.</w:t>
      </w:r>
    </w:p>
    <w:p w:rsidR="00EF1499" w:rsidRDefault="00EF1499">
      <w:bookmarkStart w:id="0" w:name="_GoBack"/>
      <w:bookmarkEnd w:id="0"/>
    </w:p>
    <w:sectPr w:rsidR="00EF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24"/>
    <w:rsid w:val="00C20224"/>
    <w:rsid w:val="00E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A1A72-4ECA-42F1-8341-3A13F17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</dc:creator>
  <cp:keywords/>
  <dc:description/>
  <cp:lastModifiedBy>Salima</cp:lastModifiedBy>
  <cp:revision>1</cp:revision>
  <dcterms:created xsi:type="dcterms:W3CDTF">2014-11-01T20:03:00Z</dcterms:created>
  <dcterms:modified xsi:type="dcterms:W3CDTF">2014-11-01T20:03:00Z</dcterms:modified>
</cp:coreProperties>
</file>