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30F3">
        <w:rPr>
          <w:rFonts w:ascii="Times New Roman" w:hAnsi="Times New Roman" w:cs="Times New Roman"/>
          <w:b/>
          <w:sz w:val="28"/>
          <w:szCs w:val="28"/>
        </w:rPr>
        <w:t>Министерство культуры Российской Федерации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>Министерство культуры Республики Татарстан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 xml:space="preserve">Казанский академический русский Большой драматический театр </w:t>
      </w:r>
      <w:proofErr w:type="spellStart"/>
      <w:r w:rsidRPr="004330F3">
        <w:rPr>
          <w:rFonts w:ascii="Times New Roman" w:hAnsi="Times New Roman" w:cs="Times New Roman"/>
          <w:b/>
          <w:sz w:val="28"/>
          <w:szCs w:val="28"/>
        </w:rPr>
        <w:t>им.В.И.Качалова</w:t>
      </w:r>
      <w:proofErr w:type="spellEnd"/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 xml:space="preserve">РОССИЙСКИЙ ГОСУДАРСТВЕННЫЙ АКАДЕМИЧЕСКИЙ 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>ТЕАТР ДРАМЫ ИМ</w:t>
      </w:r>
      <w:proofErr w:type="gramStart"/>
      <w:r w:rsidRPr="004330F3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Pr="004330F3">
        <w:rPr>
          <w:rFonts w:ascii="Times New Roman" w:hAnsi="Times New Roman" w:cs="Times New Roman"/>
          <w:b/>
          <w:sz w:val="28"/>
          <w:szCs w:val="28"/>
        </w:rPr>
        <w:t>ЕДОРА ВОЛКОВА (</w:t>
      </w:r>
      <w:proofErr w:type="spellStart"/>
      <w:r w:rsidRPr="004330F3">
        <w:rPr>
          <w:rFonts w:ascii="Times New Roman" w:hAnsi="Times New Roman" w:cs="Times New Roman"/>
          <w:b/>
          <w:sz w:val="28"/>
          <w:szCs w:val="28"/>
        </w:rPr>
        <w:t>г.Ярославль</w:t>
      </w:r>
      <w:proofErr w:type="spellEnd"/>
      <w:r w:rsidRPr="004330F3">
        <w:rPr>
          <w:rFonts w:ascii="Times New Roman" w:hAnsi="Times New Roman" w:cs="Times New Roman"/>
          <w:b/>
          <w:sz w:val="28"/>
          <w:szCs w:val="28"/>
        </w:rPr>
        <w:t>)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0F3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Художественный руководитель театра – 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0F3">
        <w:rPr>
          <w:rFonts w:ascii="Times New Roman" w:hAnsi="Times New Roman" w:cs="Times New Roman"/>
          <w:b/>
          <w:i/>
          <w:sz w:val="28"/>
          <w:szCs w:val="28"/>
        </w:rPr>
        <w:t xml:space="preserve">заслуженный деятель искусств России Евгений </w:t>
      </w:r>
      <w:proofErr w:type="spellStart"/>
      <w:r w:rsidRPr="004330F3">
        <w:rPr>
          <w:rFonts w:ascii="Times New Roman" w:hAnsi="Times New Roman" w:cs="Times New Roman"/>
          <w:b/>
          <w:i/>
          <w:sz w:val="28"/>
          <w:szCs w:val="28"/>
        </w:rPr>
        <w:t>Марчелли</w:t>
      </w:r>
      <w:proofErr w:type="spellEnd"/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>ГАСТРОЛИ СО 2 ПО 5 ИЮНЯ 2014 ГОДА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 xml:space="preserve">на Малой сцене Казанского академического русского 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 xml:space="preserve">Большого драматического театра </w:t>
      </w:r>
      <w:proofErr w:type="spellStart"/>
      <w:r w:rsidRPr="004330F3">
        <w:rPr>
          <w:rFonts w:ascii="Times New Roman" w:hAnsi="Times New Roman" w:cs="Times New Roman"/>
          <w:b/>
          <w:sz w:val="28"/>
          <w:szCs w:val="28"/>
        </w:rPr>
        <w:t>им.В.И.Качалова</w:t>
      </w:r>
      <w:proofErr w:type="spellEnd"/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4330F3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4330F3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4330F3">
        <w:rPr>
          <w:rFonts w:ascii="Times New Roman" w:hAnsi="Times New Roman" w:cs="Times New Roman"/>
          <w:b/>
          <w:sz w:val="28"/>
          <w:szCs w:val="28"/>
        </w:rPr>
        <w:t>аумана</w:t>
      </w:r>
      <w:proofErr w:type="spellEnd"/>
      <w:r w:rsidRPr="004330F3">
        <w:rPr>
          <w:rFonts w:ascii="Times New Roman" w:hAnsi="Times New Roman" w:cs="Times New Roman"/>
          <w:b/>
          <w:sz w:val="28"/>
          <w:szCs w:val="28"/>
        </w:rPr>
        <w:t>, 48)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>2 июня (понедельник)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>Номинант Национальной театральной премии «Золотая Маска»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>Федерико Гарсиа Лорка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 xml:space="preserve">                                                 ДОМ  БЕРНАРДЫ  АЛЬБЫ                                             18+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 xml:space="preserve">21.00. – «Классика и современность в </w:t>
      </w:r>
      <w:proofErr w:type="gramStart"/>
      <w:r w:rsidRPr="004330F3">
        <w:rPr>
          <w:rFonts w:ascii="Times New Roman" w:hAnsi="Times New Roman" w:cs="Times New Roman"/>
          <w:sz w:val="28"/>
          <w:szCs w:val="28"/>
        </w:rPr>
        <w:t>мировом</w:t>
      </w:r>
      <w:proofErr w:type="gramEnd"/>
      <w:r w:rsidRPr="004330F3">
        <w:rPr>
          <w:rFonts w:ascii="Times New Roman" w:hAnsi="Times New Roman" w:cs="Times New Roman"/>
          <w:sz w:val="28"/>
          <w:szCs w:val="28"/>
        </w:rPr>
        <w:t xml:space="preserve"> и отечественном театре», 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 xml:space="preserve">семинар театрального критика Глеба </w:t>
      </w:r>
      <w:proofErr w:type="spellStart"/>
      <w:r w:rsidRPr="004330F3">
        <w:rPr>
          <w:rFonts w:ascii="Times New Roman" w:hAnsi="Times New Roman" w:cs="Times New Roman"/>
          <w:sz w:val="28"/>
          <w:szCs w:val="28"/>
        </w:rPr>
        <w:t>Ситковского</w:t>
      </w:r>
      <w:proofErr w:type="spellEnd"/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>3 июня (вторник)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 xml:space="preserve">Наталья </w:t>
      </w:r>
      <w:proofErr w:type="spellStart"/>
      <w:r w:rsidRPr="004330F3">
        <w:rPr>
          <w:rFonts w:ascii="Times New Roman" w:hAnsi="Times New Roman" w:cs="Times New Roman"/>
          <w:sz w:val="28"/>
          <w:szCs w:val="28"/>
        </w:rPr>
        <w:t>Ворожбит</w:t>
      </w:r>
      <w:proofErr w:type="spellEnd"/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 xml:space="preserve">ВИЙ 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Внимание: в </w:t>
      </w:r>
      <w:proofErr w:type="gramStart"/>
      <w:r w:rsidRPr="004330F3">
        <w:rPr>
          <w:rFonts w:ascii="Times New Roman" w:hAnsi="Times New Roman" w:cs="Times New Roman"/>
          <w:i/>
          <w:sz w:val="28"/>
          <w:szCs w:val="28"/>
        </w:rPr>
        <w:t>спектакле</w:t>
      </w:r>
      <w:proofErr w:type="gramEnd"/>
      <w:r w:rsidRPr="004330F3">
        <w:rPr>
          <w:rFonts w:ascii="Times New Roman" w:hAnsi="Times New Roman" w:cs="Times New Roman"/>
          <w:i/>
          <w:sz w:val="28"/>
          <w:szCs w:val="28"/>
        </w:rPr>
        <w:t xml:space="preserve"> используется ненормативная лексика              </w:t>
      </w:r>
      <w:r w:rsidRPr="004330F3">
        <w:rPr>
          <w:rFonts w:ascii="Times New Roman" w:hAnsi="Times New Roman" w:cs="Times New Roman"/>
          <w:sz w:val="28"/>
          <w:szCs w:val="28"/>
        </w:rPr>
        <w:t>18+</w:t>
      </w:r>
    </w:p>
    <w:p w:rsidR="00E970C4" w:rsidRPr="004330F3" w:rsidRDefault="00E970C4" w:rsidP="00E970C4">
      <w:pPr>
        <w:pBdr>
          <w:top w:val="single" w:sz="12" w:space="1" w:color="auto"/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>15.00. – лекция «Театр и социокультурная среда»,</w:t>
      </w:r>
    </w:p>
    <w:p w:rsidR="00E970C4" w:rsidRPr="004330F3" w:rsidRDefault="00E970C4" w:rsidP="00E970C4">
      <w:pPr>
        <w:pBdr>
          <w:top w:val="single" w:sz="12" w:space="1" w:color="auto"/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 xml:space="preserve"> читает директор театра Юрий Итин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>4 июня (среда)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>ДВОЕ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 xml:space="preserve">                     по пьесе </w:t>
      </w:r>
      <w:proofErr w:type="spellStart"/>
      <w:r w:rsidRPr="004330F3">
        <w:rPr>
          <w:rFonts w:ascii="Times New Roman" w:hAnsi="Times New Roman" w:cs="Times New Roman"/>
          <w:sz w:val="28"/>
          <w:szCs w:val="28"/>
        </w:rPr>
        <w:t>Эжена</w:t>
      </w:r>
      <w:proofErr w:type="spellEnd"/>
      <w:r w:rsidRPr="004330F3">
        <w:rPr>
          <w:rFonts w:ascii="Times New Roman" w:hAnsi="Times New Roman" w:cs="Times New Roman"/>
          <w:sz w:val="28"/>
          <w:szCs w:val="28"/>
        </w:rPr>
        <w:t xml:space="preserve"> Ионеско «Бред вдвоем» и стихам Даниила Хармса          16+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>15.00. – лекция «Возникновение профессионального театра в России»,</w:t>
      </w:r>
    </w:p>
    <w:p w:rsidR="00E970C4" w:rsidRPr="004330F3" w:rsidRDefault="00E970C4" w:rsidP="00E970C4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 xml:space="preserve"> читает профессор </w:t>
      </w:r>
      <w:proofErr w:type="spellStart"/>
      <w:r w:rsidRPr="004330F3">
        <w:rPr>
          <w:rFonts w:ascii="Times New Roman" w:hAnsi="Times New Roman" w:cs="Times New Roman"/>
          <w:sz w:val="28"/>
          <w:szCs w:val="28"/>
        </w:rPr>
        <w:t>М.Г.Ваняшова</w:t>
      </w:r>
      <w:proofErr w:type="spellEnd"/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F3">
        <w:rPr>
          <w:rFonts w:ascii="Times New Roman" w:hAnsi="Times New Roman" w:cs="Times New Roman"/>
          <w:b/>
          <w:sz w:val="28"/>
          <w:szCs w:val="28"/>
        </w:rPr>
        <w:t>5 июня (четверг)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30F3">
        <w:rPr>
          <w:rFonts w:ascii="Times New Roman" w:hAnsi="Times New Roman" w:cs="Times New Roman"/>
          <w:sz w:val="28"/>
          <w:szCs w:val="28"/>
        </w:rPr>
        <w:t>Дорота</w:t>
      </w:r>
      <w:proofErr w:type="spellEnd"/>
      <w:r w:rsidRPr="004330F3">
        <w:rPr>
          <w:rFonts w:ascii="Times New Roman" w:hAnsi="Times New Roman" w:cs="Times New Roman"/>
          <w:sz w:val="28"/>
          <w:szCs w:val="28"/>
        </w:rPr>
        <w:t xml:space="preserve"> Масловская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>ДВОЕ БЕДНЫХ РУМЫН, ГОВОРЯЩИХ ПО-ПОЛЬСКИ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i/>
          <w:sz w:val="28"/>
          <w:szCs w:val="28"/>
        </w:rPr>
        <w:t xml:space="preserve">                        Внимание: в </w:t>
      </w:r>
      <w:proofErr w:type="gramStart"/>
      <w:r w:rsidRPr="004330F3">
        <w:rPr>
          <w:rFonts w:ascii="Times New Roman" w:hAnsi="Times New Roman" w:cs="Times New Roman"/>
          <w:i/>
          <w:sz w:val="28"/>
          <w:szCs w:val="28"/>
        </w:rPr>
        <w:t>спектакле</w:t>
      </w:r>
      <w:proofErr w:type="gramEnd"/>
      <w:r w:rsidRPr="004330F3">
        <w:rPr>
          <w:rFonts w:ascii="Times New Roman" w:hAnsi="Times New Roman" w:cs="Times New Roman"/>
          <w:i/>
          <w:sz w:val="28"/>
          <w:szCs w:val="28"/>
        </w:rPr>
        <w:t xml:space="preserve"> используется ненормативная лексика              </w:t>
      </w:r>
      <w:r w:rsidRPr="004330F3">
        <w:rPr>
          <w:rFonts w:ascii="Times New Roman" w:hAnsi="Times New Roman" w:cs="Times New Roman"/>
          <w:sz w:val="28"/>
          <w:szCs w:val="28"/>
        </w:rPr>
        <w:t>18+</w:t>
      </w:r>
    </w:p>
    <w:p w:rsidR="00E970C4" w:rsidRPr="004330F3" w:rsidRDefault="00E970C4" w:rsidP="00E970C4">
      <w:pPr>
        <w:pBdr>
          <w:top w:val="single" w:sz="12" w:space="1" w:color="auto"/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 xml:space="preserve">20.00 – творческая встреча с художественным руководителем театра Евгением </w:t>
      </w:r>
      <w:proofErr w:type="spellStart"/>
      <w:r w:rsidRPr="004330F3">
        <w:rPr>
          <w:rFonts w:ascii="Times New Roman" w:hAnsi="Times New Roman" w:cs="Times New Roman"/>
          <w:sz w:val="28"/>
          <w:szCs w:val="28"/>
        </w:rPr>
        <w:t>Марчелли</w:t>
      </w:r>
      <w:proofErr w:type="spellEnd"/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>Начало спектаклей в 18 часов.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>Билеты продаются в кассе театра и через уполномоченных.</w:t>
      </w:r>
    </w:p>
    <w:p w:rsidR="00E970C4" w:rsidRPr="004330F3" w:rsidRDefault="00E970C4" w:rsidP="00E970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0F3">
        <w:rPr>
          <w:rFonts w:ascii="Times New Roman" w:hAnsi="Times New Roman" w:cs="Times New Roman"/>
          <w:sz w:val="28"/>
          <w:szCs w:val="28"/>
        </w:rPr>
        <w:t>Справки по телефонам: 292 34 83, 292 54 81, 292 3</w:t>
      </w:r>
    </w:p>
    <w:p w:rsidR="00653F11" w:rsidRDefault="00554D1C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C4"/>
    <w:rsid w:val="0011432E"/>
    <w:rsid w:val="00554D1C"/>
    <w:rsid w:val="009C185E"/>
    <w:rsid w:val="00E9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2014-05-15T07:51:00Z</dcterms:created>
  <dcterms:modified xsi:type="dcterms:W3CDTF">2014-05-15T10:54:00Z</dcterms:modified>
</cp:coreProperties>
</file>