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"/>
        <w:gridCol w:w="3532"/>
        <w:gridCol w:w="5509"/>
      </w:tblGrid>
      <w:tr w:rsidR="004E0F32" w:rsidRPr="001D0E84" w:rsidTr="0020677A">
        <w:trPr>
          <w:trHeight w:val="1127"/>
        </w:trPr>
        <w:tc>
          <w:tcPr>
            <w:tcW w:w="566" w:type="dxa"/>
          </w:tcPr>
          <w:p w:rsidR="004E0F32" w:rsidRPr="001D0E84" w:rsidRDefault="004E0F32" w:rsidP="0020677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532" w:type="dxa"/>
          </w:tcPr>
          <w:p w:rsidR="004E0F32" w:rsidRPr="001D0E84" w:rsidRDefault="004E0F32" w:rsidP="0020677A">
            <w:pPr>
              <w:ind w:right="-107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Ахметова</w:t>
            </w:r>
            <w:r w:rsidRPr="001D0E84">
              <w:rPr>
                <w:rFonts w:ascii="Times New Roman" w:hAnsi="Times New Roman"/>
                <w:sz w:val="28"/>
                <w:szCs w:val="28"/>
              </w:rPr>
              <w:br/>
              <w:t>Римма Алексеевна</w:t>
            </w:r>
          </w:p>
        </w:tc>
        <w:tc>
          <w:tcPr>
            <w:tcW w:w="5509" w:type="dxa"/>
          </w:tcPr>
          <w:p w:rsidR="004E0F32" w:rsidRPr="001D0E84" w:rsidRDefault="004E0F32" w:rsidP="0020677A">
            <w:pPr>
              <w:ind w:right="-107"/>
              <w:rPr>
                <w:rFonts w:ascii="Times New Roman" w:hAnsi="Times New Roman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 xml:space="preserve">артист-кукловод </w:t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Набережночелнинского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t xml:space="preserve"> государственного театра кукол</w:t>
            </w:r>
          </w:p>
        </w:tc>
      </w:tr>
      <w:tr w:rsidR="004E0F32" w:rsidRPr="001D0E84" w:rsidTr="0020677A">
        <w:trPr>
          <w:trHeight w:val="856"/>
        </w:trPr>
        <w:tc>
          <w:tcPr>
            <w:tcW w:w="566" w:type="dxa"/>
          </w:tcPr>
          <w:p w:rsidR="004E0F32" w:rsidRPr="001D0E84" w:rsidRDefault="004E0F32" w:rsidP="0020677A">
            <w:pPr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532" w:type="dxa"/>
          </w:tcPr>
          <w:p w:rsidR="004E0F32" w:rsidRPr="001D0E84" w:rsidRDefault="004E0F32" w:rsidP="0020677A">
            <w:pPr>
              <w:ind w:right="-107"/>
              <w:rPr>
                <w:rFonts w:ascii="Times New Roman" w:hAnsi="Times New Roman"/>
                <w:szCs w:val="28"/>
              </w:rPr>
            </w:pP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Газизова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br/>
              <w:t xml:space="preserve">Алина </w:t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Джамилевна</w:t>
            </w:r>
            <w:proofErr w:type="spellEnd"/>
          </w:p>
        </w:tc>
        <w:tc>
          <w:tcPr>
            <w:tcW w:w="5509" w:type="dxa"/>
          </w:tcPr>
          <w:p w:rsidR="004E0F32" w:rsidRPr="001D0E84" w:rsidRDefault="004E0F32" w:rsidP="0020677A">
            <w:pPr>
              <w:ind w:right="-107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 xml:space="preserve">преподаватель </w:t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Бугульминской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t xml:space="preserve">  детской художественная школа № 1</w:t>
            </w:r>
          </w:p>
        </w:tc>
      </w:tr>
      <w:tr w:rsidR="004E0F32" w:rsidRPr="001D0E84" w:rsidTr="0020677A">
        <w:trPr>
          <w:trHeight w:val="1409"/>
        </w:trPr>
        <w:tc>
          <w:tcPr>
            <w:tcW w:w="566" w:type="dxa"/>
          </w:tcPr>
          <w:p w:rsidR="004E0F32" w:rsidRPr="001D0E84" w:rsidRDefault="004E0F32" w:rsidP="0020677A">
            <w:pPr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532" w:type="dxa"/>
          </w:tcPr>
          <w:p w:rsidR="004E0F32" w:rsidRPr="001D0E84" w:rsidRDefault="004E0F32" w:rsidP="0020677A">
            <w:pPr>
              <w:ind w:right="-107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Есипова</w:t>
            </w:r>
            <w:r w:rsidRPr="001D0E84">
              <w:rPr>
                <w:rFonts w:ascii="Times New Roman" w:hAnsi="Times New Roman"/>
                <w:sz w:val="28"/>
                <w:szCs w:val="28"/>
              </w:rPr>
              <w:br/>
              <w:t>Оксана Евгеньевна</w:t>
            </w:r>
          </w:p>
        </w:tc>
        <w:tc>
          <w:tcPr>
            <w:tcW w:w="5509" w:type="dxa"/>
          </w:tcPr>
          <w:p w:rsidR="004E0F32" w:rsidRPr="001D0E84" w:rsidRDefault="004E0F32" w:rsidP="0020677A">
            <w:pPr>
              <w:ind w:right="-107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 xml:space="preserve">заведующий научно-просветительским отделом </w:t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Елабужского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t xml:space="preserve"> государственного историко-архитектурного и художественного музея-заповедника</w:t>
            </w:r>
          </w:p>
        </w:tc>
      </w:tr>
      <w:tr w:rsidR="004E0F32" w:rsidRPr="001D0E84" w:rsidTr="0020677A">
        <w:trPr>
          <w:trHeight w:val="848"/>
        </w:trPr>
        <w:tc>
          <w:tcPr>
            <w:tcW w:w="566" w:type="dxa"/>
          </w:tcPr>
          <w:p w:rsidR="004E0F32" w:rsidRPr="001D0E84" w:rsidRDefault="004E0F32" w:rsidP="0020677A">
            <w:pPr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532" w:type="dxa"/>
          </w:tcPr>
          <w:p w:rsidR="004E0F32" w:rsidRPr="001D0E84" w:rsidRDefault="004E0F32" w:rsidP="0020677A">
            <w:pPr>
              <w:ind w:right="-10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Жегалина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Ираида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t xml:space="preserve"> Ивановна</w:t>
            </w:r>
          </w:p>
        </w:tc>
        <w:tc>
          <w:tcPr>
            <w:tcW w:w="5509" w:type="dxa"/>
          </w:tcPr>
          <w:p w:rsidR="004E0F32" w:rsidRPr="001D0E84" w:rsidRDefault="004E0F32" w:rsidP="0020677A">
            <w:pPr>
              <w:ind w:right="-107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 xml:space="preserve">научный сотрудник </w:t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Заинского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t xml:space="preserve"> краеведческого музея</w:t>
            </w:r>
          </w:p>
        </w:tc>
      </w:tr>
      <w:tr w:rsidR="004E0F32" w:rsidRPr="001D0E84" w:rsidTr="0020677A">
        <w:trPr>
          <w:trHeight w:val="1144"/>
        </w:trPr>
        <w:tc>
          <w:tcPr>
            <w:tcW w:w="566" w:type="dxa"/>
          </w:tcPr>
          <w:p w:rsidR="004E0F32" w:rsidRPr="001D0E84" w:rsidRDefault="004E0F32" w:rsidP="0020677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532" w:type="dxa"/>
          </w:tcPr>
          <w:p w:rsidR="004E0F32" w:rsidRPr="001D0E84" w:rsidRDefault="004E0F32" w:rsidP="0020677A">
            <w:pPr>
              <w:ind w:right="-107"/>
              <w:rPr>
                <w:rFonts w:ascii="Times New Roman" w:hAnsi="Times New Roman"/>
                <w:szCs w:val="28"/>
              </w:rPr>
            </w:pP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Ивенко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br/>
              <w:t>Олег Григорьевич</w:t>
            </w:r>
          </w:p>
        </w:tc>
        <w:tc>
          <w:tcPr>
            <w:tcW w:w="5509" w:type="dxa"/>
          </w:tcPr>
          <w:p w:rsidR="004E0F32" w:rsidRPr="001D0E84" w:rsidRDefault="004E0F32" w:rsidP="0020677A">
            <w:pPr>
              <w:ind w:right="-107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 xml:space="preserve">артист балета Татарского академического государственного театр оперы и балета имени </w:t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М.Джалиля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4E0F32" w:rsidRPr="001D0E84" w:rsidTr="0020677A">
        <w:trPr>
          <w:trHeight w:val="1415"/>
        </w:trPr>
        <w:tc>
          <w:tcPr>
            <w:tcW w:w="566" w:type="dxa"/>
          </w:tcPr>
          <w:p w:rsidR="004E0F32" w:rsidRPr="001D0E84" w:rsidRDefault="004E0F32" w:rsidP="0020677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532" w:type="dxa"/>
          </w:tcPr>
          <w:p w:rsidR="004E0F32" w:rsidRPr="001D0E84" w:rsidRDefault="004E0F32" w:rsidP="0020677A">
            <w:pPr>
              <w:ind w:right="-10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Ишимов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0E84">
              <w:rPr>
                <w:rFonts w:ascii="Times New Roman" w:hAnsi="Times New Roman"/>
                <w:sz w:val="28"/>
                <w:szCs w:val="28"/>
              </w:rPr>
              <w:br/>
              <w:t>Александр Александрович</w:t>
            </w:r>
          </w:p>
        </w:tc>
        <w:tc>
          <w:tcPr>
            <w:tcW w:w="5509" w:type="dxa"/>
          </w:tcPr>
          <w:p w:rsidR="004E0F32" w:rsidRPr="001D0E84" w:rsidRDefault="004E0F32" w:rsidP="0020677A">
            <w:pPr>
              <w:ind w:right="-107"/>
              <w:rPr>
                <w:rFonts w:ascii="Times New Roman" w:hAnsi="Times New Roman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исполняющий обязанности руководителя Центра российской кинематографии - кинотеатр «Мир», главный специалист ГБУК РТ «</w:t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Татаркино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t>»</w:t>
            </w:r>
            <w:r w:rsidRPr="001D0E84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4E0F32" w:rsidRPr="001D0E84" w:rsidTr="0020677A">
        <w:trPr>
          <w:trHeight w:val="1280"/>
        </w:trPr>
        <w:tc>
          <w:tcPr>
            <w:tcW w:w="566" w:type="dxa"/>
          </w:tcPr>
          <w:p w:rsidR="004E0F32" w:rsidRPr="001D0E84" w:rsidRDefault="004E0F32" w:rsidP="0020677A">
            <w:pPr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532" w:type="dxa"/>
          </w:tcPr>
          <w:p w:rsidR="004E0F32" w:rsidRPr="001D0E84" w:rsidRDefault="004E0F32" w:rsidP="0020677A">
            <w:pPr>
              <w:ind w:right="-10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Калимуллина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br/>
              <w:t xml:space="preserve">Регина </w:t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Фагимовна</w:t>
            </w:r>
            <w:proofErr w:type="spellEnd"/>
          </w:p>
        </w:tc>
        <w:tc>
          <w:tcPr>
            <w:tcW w:w="5509" w:type="dxa"/>
          </w:tcPr>
          <w:p w:rsidR="004E0F32" w:rsidRPr="001D0E84" w:rsidRDefault="004E0F32" w:rsidP="0020677A">
            <w:pPr>
              <w:ind w:right="-107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 xml:space="preserve">художественный руководитель Центра татарской культуры </w:t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Бугульминского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4E0F32" w:rsidRPr="001D0E84" w:rsidTr="0020677A">
        <w:trPr>
          <w:trHeight w:val="1132"/>
        </w:trPr>
        <w:tc>
          <w:tcPr>
            <w:tcW w:w="566" w:type="dxa"/>
          </w:tcPr>
          <w:p w:rsidR="004E0F32" w:rsidRPr="001D0E84" w:rsidRDefault="004E0F32" w:rsidP="0020677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532" w:type="dxa"/>
          </w:tcPr>
          <w:p w:rsidR="004E0F32" w:rsidRPr="001D0E84" w:rsidRDefault="004E0F32" w:rsidP="0020677A">
            <w:pPr>
              <w:ind w:right="-107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Миронова</w:t>
            </w:r>
            <w:r w:rsidRPr="001D0E84">
              <w:rPr>
                <w:rFonts w:ascii="Times New Roman" w:hAnsi="Times New Roman"/>
                <w:sz w:val="28"/>
                <w:szCs w:val="28"/>
              </w:rPr>
              <w:br/>
              <w:t>Лиана Витальевна</w:t>
            </w:r>
          </w:p>
        </w:tc>
        <w:tc>
          <w:tcPr>
            <w:tcW w:w="5509" w:type="dxa"/>
            <w:vAlign w:val="center"/>
          </w:tcPr>
          <w:p w:rsidR="004E0F32" w:rsidRPr="001D0E84" w:rsidRDefault="004E0F32" w:rsidP="0020677A">
            <w:pPr>
              <w:ind w:right="-108"/>
              <w:rPr>
                <w:rFonts w:ascii="Times New Roman" w:hAnsi="Times New Roman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 xml:space="preserve">артист-вокалист Государственного фольклорного ансамбля </w:t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кряшен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Бермянчек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4E0F32" w:rsidRPr="001D0E84" w:rsidTr="0020677A">
        <w:trPr>
          <w:trHeight w:val="762"/>
        </w:trPr>
        <w:tc>
          <w:tcPr>
            <w:tcW w:w="566" w:type="dxa"/>
          </w:tcPr>
          <w:p w:rsidR="004E0F32" w:rsidRPr="001D0E84" w:rsidRDefault="004E0F32" w:rsidP="0020677A">
            <w:pPr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532" w:type="dxa"/>
          </w:tcPr>
          <w:p w:rsidR="004E0F32" w:rsidRPr="001D0E84" w:rsidRDefault="004E0F32" w:rsidP="0020677A">
            <w:pPr>
              <w:ind w:right="-107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Низамов</w:t>
            </w:r>
            <w:r w:rsidRPr="001D0E84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Эльмир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Жавдетович</w:t>
            </w:r>
            <w:proofErr w:type="spellEnd"/>
          </w:p>
        </w:tc>
        <w:tc>
          <w:tcPr>
            <w:tcW w:w="5509" w:type="dxa"/>
          </w:tcPr>
          <w:p w:rsidR="004E0F32" w:rsidRPr="001D0E84" w:rsidRDefault="004E0F32" w:rsidP="0020677A">
            <w:pPr>
              <w:ind w:right="-107"/>
              <w:rPr>
                <w:rFonts w:ascii="Times New Roman" w:hAnsi="Times New Roman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 xml:space="preserve">преподаватель Казанского музыкального колледжа им. </w:t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И.В.Аухадеева</w:t>
            </w:r>
            <w:proofErr w:type="spellEnd"/>
          </w:p>
        </w:tc>
      </w:tr>
      <w:tr w:rsidR="004E0F32" w:rsidRPr="001D0E84" w:rsidTr="0020677A">
        <w:trPr>
          <w:trHeight w:val="791"/>
        </w:trPr>
        <w:tc>
          <w:tcPr>
            <w:tcW w:w="566" w:type="dxa"/>
          </w:tcPr>
          <w:p w:rsidR="004E0F32" w:rsidRPr="001D0E84" w:rsidRDefault="004E0F32" w:rsidP="0020677A">
            <w:pPr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532" w:type="dxa"/>
          </w:tcPr>
          <w:p w:rsidR="004E0F32" w:rsidRPr="001D0E84" w:rsidRDefault="004E0F32" w:rsidP="0020677A">
            <w:pPr>
              <w:ind w:right="-107"/>
              <w:rPr>
                <w:rFonts w:ascii="Times New Roman" w:hAnsi="Times New Roman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Николаева</w:t>
            </w:r>
            <w:r w:rsidRPr="001D0E84">
              <w:rPr>
                <w:rFonts w:ascii="Times New Roman" w:hAnsi="Times New Roman"/>
                <w:sz w:val="28"/>
                <w:szCs w:val="28"/>
              </w:rPr>
              <w:br/>
              <w:t xml:space="preserve">Диана </w:t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Фаридовна</w:t>
            </w:r>
            <w:proofErr w:type="spellEnd"/>
          </w:p>
        </w:tc>
        <w:tc>
          <w:tcPr>
            <w:tcW w:w="5509" w:type="dxa"/>
          </w:tcPr>
          <w:p w:rsidR="004E0F32" w:rsidRPr="001D0E84" w:rsidRDefault="004E0F32" w:rsidP="0020677A">
            <w:pPr>
              <w:ind w:right="-107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артист Татарского государственного театра кукол «</w:t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Экият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4E0F32" w:rsidRPr="001D0E84" w:rsidTr="0020677A">
        <w:trPr>
          <w:trHeight w:val="1408"/>
        </w:trPr>
        <w:tc>
          <w:tcPr>
            <w:tcW w:w="566" w:type="dxa"/>
          </w:tcPr>
          <w:p w:rsidR="004E0F32" w:rsidRPr="001D0E84" w:rsidRDefault="004E0F32" w:rsidP="0020677A">
            <w:pPr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532" w:type="dxa"/>
          </w:tcPr>
          <w:p w:rsidR="004E0F32" w:rsidRPr="001D0E84" w:rsidRDefault="004E0F32" w:rsidP="0020677A">
            <w:pPr>
              <w:ind w:right="-107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 xml:space="preserve">Нурутдинова </w:t>
            </w:r>
            <w:r w:rsidRPr="001D0E84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Айсылу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Фарзутдиновна</w:t>
            </w:r>
            <w:proofErr w:type="spellEnd"/>
          </w:p>
        </w:tc>
        <w:tc>
          <w:tcPr>
            <w:tcW w:w="5509" w:type="dxa"/>
          </w:tcPr>
          <w:p w:rsidR="004E0F32" w:rsidRPr="001D0E84" w:rsidRDefault="004E0F32" w:rsidP="0020677A">
            <w:pPr>
              <w:ind w:right="-248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 xml:space="preserve">ведущий библиотекарь </w:t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Межпоселенческой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t xml:space="preserve"> центральной библиотеки  </w:t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Бугульминского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РТ</w:t>
            </w:r>
          </w:p>
        </w:tc>
      </w:tr>
      <w:tr w:rsidR="004E0F32" w:rsidRPr="001D0E84" w:rsidTr="0020677A">
        <w:trPr>
          <w:trHeight w:val="1130"/>
        </w:trPr>
        <w:tc>
          <w:tcPr>
            <w:tcW w:w="566" w:type="dxa"/>
          </w:tcPr>
          <w:p w:rsidR="004E0F32" w:rsidRPr="001D0E84" w:rsidRDefault="004E0F32" w:rsidP="0020677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532" w:type="dxa"/>
          </w:tcPr>
          <w:p w:rsidR="004E0F32" w:rsidRPr="001D0E84" w:rsidRDefault="004E0F32" w:rsidP="0020677A">
            <w:pPr>
              <w:ind w:right="-107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Петров</w:t>
            </w:r>
            <w:r w:rsidRPr="001D0E84">
              <w:rPr>
                <w:rFonts w:ascii="Times New Roman" w:hAnsi="Times New Roman"/>
                <w:sz w:val="28"/>
                <w:szCs w:val="28"/>
              </w:rPr>
              <w:br/>
              <w:t>Илья Михайлович</w:t>
            </w:r>
          </w:p>
        </w:tc>
        <w:tc>
          <w:tcPr>
            <w:tcW w:w="5509" w:type="dxa"/>
          </w:tcPr>
          <w:p w:rsidR="004E0F32" w:rsidRPr="001D0E84" w:rsidRDefault="004E0F32" w:rsidP="0020677A">
            <w:pPr>
              <w:ind w:right="-107"/>
              <w:rPr>
                <w:rFonts w:ascii="Times New Roman" w:hAnsi="Times New Roman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артист драмы Казанского академического русского большого драматического театра имени В.И.Качалова</w:t>
            </w:r>
          </w:p>
        </w:tc>
      </w:tr>
      <w:tr w:rsidR="004E0F32" w:rsidRPr="001D0E84" w:rsidTr="0020677A">
        <w:tc>
          <w:tcPr>
            <w:tcW w:w="566" w:type="dxa"/>
          </w:tcPr>
          <w:p w:rsidR="004E0F32" w:rsidRPr="001D0E84" w:rsidRDefault="004E0F32" w:rsidP="0020677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532" w:type="dxa"/>
          </w:tcPr>
          <w:p w:rsidR="004E0F32" w:rsidRPr="001D0E84" w:rsidRDefault="004E0F32" w:rsidP="0020677A">
            <w:pPr>
              <w:ind w:right="-10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Шамсуаров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Раиль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Наилович</w:t>
            </w:r>
            <w:proofErr w:type="spellEnd"/>
          </w:p>
        </w:tc>
        <w:tc>
          <w:tcPr>
            <w:tcW w:w="5509" w:type="dxa"/>
            <w:vAlign w:val="center"/>
          </w:tcPr>
          <w:p w:rsidR="004E0F32" w:rsidRPr="001D0E84" w:rsidRDefault="004E0F32" w:rsidP="0020677A">
            <w:pPr>
              <w:ind w:right="-107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 xml:space="preserve">артист драмы Татарского государственного Академического театр </w:t>
            </w:r>
            <w:r w:rsidRPr="001D0E84">
              <w:rPr>
                <w:rFonts w:ascii="Times New Roman" w:hAnsi="Times New Roman"/>
                <w:sz w:val="28"/>
                <w:szCs w:val="28"/>
              </w:rPr>
              <w:br/>
              <w:t xml:space="preserve">имени </w:t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Галиасгара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Камала</w:t>
            </w:r>
            <w:proofErr w:type="spellEnd"/>
          </w:p>
          <w:p w:rsidR="004E0F32" w:rsidRPr="001D0E84" w:rsidRDefault="004E0F32" w:rsidP="0020677A">
            <w:pPr>
              <w:ind w:right="-10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0F32" w:rsidRPr="001D0E84" w:rsidTr="0020677A">
        <w:tc>
          <w:tcPr>
            <w:tcW w:w="566" w:type="dxa"/>
          </w:tcPr>
          <w:p w:rsidR="004E0F32" w:rsidRPr="001D0E84" w:rsidRDefault="004E0F32" w:rsidP="0020677A">
            <w:pPr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3532" w:type="dxa"/>
          </w:tcPr>
          <w:p w:rsidR="004E0F32" w:rsidRPr="001D0E84" w:rsidRDefault="004E0F32" w:rsidP="0020677A">
            <w:pPr>
              <w:ind w:right="-10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Шилина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0E84">
              <w:rPr>
                <w:rFonts w:ascii="Times New Roman" w:hAnsi="Times New Roman"/>
                <w:sz w:val="28"/>
                <w:szCs w:val="28"/>
              </w:rPr>
              <w:br/>
              <w:t>Ксения Александровна</w:t>
            </w:r>
          </w:p>
        </w:tc>
        <w:tc>
          <w:tcPr>
            <w:tcW w:w="5509" w:type="dxa"/>
          </w:tcPr>
          <w:p w:rsidR="004E0F32" w:rsidRPr="001D0E84" w:rsidRDefault="004E0F32" w:rsidP="0020677A">
            <w:pPr>
              <w:ind w:right="-107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 xml:space="preserve">методист Централизованной клубной системы </w:t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Верхнеуслонского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</w:tc>
      </w:tr>
    </w:tbl>
    <w:p w:rsidR="004E0F32" w:rsidRPr="001D0E84" w:rsidRDefault="004E0F32" w:rsidP="004E0F32">
      <w:pPr>
        <w:tabs>
          <w:tab w:val="left" w:pos="7088"/>
        </w:tabs>
        <w:spacing w:after="0"/>
        <w:ind w:right="-425"/>
        <w:rPr>
          <w:rFonts w:ascii="Times New Roman" w:hAnsi="Times New Roman"/>
          <w:sz w:val="28"/>
          <w:szCs w:val="28"/>
        </w:rPr>
      </w:pPr>
    </w:p>
    <w:p w:rsidR="004E0F32" w:rsidRPr="001D0E84" w:rsidRDefault="004E0F32" w:rsidP="004E0F32">
      <w:pPr>
        <w:tabs>
          <w:tab w:val="left" w:pos="7088"/>
        </w:tabs>
        <w:spacing w:after="0"/>
        <w:ind w:right="-425"/>
        <w:rPr>
          <w:rFonts w:ascii="Times New Roman" w:hAnsi="Times New Roman"/>
          <w:sz w:val="28"/>
          <w:szCs w:val="28"/>
        </w:rPr>
      </w:pPr>
    </w:p>
    <w:p w:rsidR="004E0F32" w:rsidRPr="001D0E84" w:rsidRDefault="004E0F32" w:rsidP="004E0F32">
      <w:pPr>
        <w:tabs>
          <w:tab w:val="left" w:pos="7088"/>
        </w:tabs>
        <w:spacing w:after="0"/>
        <w:ind w:right="-425"/>
        <w:rPr>
          <w:rFonts w:ascii="Times New Roman" w:hAnsi="Times New Roman"/>
          <w:sz w:val="28"/>
          <w:szCs w:val="28"/>
        </w:rPr>
      </w:pPr>
    </w:p>
    <w:p w:rsidR="00E97379" w:rsidRDefault="00E97379"/>
    <w:sectPr w:rsidR="00E97379" w:rsidSect="00E97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0F32"/>
    <w:rsid w:val="004E0F32"/>
    <w:rsid w:val="00E97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F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E0F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Ruzilya.Muhametova</dc:creator>
  <cp:lastModifiedBy>Ruzilya.Muhametova</cp:lastModifiedBy>
  <cp:revision>1</cp:revision>
  <dcterms:created xsi:type="dcterms:W3CDTF">2012-12-21T09:41:00Z</dcterms:created>
  <dcterms:modified xsi:type="dcterms:W3CDTF">2012-12-21T09:41:00Z</dcterms:modified>
</cp:coreProperties>
</file>