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FA" w:rsidRDefault="00BF5EFA" w:rsidP="00BF5E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100"/>
      <w:bookmarkEnd w:id="0"/>
      <w:r w:rsidRPr="00BF5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Объявление о проведении отбора для предоставления субсидии некоммерческой организации в целях финансового обеспечения (возмещения) затрат, связанных с реа</w:t>
      </w:r>
      <w:r w:rsidR="007E1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лизацией проектов, организацией </w:t>
      </w:r>
      <w:r w:rsidRPr="00BF5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проведен</w:t>
      </w:r>
      <w:r w:rsidR="007E1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ием мероприятий в сфере культуры</w:t>
      </w:r>
      <w:r w:rsidRPr="00BF5E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искусства кинематографии, анимации, популяризации культурного наследия, государственной национальной политики, в части реализации проектов и проведения мероприятий в сфере культуры в 2023 году</w:t>
      </w:r>
    </w:p>
    <w:p w:rsidR="00BF5EFA" w:rsidRPr="00BF5EFA" w:rsidRDefault="00BF5EFA" w:rsidP="007E1C98">
      <w:pPr>
        <w:pStyle w:val="a3"/>
      </w:pP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EFA">
        <w:rPr>
          <w:rFonts w:ascii="Times New Roman" w:hAnsi="Times New Roman" w:cs="Times New Roman"/>
          <w:b/>
          <w:sz w:val="28"/>
          <w:szCs w:val="28"/>
        </w:rPr>
        <w:t>Некоммерческая организация допускается к участию в отборе, если на 1 число месяца, предшествующего месяцу, в котором размещено объявление о проведении отбора, соответствует следующим требованиям: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</w:t>
      </w:r>
      <w:r w:rsidRPr="00BF5EFA">
        <w:rPr>
          <w:rFonts w:ascii="Times New Roman" w:hAnsi="Times New Roman" w:cs="Times New Roman"/>
          <w:sz w:val="28"/>
          <w:szCs w:val="28"/>
        </w:rPr>
        <w:lastRenderedPageBreak/>
        <w:t>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 xml:space="preserve">не получает средства из бюджета Республики Татарстан на основании иных нормативных правовых актов Республики Татарстан на цели, указанные в </w:t>
      </w:r>
      <w:hyperlink w:anchor="P58">
        <w:r w:rsidRPr="00BF5EF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F5EF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109A3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F5EFA" w:rsidRPr="00BF5EFA" w:rsidRDefault="00BF5EFA" w:rsidP="00BF5EFA">
      <w:pPr>
        <w:pStyle w:val="a3"/>
      </w:pP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110"/>
      <w:bookmarkEnd w:id="1"/>
      <w:r w:rsidRPr="00BF5EFA">
        <w:rPr>
          <w:rFonts w:ascii="Times New Roman" w:hAnsi="Times New Roman" w:cs="Times New Roman"/>
          <w:b/>
          <w:sz w:val="28"/>
          <w:szCs w:val="28"/>
        </w:rPr>
        <w:t>Для участия в отборе некоммерческая организация представляет в Министерство: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53">
        <w:r w:rsidRPr="00BF5EF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F5EF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proofErr w:type="gramStart"/>
      <w:r w:rsidRPr="00BF5EF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F5EFA">
        <w:rPr>
          <w:rFonts w:ascii="Times New Roman" w:hAnsi="Times New Roman" w:cs="Times New Roman"/>
          <w:sz w:val="28"/>
          <w:szCs w:val="28"/>
        </w:rPr>
        <w:t xml:space="preserve"> к настоящему Порядку, которая включает: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 некоммерческой организации, о подаваемой ею заявке, иной информации о некоммерческой организации, связанной с проведением отбора;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финансовое обеспечение затрат - смету расходов на цели, указанные в </w:t>
      </w:r>
      <w:hyperlink w:anchor="P58">
        <w:r w:rsidRPr="00BF5EF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F5EFA">
        <w:rPr>
          <w:rFonts w:ascii="Times New Roman" w:hAnsi="Times New Roman" w:cs="Times New Roman"/>
          <w:sz w:val="28"/>
          <w:szCs w:val="28"/>
        </w:rPr>
        <w:t xml:space="preserve"> настоящего Порядка, утвержденную руководителем некоммерческой организации;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возмещение затрат - копии документов, подтверждающих фактически понесенные затраты некоммерческой организацией, связанные с осуществлением расходов на цели, указанные в </w:t>
      </w:r>
      <w:hyperlink w:anchor="P58">
        <w:r w:rsidRPr="00BF5EF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F5EFA">
        <w:rPr>
          <w:rFonts w:ascii="Times New Roman" w:hAnsi="Times New Roman" w:cs="Times New Roman"/>
          <w:sz w:val="28"/>
          <w:szCs w:val="28"/>
        </w:rPr>
        <w:t xml:space="preserve"> настоящего Порядка (смета фактических расходов, договоры и приложения к ним, акты выполненных работ (оказанных услуг), платежные поручения, а также (при наличии) счета, счета-</w:t>
      </w:r>
      <w:r w:rsidRPr="00BF5EFA">
        <w:rPr>
          <w:rFonts w:ascii="Times New Roman" w:hAnsi="Times New Roman" w:cs="Times New Roman"/>
          <w:sz w:val="28"/>
          <w:szCs w:val="28"/>
        </w:rPr>
        <w:lastRenderedPageBreak/>
        <w:t>фактуры, приходные и расходные ордера, накладные,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Федерации));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6"/>
      <w:bookmarkEnd w:id="2"/>
      <w:r w:rsidRPr="00BF5EFA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размещено объявление о проведении отбора;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некоммерческой организации,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Татарстан, на 1 число месяца, предшествующего месяцу, в котором размещено объявление о проведении отбора;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1 число месяца, предшествующего месяцу, в котором размещено объявление о проведении отбора;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некоммерческой организации,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на 1 число месяца, предшествующего месяцу, в котором размещено объявление о проведении отбора;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 xml:space="preserve">гарантийное письмо, подписанное руководителем некоммерческой организации, подтверждающее, что некоммерческая 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на </w:t>
      </w:r>
      <w:r w:rsidRPr="00BF5EFA">
        <w:rPr>
          <w:rFonts w:ascii="Times New Roman" w:hAnsi="Times New Roman" w:cs="Times New Roman"/>
          <w:sz w:val="28"/>
          <w:szCs w:val="28"/>
        </w:rPr>
        <w:lastRenderedPageBreak/>
        <w:t>1 число месяца, предшествующего месяцу, в котором размещено объявление о проведении отбора;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 xml:space="preserve">гарантийное письмо, подписанное руководителем некоммерческой организации, подтверждающее, что некоммерческая организация не получает средства из бюджета Республики Татарстан на основании иных нормативных правовых актов Республики Татарстан на цели, указанные в </w:t>
      </w:r>
      <w:hyperlink w:anchor="P58">
        <w:r w:rsidRPr="00BF5EF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F5EFA">
        <w:rPr>
          <w:rFonts w:ascii="Times New Roman" w:hAnsi="Times New Roman" w:cs="Times New Roman"/>
          <w:sz w:val="28"/>
          <w:szCs w:val="28"/>
        </w:rPr>
        <w:t xml:space="preserve"> настоящего Порядка, на 1 число месяца, предшествующего месяцу, в котором размещено объявление о проведении отбора.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при организации и проведении мероприятий - справку, подписанную руководителем некоммерческой организации, о художественно-технических параметрах мероприятий (длительность мероприятий, место проведения мероприятий, технические характеристики места проведения мероприятий, оформление места проведения мероприятий, звуковое обеспечение, профессиональные требования к исполнителям, количество исполнителей, сценарий проведения мероприятий, требования к рекламной кампании, транспортное обеспечение, организация питания, другие параметры, относящиеся к проведению мероприятия);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при реализации проектов - справку, подписанную руководителем некоммерческой организации, о параметрах проектов (содержание проектов, целевая аудитория проектов, используемые в ходе реализации проектов материалы, технологии, описание конечного результата реализации проектов).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некоммерческой организации и заверены печатью.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Все документы должны быть четко напечатаны. Подчистки и исправления не допускаются, за исключением исправлений, заверенных собственноручной подписью руководителя некоммерческой организации.</w:t>
      </w:r>
    </w:p>
    <w:p w:rsidR="00BF5EFA" w:rsidRPr="007E1C98" w:rsidRDefault="00BF5EFA" w:rsidP="007E1C98">
      <w:pPr>
        <w:pStyle w:val="a3"/>
      </w:pP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EFA">
        <w:rPr>
          <w:rFonts w:ascii="Times New Roman" w:hAnsi="Times New Roman" w:cs="Times New Roman"/>
          <w:b/>
          <w:sz w:val="28"/>
          <w:szCs w:val="28"/>
        </w:rPr>
        <w:t>Основаниями для отклонения заявки на стадии рассмотрения заявок являются: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 xml:space="preserve">несоответствие некоммерческой организации требованиям, установленным </w:t>
      </w:r>
      <w:hyperlink w:anchor="P78">
        <w:r w:rsidRPr="00BF5EF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BF5E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0">
        <w:r w:rsidRPr="00BF5EF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F5EF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несоответствие представленных заявки и документов требованиям к заявкам, установленным в объявлении о проведении отбора;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>недостоверность представленной некоммерческой организацией информации, в том числе информации о месте нахождения и адресе юридического лица;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lastRenderedPageBreak/>
        <w:t>подача заявки после даты и (или) времени, определенных для подачи заявок;</w:t>
      </w:r>
    </w:p>
    <w:p w:rsidR="009109A3" w:rsidRPr="00BF5EFA" w:rsidRDefault="00910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EFA">
        <w:rPr>
          <w:rFonts w:ascii="Times New Roman" w:hAnsi="Times New Roman" w:cs="Times New Roman"/>
          <w:sz w:val="28"/>
          <w:szCs w:val="28"/>
        </w:rPr>
        <w:t xml:space="preserve">отсутствие бюджетных ассигнований и лимитов бюджетных обязательств, доведенных Министерству на цели, указанные в </w:t>
      </w:r>
      <w:hyperlink w:anchor="P58">
        <w:r w:rsidRPr="00BF5EF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F5E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109A3" w:rsidRPr="00BF5EFA" w:rsidRDefault="00910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9A3" w:rsidRPr="00BF5EFA" w:rsidRDefault="009109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F78" w:rsidRDefault="00BD6FCE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0F65F5" w:rsidRDefault="000F65F5">
      <w:pPr>
        <w:rPr>
          <w:rFonts w:ascii="Times New Roman" w:hAnsi="Times New Roman" w:cs="Times New Roman"/>
          <w:sz w:val="28"/>
          <w:szCs w:val="28"/>
        </w:rPr>
      </w:pPr>
    </w:p>
    <w:p w:rsidR="00F64925" w:rsidRPr="00ED1EB6" w:rsidRDefault="00F64925" w:rsidP="00F6492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4925" w:rsidRDefault="00F64925" w:rsidP="00F649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25210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</w:t>
      </w:r>
      <w:r>
        <w:rPr>
          <w:rFonts w:ascii="Times New Roman" w:hAnsi="Times New Roman" w:cs="Times New Roman"/>
          <w:sz w:val="28"/>
          <w:szCs w:val="28"/>
        </w:rPr>
        <w:t>тан некоммерческим организациям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25" w:rsidRPr="008006E0" w:rsidRDefault="00F64925" w:rsidP="00F649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5210">
        <w:rPr>
          <w:rFonts w:ascii="Times New Roman" w:hAnsi="Times New Roman" w:cs="Times New Roman"/>
          <w:sz w:val="28"/>
          <w:szCs w:val="28"/>
        </w:rPr>
        <w:t>на финансовое обеспечение (</w:t>
      </w:r>
      <w:r>
        <w:rPr>
          <w:rFonts w:ascii="Times New Roman" w:hAnsi="Times New Roman" w:cs="Times New Roman"/>
          <w:sz w:val="28"/>
          <w:szCs w:val="28"/>
        </w:rPr>
        <w:t xml:space="preserve">возмещение) затрат, связанных </w:t>
      </w:r>
      <w:r w:rsidRPr="00F24823">
        <w:rPr>
          <w:rFonts w:ascii="Times New Roman" w:hAnsi="Times New Roman" w:cs="Times New Roman"/>
          <w:sz w:val="28"/>
          <w:szCs w:val="28"/>
        </w:rPr>
        <w:t>с реализацией проектов, организацией и проведением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F64925" w:rsidRPr="00ED1EB6" w:rsidRDefault="00F64925" w:rsidP="00F649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64925" w:rsidRDefault="00F64925" w:rsidP="00F649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Форма</w:t>
      </w:r>
    </w:p>
    <w:p w:rsidR="00F64925" w:rsidRDefault="00F64925" w:rsidP="00F6492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64925" w:rsidRPr="00ED1EB6" w:rsidRDefault="00F64925" w:rsidP="00F64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Заявка</w:t>
      </w:r>
    </w:p>
    <w:p w:rsidR="00F64925" w:rsidRPr="00ED1EB6" w:rsidRDefault="00F64925" w:rsidP="00F64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 предоставление субсидии из бюджета Республики Татарстан на финансовое</w:t>
      </w:r>
    </w:p>
    <w:p w:rsidR="00F64925" w:rsidRPr="00ED1EB6" w:rsidRDefault="00F64925" w:rsidP="00F64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обеспечение (возмещение) затрат, связанных с ________________________</w:t>
      </w:r>
    </w:p>
    <w:p w:rsidR="00F64925" w:rsidRPr="00ED1EB6" w:rsidRDefault="00F64925" w:rsidP="00F64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64925" w:rsidRPr="00ED1EB6" w:rsidRDefault="00F64925" w:rsidP="00F649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«__»</w:t>
      </w:r>
      <w:r w:rsidRPr="00ED1EB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D1EB6">
        <w:rPr>
          <w:rFonts w:ascii="Times New Roman" w:hAnsi="Times New Roman" w:cs="Times New Roman"/>
          <w:sz w:val="28"/>
          <w:szCs w:val="28"/>
        </w:rPr>
        <w:t>Полное наименова</w:t>
      </w:r>
      <w:r>
        <w:rPr>
          <w:rFonts w:ascii="Times New Roman" w:hAnsi="Times New Roman" w:cs="Times New Roman"/>
          <w:sz w:val="28"/>
          <w:szCs w:val="28"/>
        </w:rPr>
        <w:t xml:space="preserve">ние некоммерческой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организации:</w:t>
      </w:r>
      <w:r w:rsidRPr="00ED1EB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D1EB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(далее </w:t>
      </w:r>
      <w:r w:rsidRPr="00ED1EB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B6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D1EB6">
        <w:rPr>
          <w:rFonts w:ascii="Times New Roman" w:hAnsi="Times New Roman" w:cs="Times New Roman"/>
          <w:sz w:val="28"/>
          <w:szCs w:val="28"/>
        </w:rPr>
        <w:t xml:space="preserve">Информация о видах деятельности, осуществляемых </w:t>
      </w:r>
      <w:proofErr w:type="gramStart"/>
      <w:r w:rsidRPr="00ED1EB6">
        <w:rPr>
          <w:rFonts w:ascii="Times New Roman" w:hAnsi="Times New Roman" w:cs="Times New Roman"/>
          <w:sz w:val="28"/>
          <w:szCs w:val="28"/>
        </w:rPr>
        <w:t>организацией: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64925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D1EB6">
        <w:rPr>
          <w:rFonts w:ascii="Times New Roman" w:hAnsi="Times New Roman" w:cs="Times New Roman"/>
          <w:sz w:val="28"/>
          <w:szCs w:val="28"/>
        </w:rPr>
        <w:t>Цели предоставления субсидии: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________________________4.</w:t>
      </w:r>
      <w:r>
        <w:rPr>
          <w:rFonts w:ascii="Times New Roman" w:hAnsi="Times New Roman" w:cs="Times New Roman"/>
          <w:sz w:val="28"/>
          <w:szCs w:val="28"/>
        </w:rPr>
        <w:tab/>
      </w:r>
      <w:r w:rsidRPr="00ED1EB6">
        <w:rPr>
          <w:rFonts w:ascii="Times New Roman" w:hAnsi="Times New Roman" w:cs="Times New Roman"/>
          <w:sz w:val="28"/>
          <w:szCs w:val="28"/>
        </w:rPr>
        <w:t>Сумма субсидии: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1EB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Место государственной регистрации организации: __________________________________________________________________</w:t>
      </w:r>
    </w:p>
    <w:p w:rsidR="00F64925" w:rsidRPr="00ED1EB6" w:rsidRDefault="00F64925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Почтовый адрес организации: </w:t>
      </w:r>
      <w:r w:rsidRPr="00ED1EB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D1E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925" w:rsidRPr="00ED1EB6" w:rsidRDefault="00BD6FCE" w:rsidP="00F64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bookmarkEnd w:id="3"/>
      <w:r w:rsidR="00F64925" w:rsidRPr="00ED1EB6">
        <w:rPr>
          <w:rFonts w:ascii="Times New Roman" w:hAnsi="Times New Roman" w:cs="Times New Roman"/>
          <w:sz w:val="28"/>
          <w:szCs w:val="28"/>
        </w:rPr>
        <w:t xml:space="preserve">Банковские реквизиты организации для </w:t>
      </w:r>
      <w:r w:rsidR="00F64925">
        <w:rPr>
          <w:rFonts w:ascii="Times New Roman" w:hAnsi="Times New Roman" w:cs="Times New Roman"/>
          <w:sz w:val="28"/>
          <w:szCs w:val="28"/>
        </w:rPr>
        <w:t xml:space="preserve">зачисления средств субсидии: </w:t>
      </w:r>
      <w:r w:rsidR="00F64925" w:rsidRPr="00ED1EB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649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4925" w:rsidRDefault="00F64925" w:rsidP="00F649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4925" w:rsidRPr="00ED1EB6" w:rsidRDefault="00F64925" w:rsidP="00F64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lastRenderedPageBreak/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F64925" w:rsidRPr="00ED1EB6" w:rsidRDefault="00F64925" w:rsidP="00F649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информации об организации, о </w:t>
      </w:r>
      <w:r w:rsidRPr="00ED1EB6">
        <w:rPr>
          <w:rFonts w:ascii="Times New Roman" w:hAnsi="Times New Roman" w:cs="Times New Roman"/>
          <w:sz w:val="28"/>
          <w:szCs w:val="28"/>
        </w:rPr>
        <w:t>подаваемой ею заявке, иной информа</w:t>
      </w:r>
      <w:r>
        <w:rPr>
          <w:rFonts w:ascii="Times New Roman" w:hAnsi="Times New Roman" w:cs="Times New Roman"/>
          <w:sz w:val="28"/>
          <w:szCs w:val="28"/>
        </w:rPr>
        <w:t>ции об организации, связанной с </w:t>
      </w:r>
      <w:r w:rsidRPr="00ED1EB6">
        <w:rPr>
          <w:rFonts w:ascii="Times New Roman" w:hAnsi="Times New Roman" w:cs="Times New Roman"/>
          <w:sz w:val="28"/>
          <w:szCs w:val="28"/>
        </w:rPr>
        <w:t>проведением отбора некоммерческой организации для предоставления субсидии.</w:t>
      </w:r>
    </w:p>
    <w:p w:rsidR="00F64925" w:rsidRDefault="00F64925" w:rsidP="00F6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925" w:rsidRDefault="00F64925" w:rsidP="00F6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925" w:rsidRPr="00ED1EB6" w:rsidRDefault="00F64925" w:rsidP="00F64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726"/>
        <w:gridCol w:w="2687"/>
      </w:tblGrid>
      <w:tr w:rsidR="00F64925" w:rsidRPr="00ED1EB6" w:rsidTr="00123AD3">
        <w:trPr>
          <w:jc w:val="center"/>
        </w:trPr>
        <w:tc>
          <w:tcPr>
            <w:tcW w:w="594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приложенных документов</w:t>
            </w:r>
          </w:p>
        </w:tc>
        <w:tc>
          <w:tcPr>
            <w:tcW w:w="2687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F64925" w:rsidRPr="00ED1EB6" w:rsidTr="00123AD3">
        <w:trPr>
          <w:jc w:val="center"/>
        </w:trPr>
        <w:tc>
          <w:tcPr>
            <w:tcW w:w="594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925" w:rsidRPr="00ED1EB6" w:rsidTr="00123AD3">
        <w:trPr>
          <w:jc w:val="center"/>
        </w:trPr>
        <w:tc>
          <w:tcPr>
            <w:tcW w:w="594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F64925" w:rsidRPr="00ED1EB6" w:rsidRDefault="00F64925" w:rsidP="00123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925" w:rsidRPr="00ED1EB6" w:rsidRDefault="00F64925" w:rsidP="00F64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25" w:rsidRPr="00ED1EB6" w:rsidRDefault="00F64925" w:rsidP="00F64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________/_____________________</w:t>
      </w:r>
    </w:p>
    <w:p w:rsidR="00F64925" w:rsidRPr="00ED1EB6" w:rsidRDefault="00F64925" w:rsidP="00F64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proofErr w:type="gramStart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(расшифровка подписи)</w:t>
      </w:r>
    </w:p>
    <w:p w:rsidR="00F64925" w:rsidRPr="00ED1EB6" w:rsidRDefault="00F64925" w:rsidP="00F64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5F5" w:rsidRPr="00BF5EFA" w:rsidRDefault="00F64925" w:rsidP="00F64925">
      <w:pPr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М.П.</w:t>
      </w:r>
    </w:p>
    <w:sectPr w:rsidR="000F65F5" w:rsidRPr="00BF5EFA" w:rsidSect="00BB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A3"/>
    <w:rsid w:val="000F65F5"/>
    <w:rsid w:val="00185833"/>
    <w:rsid w:val="002A5964"/>
    <w:rsid w:val="007E1C98"/>
    <w:rsid w:val="009109A3"/>
    <w:rsid w:val="00BD6FCE"/>
    <w:rsid w:val="00BF5EFA"/>
    <w:rsid w:val="00F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37945-25B5-4269-847E-B438336C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09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10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09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BF5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CB71-B552-48C7-954F-166F5A14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Фасхиева Диана Наиловна</dc:creator>
  <cp:keywords/>
  <dc:description/>
  <cp:lastModifiedBy>Хамидуллова Мадина Талгатовна</cp:lastModifiedBy>
  <cp:revision>6</cp:revision>
  <dcterms:created xsi:type="dcterms:W3CDTF">2023-03-17T15:37:00Z</dcterms:created>
  <dcterms:modified xsi:type="dcterms:W3CDTF">2023-03-20T09:27:00Z</dcterms:modified>
</cp:coreProperties>
</file>