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582" w:rsidRDefault="00C92582" w:rsidP="00C92582">
      <w:pPr>
        <w:jc w:val="center"/>
        <w:rPr>
          <w:color w:val="000000"/>
          <w:sz w:val="28"/>
          <w:szCs w:val="28"/>
          <w:bdr w:val="none" w:sz="0" w:space="0" w:color="auto" w:frame="1"/>
          <w:lang w:val="tt-RU"/>
        </w:rPr>
      </w:pPr>
      <w:bookmarkStart w:id="0" w:name="_GoBack"/>
      <w:r>
        <w:rPr>
          <w:noProof/>
          <w:color w:val="000000"/>
          <w:sz w:val="28"/>
          <w:szCs w:val="28"/>
          <w:bdr w:val="none" w:sz="0" w:space="0" w:color="auto" w:frame="1"/>
        </w:rPr>
        <w:drawing>
          <wp:inline distT="0" distB="0" distL="0" distR="0">
            <wp:extent cx="1714500" cy="2352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2352675"/>
                    </a:xfrm>
                    <a:prstGeom prst="rect">
                      <a:avLst/>
                    </a:prstGeom>
                    <a:noFill/>
                    <a:ln>
                      <a:noFill/>
                    </a:ln>
                  </pic:spPr>
                </pic:pic>
              </a:graphicData>
            </a:graphic>
          </wp:inline>
        </w:drawing>
      </w:r>
      <w:bookmarkEnd w:id="0"/>
    </w:p>
    <w:p w:rsidR="00C92582" w:rsidRDefault="00C92582" w:rsidP="00C92582">
      <w:pPr>
        <w:ind w:firstLine="709"/>
        <w:jc w:val="both"/>
        <w:rPr>
          <w:color w:val="000000"/>
          <w:sz w:val="28"/>
          <w:szCs w:val="28"/>
          <w:bdr w:val="none" w:sz="0" w:space="0" w:color="auto" w:frame="1"/>
          <w:lang w:val="tt-RU"/>
        </w:rPr>
      </w:pPr>
    </w:p>
    <w:p w:rsidR="00C92582" w:rsidRDefault="00C92582" w:rsidP="00C92582">
      <w:pPr>
        <w:jc w:val="center"/>
        <w:rPr>
          <w:b/>
          <w:color w:val="000000"/>
          <w:sz w:val="28"/>
          <w:szCs w:val="28"/>
          <w:bdr w:val="none" w:sz="0" w:space="0" w:color="auto" w:frame="1"/>
          <w:lang w:val="tt-RU"/>
        </w:rPr>
      </w:pPr>
      <w:r>
        <w:rPr>
          <w:b/>
          <w:color w:val="000000"/>
          <w:sz w:val="28"/>
          <w:szCs w:val="28"/>
          <w:bdr w:val="none" w:sz="0" w:space="0" w:color="auto" w:frame="1"/>
          <w:lang w:val="tt-RU"/>
        </w:rPr>
        <w:t>Марсель Харисович Зарипов</w:t>
      </w:r>
    </w:p>
    <w:p w:rsidR="00C92582" w:rsidRDefault="00C92582" w:rsidP="00C92582">
      <w:pPr>
        <w:jc w:val="center"/>
        <w:rPr>
          <w:b/>
          <w:color w:val="000000"/>
          <w:sz w:val="28"/>
          <w:szCs w:val="28"/>
          <w:bdr w:val="none" w:sz="0" w:space="0" w:color="auto" w:frame="1"/>
          <w:lang w:val="tt-RU"/>
        </w:rPr>
      </w:pPr>
      <w:r>
        <w:rPr>
          <w:b/>
          <w:color w:val="000000"/>
          <w:sz w:val="28"/>
          <w:szCs w:val="28"/>
          <w:bdr w:val="none" w:sz="0" w:space="0" w:color="auto" w:frame="1"/>
          <w:lang w:val="tt-RU"/>
        </w:rPr>
        <w:t>(23.10.1931 – 7.01.2017)</w:t>
      </w:r>
    </w:p>
    <w:p w:rsidR="00C92582" w:rsidRDefault="00C92582" w:rsidP="00C92582">
      <w:pPr>
        <w:ind w:firstLine="709"/>
        <w:jc w:val="both"/>
        <w:rPr>
          <w:color w:val="000000"/>
          <w:sz w:val="28"/>
          <w:szCs w:val="28"/>
          <w:bdr w:val="none" w:sz="0" w:space="0" w:color="auto" w:frame="1"/>
          <w:lang w:val="tt-RU"/>
        </w:rPr>
      </w:pPr>
    </w:p>
    <w:p w:rsidR="00C92582" w:rsidRDefault="00C92582" w:rsidP="00C92582">
      <w:pPr>
        <w:ind w:firstLine="709"/>
        <w:jc w:val="both"/>
        <w:rPr>
          <w:color w:val="000000"/>
          <w:sz w:val="28"/>
          <w:szCs w:val="28"/>
          <w:bdr w:val="none" w:sz="0" w:space="0" w:color="auto" w:frame="1"/>
          <w:lang w:val="tt-RU"/>
        </w:rPr>
      </w:pPr>
      <w:r>
        <w:rPr>
          <w:color w:val="000000"/>
          <w:sz w:val="28"/>
          <w:szCs w:val="28"/>
          <w:bdr w:val="none" w:sz="0" w:space="0" w:color="auto" w:frame="1"/>
          <w:lang w:val="tt-RU"/>
        </w:rPr>
        <w:t xml:space="preserve">Общественность республики понесла невосполнимую потерю. 7 января               2017 года на 86-м году жизни скончался журналист, писатель, переводчик, заслуженный работник культуры  </w:t>
      </w:r>
      <w:r w:rsidR="00B50426" w:rsidRPr="00B50426">
        <w:rPr>
          <w:color w:val="000000"/>
          <w:sz w:val="28"/>
          <w:szCs w:val="28"/>
          <w:bdr w:val="none" w:sz="0" w:space="0" w:color="auto" w:frame="1"/>
          <w:lang w:val="tt-RU"/>
        </w:rPr>
        <w:t xml:space="preserve">ТАССР </w:t>
      </w:r>
      <w:r>
        <w:rPr>
          <w:color w:val="000000"/>
          <w:sz w:val="28"/>
          <w:szCs w:val="28"/>
          <w:bdr w:val="none" w:sz="0" w:space="0" w:color="auto" w:frame="1"/>
          <w:lang w:val="tt-RU"/>
        </w:rPr>
        <w:t xml:space="preserve">(1981), заслуженный работник культуры РСФСР (1987), лауреат Государственной премии Республики Татарстан им.Г.Тукая (1987), лауреат Республиканского конкурса «Хрустальное перо» </w:t>
      </w:r>
      <w:r>
        <w:rPr>
          <w:b/>
          <w:color w:val="000000"/>
          <w:sz w:val="28"/>
          <w:szCs w:val="28"/>
          <w:bdr w:val="none" w:sz="0" w:space="0" w:color="auto" w:frame="1"/>
          <w:lang w:val="tt-RU"/>
        </w:rPr>
        <w:t>Марсель Харисович Зарипов</w:t>
      </w:r>
      <w:r>
        <w:rPr>
          <w:color w:val="000000"/>
          <w:sz w:val="28"/>
          <w:szCs w:val="28"/>
          <w:bdr w:val="none" w:sz="0" w:space="0" w:color="auto" w:frame="1"/>
          <w:lang w:val="tt-RU"/>
        </w:rPr>
        <w:t>.</w:t>
      </w:r>
    </w:p>
    <w:p w:rsidR="00C92582" w:rsidRDefault="00C92582" w:rsidP="00C92582">
      <w:pPr>
        <w:ind w:firstLine="709"/>
        <w:jc w:val="both"/>
        <w:rPr>
          <w:color w:val="000000"/>
          <w:sz w:val="28"/>
          <w:szCs w:val="28"/>
          <w:bdr w:val="none" w:sz="0" w:space="0" w:color="auto" w:frame="1"/>
          <w:lang w:val="tt-RU"/>
        </w:rPr>
      </w:pPr>
      <w:r>
        <w:rPr>
          <w:color w:val="000000"/>
          <w:sz w:val="28"/>
          <w:szCs w:val="28"/>
          <w:bdr w:val="none" w:sz="0" w:space="0" w:color="auto" w:frame="1"/>
          <w:lang w:val="tt-RU"/>
        </w:rPr>
        <w:t>М.Х.Зарипов родился 23 октября 1931 года в деревне Янурусово Сармановского района Татарстана в семье учителей. Трудовую деятельность М.Х.Зарипов начал в 14 лет на Петровском спиртзаводе. После прохождения срочной службы на флоте, обучился на буровика, освоил профессию электромонтера и работал мастером бурения нефтяных скважин.</w:t>
      </w:r>
    </w:p>
    <w:p w:rsidR="00C92582" w:rsidRDefault="00C92582" w:rsidP="00C92582">
      <w:pPr>
        <w:ind w:firstLine="709"/>
        <w:jc w:val="both"/>
        <w:rPr>
          <w:color w:val="000000"/>
          <w:sz w:val="28"/>
          <w:szCs w:val="28"/>
          <w:bdr w:val="none" w:sz="0" w:space="0" w:color="auto" w:frame="1"/>
          <w:lang w:val="tt-RU"/>
        </w:rPr>
      </w:pPr>
      <w:r>
        <w:rPr>
          <w:color w:val="000000"/>
          <w:sz w:val="28"/>
          <w:szCs w:val="28"/>
          <w:bdr w:val="none" w:sz="0" w:space="0" w:color="auto" w:frame="1"/>
          <w:lang w:val="tt-RU"/>
        </w:rPr>
        <w:t>В начале 50-</w:t>
      </w:r>
      <w:r w:rsidR="00B50426">
        <w:rPr>
          <w:color w:val="000000"/>
          <w:sz w:val="28"/>
          <w:szCs w:val="28"/>
          <w:bdr w:val="none" w:sz="0" w:space="0" w:color="auto" w:frame="1"/>
          <w:lang w:val="tt-RU"/>
        </w:rPr>
        <w:t>х</w:t>
      </w:r>
      <w:r>
        <w:rPr>
          <w:color w:val="000000"/>
          <w:sz w:val="28"/>
          <w:szCs w:val="28"/>
          <w:bdr w:val="none" w:sz="0" w:space="0" w:color="auto" w:frame="1"/>
          <w:lang w:val="tt-RU"/>
        </w:rPr>
        <w:t xml:space="preserve"> годов в местной и республиканской прессе печатаются первые статьи М.Х.Зарипова. С 1958 года М.Х.Зарипов – профессиональный журналист и писатель. Сначала работает литературным сотрудником  в Альметьевской городской газете, затем − собственным корреспондентом газеты «Советская Татария». Заочно оканчивает отделение русского языка и литературы Казанского государственного университета.</w:t>
      </w:r>
    </w:p>
    <w:p w:rsidR="00C92582" w:rsidRDefault="00C92582" w:rsidP="00C92582">
      <w:pPr>
        <w:ind w:firstLine="709"/>
        <w:jc w:val="both"/>
        <w:rPr>
          <w:color w:val="000000"/>
          <w:sz w:val="28"/>
          <w:szCs w:val="28"/>
          <w:bdr w:val="none" w:sz="0" w:space="0" w:color="auto" w:frame="1"/>
          <w:lang w:val="tt-RU"/>
        </w:rPr>
      </w:pPr>
      <w:r>
        <w:rPr>
          <w:color w:val="000000"/>
          <w:sz w:val="28"/>
          <w:szCs w:val="28"/>
          <w:bdr w:val="none" w:sz="0" w:space="0" w:color="auto" w:frame="1"/>
          <w:lang w:val="tt-RU"/>
        </w:rPr>
        <w:t xml:space="preserve">Начав литературное творчество с небольших рассказов и очерков, М.Х.Зарипов впоследствии создавал документальные и художественные произведения крупных жанров. М.Х.Зарипов – автор таких книг, как «Девятая высота», «Жнецы», «Чужой медовый месяц», «Летняя командировка», «Ордер на квартиру», «Звездный час Нижнекамска», «Вершины», «Выгодный оборот», «Черное сокровище». </w:t>
      </w:r>
    </w:p>
    <w:p w:rsidR="00C92582" w:rsidRDefault="00C92582" w:rsidP="00C92582">
      <w:pPr>
        <w:ind w:firstLine="709"/>
        <w:jc w:val="both"/>
        <w:rPr>
          <w:color w:val="000000"/>
          <w:sz w:val="28"/>
          <w:szCs w:val="28"/>
          <w:bdr w:val="none" w:sz="0" w:space="0" w:color="auto" w:frame="1"/>
          <w:lang w:val="tt-RU"/>
        </w:rPr>
      </w:pPr>
      <w:r w:rsidRPr="00C92582">
        <w:rPr>
          <w:color w:val="000000"/>
          <w:sz w:val="28"/>
          <w:szCs w:val="28"/>
          <w:bdr w:val="none" w:sz="0" w:space="0" w:color="auto" w:frame="1"/>
          <w:lang w:val="tt-RU"/>
        </w:rPr>
        <w:t>С 1970 года М.Х.Зарип</w:t>
      </w:r>
      <w:r w:rsidR="00AA41F8">
        <w:rPr>
          <w:color w:val="000000"/>
          <w:sz w:val="28"/>
          <w:szCs w:val="28"/>
          <w:bdr w:val="none" w:sz="0" w:space="0" w:color="auto" w:frame="1"/>
          <w:lang w:val="tt-RU"/>
        </w:rPr>
        <w:t>ов – член Союза писателей СССР</w:t>
      </w:r>
      <w:r w:rsidRPr="00C92582">
        <w:rPr>
          <w:color w:val="000000"/>
          <w:sz w:val="28"/>
          <w:szCs w:val="28"/>
          <w:bdr w:val="none" w:sz="0" w:space="0" w:color="auto" w:frame="1"/>
          <w:lang w:val="tt-RU"/>
        </w:rPr>
        <w:t>.</w:t>
      </w:r>
    </w:p>
    <w:p w:rsidR="00C92582" w:rsidRDefault="00C92582" w:rsidP="00C92582">
      <w:pPr>
        <w:ind w:firstLine="709"/>
        <w:jc w:val="both"/>
        <w:rPr>
          <w:color w:val="000000"/>
          <w:sz w:val="28"/>
          <w:szCs w:val="28"/>
          <w:bdr w:val="none" w:sz="0" w:space="0" w:color="auto" w:frame="1"/>
          <w:lang w:val="tt-RU"/>
        </w:rPr>
      </w:pPr>
      <w:r>
        <w:rPr>
          <w:color w:val="000000"/>
          <w:sz w:val="28"/>
          <w:szCs w:val="28"/>
          <w:bdr w:val="none" w:sz="0" w:space="0" w:color="auto" w:frame="1"/>
          <w:lang w:val="tt-RU"/>
        </w:rPr>
        <w:t>М.Х.Зарипов перевел на русский язык произведения татарских писателей, среди которых: «Завещание» А.Еники (1966), «За горой Артыш» Г.Ахунова (1973), «Итиль-река течет» Н.Фаттаха (1978), «С ношей гору не обходят» В.Нуруллина (1982).</w:t>
      </w:r>
    </w:p>
    <w:p w:rsidR="00C92582" w:rsidRDefault="00C92582" w:rsidP="00C92582">
      <w:pPr>
        <w:ind w:firstLine="709"/>
        <w:jc w:val="both"/>
        <w:rPr>
          <w:color w:val="000000"/>
          <w:sz w:val="28"/>
          <w:szCs w:val="28"/>
          <w:bdr w:val="none" w:sz="0" w:space="0" w:color="auto" w:frame="1"/>
          <w:lang w:val="tt-RU"/>
        </w:rPr>
      </w:pPr>
      <w:r>
        <w:rPr>
          <w:color w:val="000000"/>
          <w:sz w:val="28"/>
          <w:szCs w:val="28"/>
          <w:bdr w:val="none" w:sz="0" w:space="0" w:color="auto" w:frame="1"/>
          <w:lang w:val="tt-RU"/>
        </w:rPr>
        <w:lastRenderedPageBreak/>
        <w:t>М.Х.Зарипов внес весомый вклад в журналистику республики. Четверть века он являлся специальным корреспондентом газеты «Советская Россия» по Татарстану, опубликовав огромное количество статей на острые экономические и социальные темы.</w:t>
      </w:r>
    </w:p>
    <w:p w:rsidR="00C92582" w:rsidRDefault="00C92582" w:rsidP="00C92582">
      <w:pPr>
        <w:ind w:firstLine="709"/>
        <w:jc w:val="both"/>
        <w:rPr>
          <w:color w:val="000000"/>
          <w:sz w:val="28"/>
          <w:szCs w:val="28"/>
          <w:bdr w:val="none" w:sz="0" w:space="0" w:color="auto" w:frame="1"/>
          <w:lang w:val="tt-RU"/>
        </w:rPr>
      </w:pPr>
      <w:r>
        <w:rPr>
          <w:color w:val="000000"/>
          <w:sz w:val="28"/>
          <w:szCs w:val="28"/>
          <w:bdr w:val="none" w:sz="0" w:space="0" w:color="auto" w:frame="1"/>
          <w:lang w:val="tt-RU"/>
        </w:rPr>
        <w:t>Увлекшись в начале 70-х годов пчеловодством, М.Х.Зарипов создал ряд  документальных книг о пчеловодах и пчеловодстве. С 2000 года вел пасечный раздел в региональной газете «Сам хозяин».</w:t>
      </w:r>
    </w:p>
    <w:p w:rsidR="00C92582" w:rsidRDefault="00C92582" w:rsidP="00C92582">
      <w:pPr>
        <w:ind w:firstLine="709"/>
        <w:jc w:val="both"/>
        <w:rPr>
          <w:color w:val="000000"/>
          <w:sz w:val="28"/>
          <w:szCs w:val="28"/>
          <w:bdr w:val="none" w:sz="0" w:space="0" w:color="auto" w:frame="1"/>
          <w:lang w:val="tt-RU"/>
        </w:rPr>
      </w:pPr>
      <w:r>
        <w:rPr>
          <w:color w:val="000000"/>
          <w:sz w:val="28"/>
          <w:szCs w:val="28"/>
          <w:bdr w:val="none" w:sz="0" w:space="0" w:color="auto" w:frame="1"/>
          <w:lang w:val="tt-RU"/>
        </w:rPr>
        <w:t xml:space="preserve">Марсель Харисович был профессионалом своего дела, вел активную общественную деятельность, на протяжении многих лет возглавлял жюри Республиканского профессионального журналистского конкурса «Бэллур калэм-Хрустальное перо», имел большой авторитет среди коллег и друзей. </w:t>
      </w:r>
    </w:p>
    <w:p w:rsidR="00C92582" w:rsidRDefault="00C92582" w:rsidP="00C92582">
      <w:pPr>
        <w:ind w:firstLine="709"/>
        <w:jc w:val="both"/>
        <w:rPr>
          <w:color w:val="000000"/>
          <w:sz w:val="28"/>
          <w:szCs w:val="28"/>
          <w:bdr w:val="none" w:sz="0" w:space="0" w:color="auto" w:frame="1"/>
          <w:lang w:val="tt-RU"/>
        </w:rPr>
      </w:pPr>
      <w:r>
        <w:rPr>
          <w:color w:val="000000"/>
          <w:sz w:val="28"/>
          <w:szCs w:val="28"/>
          <w:bdr w:val="none" w:sz="0" w:space="0" w:color="auto" w:frame="1"/>
          <w:lang w:val="tt-RU"/>
        </w:rPr>
        <w:t>Светлая память о талантливом журналисте, писателе навсегда сохранится в наших сердцах.</w:t>
      </w:r>
    </w:p>
    <w:p w:rsidR="00C92582" w:rsidRDefault="00C92582" w:rsidP="00C92582">
      <w:pPr>
        <w:ind w:firstLine="709"/>
        <w:jc w:val="both"/>
        <w:rPr>
          <w:color w:val="000000"/>
          <w:sz w:val="28"/>
          <w:szCs w:val="28"/>
          <w:bdr w:val="none" w:sz="0" w:space="0" w:color="auto" w:frame="1"/>
          <w:lang w:val="tt-RU"/>
        </w:rPr>
      </w:pPr>
    </w:p>
    <w:p w:rsidR="00C92582" w:rsidRDefault="00C92582" w:rsidP="00C92582">
      <w:pPr>
        <w:ind w:firstLine="709"/>
        <w:jc w:val="both"/>
        <w:rPr>
          <w:color w:val="000000"/>
          <w:sz w:val="28"/>
          <w:szCs w:val="28"/>
          <w:bdr w:val="none" w:sz="0" w:space="0" w:color="auto" w:frame="1"/>
          <w:lang w:val="tt-RU"/>
        </w:rPr>
      </w:pPr>
    </w:p>
    <w:p w:rsidR="00C92582" w:rsidRDefault="00C92582" w:rsidP="00C92582">
      <w:pPr>
        <w:ind w:firstLine="709"/>
        <w:jc w:val="both"/>
        <w:rPr>
          <w:b/>
          <w:color w:val="000000"/>
          <w:sz w:val="28"/>
          <w:szCs w:val="28"/>
          <w:bdr w:val="none" w:sz="0" w:space="0" w:color="auto" w:frame="1"/>
          <w:lang w:val="tt-RU"/>
        </w:rPr>
      </w:pPr>
      <w:r>
        <w:rPr>
          <w:b/>
          <w:color w:val="000000"/>
          <w:sz w:val="28"/>
          <w:szCs w:val="28"/>
          <w:bdr w:val="none" w:sz="0" w:space="0" w:color="auto" w:frame="1"/>
          <w:lang w:val="tt-RU"/>
        </w:rPr>
        <w:t xml:space="preserve">А.М.Сибагатуллин, А.Р.Зарипов, </w:t>
      </w:r>
      <w:r w:rsidR="006233B3">
        <w:rPr>
          <w:b/>
          <w:color w:val="000000"/>
          <w:sz w:val="28"/>
          <w:szCs w:val="28"/>
          <w:bdr w:val="none" w:sz="0" w:space="0" w:color="auto" w:frame="1"/>
          <w:lang w:val="tt-RU"/>
        </w:rPr>
        <w:t xml:space="preserve">Р.А.Ратникова, </w:t>
      </w:r>
      <w:r>
        <w:rPr>
          <w:b/>
          <w:color w:val="000000"/>
          <w:sz w:val="28"/>
          <w:szCs w:val="28"/>
          <w:bdr w:val="none" w:sz="0" w:space="0" w:color="auto" w:frame="1"/>
          <w:lang w:val="tt-RU"/>
        </w:rPr>
        <w:t>Д.Х.Салихов, Ф.М.Хуснуллин.</w:t>
      </w:r>
    </w:p>
    <w:p w:rsidR="00C92582" w:rsidRDefault="00C92582" w:rsidP="00C92582">
      <w:pPr>
        <w:rPr>
          <w:rFonts w:asciiTheme="minorHAnsi" w:hAnsiTheme="minorHAnsi" w:cstheme="minorBidi"/>
          <w:sz w:val="22"/>
          <w:szCs w:val="22"/>
          <w:lang w:val="tt-RU"/>
        </w:rPr>
      </w:pPr>
    </w:p>
    <w:p w:rsidR="00C92582" w:rsidRDefault="00C92582" w:rsidP="00C92582">
      <w:pPr>
        <w:rPr>
          <w:lang w:val="tt-RU"/>
        </w:rPr>
      </w:pPr>
    </w:p>
    <w:p w:rsidR="00C92582" w:rsidRDefault="00C92582" w:rsidP="00C92582">
      <w:pPr>
        <w:rPr>
          <w:lang w:val="tt-RU"/>
        </w:rPr>
      </w:pPr>
    </w:p>
    <w:p w:rsidR="00C92582" w:rsidRDefault="00C92582" w:rsidP="00C92582">
      <w:pPr>
        <w:rPr>
          <w:lang w:val="tt-RU"/>
        </w:rPr>
      </w:pPr>
    </w:p>
    <w:p w:rsidR="00240AFC" w:rsidRPr="00C92582" w:rsidRDefault="00240AFC" w:rsidP="00C92582">
      <w:pPr>
        <w:jc w:val="both"/>
        <w:rPr>
          <w:lang w:val="tt-RU"/>
        </w:rPr>
      </w:pPr>
    </w:p>
    <w:sectPr w:rsidR="00240AFC" w:rsidRPr="00C925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B67"/>
    <w:rsid w:val="000E5C28"/>
    <w:rsid w:val="0011432E"/>
    <w:rsid w:val="00224B54"/>
    <w:rsid w:val="00240AFC"/>
    <w:rsid w:val="00253F0D"/>
    <w:rsid w:val="003078D2"/>
    <w:rsid w:val="0037702E"/>
    <w:rsid w:val="00453B7B"/>
    <w:rsid w:val="00453ED6"/>
    <w:rsid w:val="00474CEB"/>
    <w:rsid w:val="004A255D"/>
    <w:rsid w:val="004E3452"/>
    <w:rsid w:val="004E60F2"/>
    <w:rsid w:val="00532595"/>
    <w:rsid w:val="00611F9A"/>
    <w:rsid w:val="006233B3"/>
    <w:rsid w:val="0066211C"/>
    <w:rsid w:val="00671A92"/>
    <w:rsid w:val="00862CBA"/>
    <w:rsid w:val="009C185E"/>
    <w:rsid w:val="00AA41F8"/>
    <w:rsid w:val="00AB7E71"/>
    <w:rsid w:val="00AF2D43"/>
    <w:rsid w:val="00B11DC5"/>
    <w:rsid w:val="00B50426"/>
    <w:rsid w:val="00B605F9"/>
    <w:rsid w:val="00B710BB"/>
    <w:rsid w:val="00C16B67"/>
    <w:rsid w:val="00C562FA"/>
    <w:rsid w:val="00C848B0"/>
    <w:rsid w:val="00C92582"/>
    <w:rsid w:val="00DB14C3"/>
    <w:rsid w:val="00E258CB"/>
    <w:rsid w:val="00E27641"/>
    <w:rsid w:val="00F03BA4"/>
    <w:rsid w:val="00F62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B6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16B67"/>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3">
    <w:name w:val="Normal (Web)"/>
    <w:basedOn w:val="a"/>
    <w:uiPriority w:val="99"/>
    <w:rsid w:val="00C16B67"/>
    <w:pPr>
      <w:overflowPunct/>
      <w:autoSpaceDE/>
      <w:autoSpaceDN/>
      <w:adjustRightInd/>
      <w:spacing w:before="100" w:beforeAutospacing="1" w:after="100" w:afterAutospacing="1"/>
      <w:ind w:firstLine="300"/>
      <w:jc w:val="both"/>
      <w:textAlignment w:val="auto"/>
    </w:pPr>
    <w:rPr>
      <w:rFonts w:ascii="Arial" w:hAnsi="Arial" w:cs="Arial"/>
      <w:color w:val="333333"/>
      <w:sz w:val="21"/>
      <w:szCs w:val="21"/>
    </w:rPr>
  </w:style>
  <w:style w:type="character" w:customStyle="1" w:styleId="apple-converted-space">
    <w:name w:val="apple-converted-space"/>
    <w:basedOn w:val="a0"/>
    <w:uiPriority w:val="99"/>
    <w:rsid w:val="00B605F9"/>
    <w:rPr>
      <w:rFonts w:cs="Times New Roman"/>
    </w:rPr>
  </w:style>
  <w:style w:type="paragraph" w:styleId="a4">
    <w:name w:val="Balloon Text"/>
    <w:basedOn w:val="a"/>
    <w:link w:val="a5"/>
    <w:uiPriority w:val="99"/>
    <w:semiHidden/>
    <w:unhideWhenUsed/>
    <w:rsid w:val="00C92582"/>
    <w:rPr>
      <w:rFonts w:ascii="Tahoma" w:hAnsi="Tahoma" w:cs="Tahoma"/>
      <w:sz w:val="16"/>
      <w:szCs w:val="16"/>
    </w:rPr>
  </w:style>
  <w:style w:type="character" w:customStyle="1" w:styleId="a5">
    <w:name w:val="Текст выноски Знак"/>
    <w:basedOn w:val="a0"/>
    <w:link w:val="a4"/>
    <w:uiPriority w:val="99"/>
    <w:semiHidden/>
    <w:rsid w:val="00C9258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B6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16B67"/>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3">
    <w:name w:val="Normal (Web)"/>
    <w:basedOn w:val="a"/>
    <w:uiPriority w:val="99"/>
    <w:rsid w:val="00C16B67"/>
    <w:pPr>
      <w:overflowPunct/>
      <w:autoSpaceDE/>
      <w:autoSpaceDN/>
      <w:adjustRightInd/>
      <w:spacing w:before="100" w:beforeAutospacing="1" w:after="100" w:afterAutospacing="1"/>
      <w:ind w:firstLine="300"/>
      <w:jc w:val="both"/>
      <w:textAlignment w:val="auto"/>
    </w:pPr>
    <w:rPr>
      <w:rFonts w:ascii="Arial" w:hAnsi="Arial" w:cs="Arial"/>
      <w:color w:val="333333"/>
      <w:sz w:val="21"/>
      <w:szCs w:val="21"/>
    </w:rPr>
  </w:style>
  <w:style w:type="character" w:customStyle="1" w:styleId="apple-converted-space">
    <w:name w:val="apple-converted-space"/>
    <w:basedOn w:val="a0"/>
    <w:uiPriority w:val="99"/>
    <w:rsid w:val="00B605F9"/>
    <w:rPr>
      <w:rFonts w:cs="Times New Roman"/>
    </w:rPr>
  </w:style>
  <w:style w:type="paragraph" w:styleId="a4">
    <w:name w:val="Balloon Text"/>
    <w:basedOn w:val="a"/>
    <w:link w:val="a5"/>
    <w:uiPriority w:val="99"/>
    <w:semiHidden/>
    <w:unhideWhenUsed/>
    <w:rsid w:val="00C92582"/>
    <w:rPr>
      <w:rFonts w:ascii="Tahoma" w:hAnsi="Tahoma" w:cs="Tahoma"/>
      <w:sz w:val="16"/>
      <w:szCs w:val="16"/>
    </w:rPr>
  </w:style>
  <w:style w:type="character" w:customStyle="1" w:styleId="a5">
    <w:name w:val="Текст выноски Знак"/>
    <w:basedOn w:val="a0"/>
    <w:link w:val="a4"/>
    <w:uiPriority w:val="99"/>
    <w:semiHidden/>
    <w:rsid w:val="00C9258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87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Рузиля Р. Мухаметова</dc:creator>
  <cp:lastModifiedBy>Гульшат Х. Ганиева</cp:lastModifiedBy>
  <cp:revision>2</cp:revision>
  <cp:lastPrinted>2016-12-26T07:41:00Z</cp:lastPrinted>
  <dcterms:created xsi:type="dcterms:W3CDTF">2017-01-09T14:03:00Z</dcterms:created>
  <dcterms:modified xsi:type="dcterms:W3CDTF">2017-01-09T14:03:00Z</dcterms:modified>
</cp:coreProperties>
</file>