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tblInd w:w="-459" w:type="dxa"/>
        <w:tblLayout w:type="fixed"/>
        <w:tblLook w:val="04A0" w:firstRow="1" w:lastRow="0" w:firstColumn="1" w:lastColumn="0" w:noHBand="0" w:noVBand="1"/>
      </w:tblPr>
      <w:tblGrid>
        <w:gridCol w:w="1985"/>
        <w:gridCol w:w="282"/>
        <w:gridCol w:w="1715"/>
        <w:gridCol w:w="1797"/>
        <w:gridCol w:w="1546"/>
        <w:gridCol w:w="897"/>
        <w:gridCol w:w="1229"/>
        <w:gridCol w:w="330"/>
        <w:gridCol w:w="478"/>
        <w:gridCol w:w="373"/>
        <w:gridCol w:w="171"/>
        <w:gridCol w:w="634"/>
        <w:gridCol w:w="568"/>
        <w:gridCol w:w="328"/>
        <w:gridCol w:w="360"/>
        <w:gridCol w:w="774"/>
        <w:gridCol w:w="2409"/>
      </w:tblGrid>
      <w:tr w:rsidR="00FE436A" w:rsidRPr="00A77B72" w:rsidTr="001D1A04">
        <w:trPr>
          <w:trHeight w:val="465"/>
        </w:trPr>
        <w:tc>
          <w:tcPr>
            <w:tcW w:w="15876" w:type="dxa"/>
            <w:gridSpan w:val="17"/>
            <w:tcBorders>
              <w:top w:val="nil"/>
              <w:left w:val="nil"/>
              <w:bottom w:val="nil"/>
              <w:right w:val="nil"/>
            </w:tcBorders>
            <w:shd w:val="clear" w:color="auto" w:fill="auto"/>
            <w:noWrap/>
            <w:vAlign w:val="center"/>
            <w:hideMark/>
          </w:tcPr>
          <w:p w:rsidR="00EC5085" w:rsidRPr="00A77B72" w:rsidRDefault="00FE436A" w:rsidP="00976837">
            <w:pPr>
              <w:spacing w:after="0" w:line="240" w:lineRule="auto"/>
              <w:jc w:val="center"/>
              <w:rPr>
                <w:rFonts w:ascii="Times New Roman" w:eastAsia="Times New Roman" w:hAnsi="Times New Roman" w:cs="Times New Roman"/>
                <w:b/>
                <w:bCs/>
                <w:color w:val="000000"/>
                <w:sz w:val="20"/>
                <w:szCs w:val="20"/>
                <w:lang w:eastAsia="ru-RU"/>
              </w:rPr>
            </w:pPr>
            <w:bookmarkStart w:id="0" w:name="_GoBack"/>
            <w:bookmarkEnd w:id="0"/>
            <w:r w:rsidRPr="00A77B72">
              <w:rPr>
                <w:rFonts w:ascii="Times New Roman" w:eastAsia="Times New Roman" w:hAnsi="Times New Roman" w:cs="Times New Roman"/>
                <w:b/>
                <w:bCs/>
                <w:color w:val="000000"/>
                <w:sz w:val="20"/>
                <w:szCs w:val="20"/>
                <w:lang w:eastAsia="ru-RU"/>
              </w:rPr>
              <w:t xml:space="preserve">Годовой отчет о ходе реализации государственной программы </w:t>
            </w:r>
            <w:r w:rsidR="00EC5085" w:rsidRPr="00A77B72">
              <w:rPr>
                <w:rFonts w:ascii="Times New Roman" w:eastAsia="Times New Roman" w:hAnsi="Times New Roman" w:cs="Times New Roman"/>
                <w:b/>
                <w:sz w:val="20"/>
                <w:szCs w:val="20"/>
              </w:rPr>
              <w:t>Республики Татарстан</w:t>
            </w:r>
          </w:p>
          <w:p w:rsidR="00EC5085" w:rsidRPr="00A77B72" w:rsidRDefault="00EC5085" w:rsidP="00EC5085">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b/>
                <w:sz w:val="20"/>
                <w:szCs w:val="20"/>
              </w:rPr>
              <w:t xml:space="preserve">«Сохранение национальной идентичности татарского народа (2014-2016 годы)» </w:t>
            </w:r>
            <w:r w:rsidRPr="00A77B72">
              <w:rPr>
                <w:rFonts w:ascii="Times New Roman" w:hAnsi="Times New Roman" w:cs="Times New Roman"/>
                <w:sz w:val="20"/>
                <w:szCs w:val="20"/>
              </w:rPr>
              <w:t xml:space="preserve"> </w:t>
            </w:r>
            <w:r w:rsidRPr="00A77B72">
              <w:rPr>
                <w:rFonts w:ascii="Times New Roman" w:eastAsia="Times New Roman" w:hAnsi="Times New Roman" w:cs="Times New Roman"/>
                <w:b/>
                <w:sz w:val="20"/>
                <w:szCs w:val="20"/>
              </w:rPr>
              <w:t>за 2014 год</w:t>
            </w:r>
          </w:p>
          <w:p w:rsidR="00FE436A" w:rsidRPr="00A77B72" w:rsidRDefault="00FE436A" w:rsidP="00617E53">
            <w:pPr>
              <w:spacing w:after="0" w:line="240" w:lineRule="auto"/>
              <w:jc w:val="center"/>
              <w:rPr>
                <w:rFonts w:ascii="Times New Roman" w:hAnsi="Times New Roman" w:cs="Times New Roman"/>
                <w:b/>
                <w:color w:val="000000" w:themeColor="text1"/>
                <w:sz w:val="20"/>
                <w:szCs w:val="20"/>
              </w:rPr>
            </w:pPr>
          </w:p>
        </w:tc>
      </w:tr>
      <w:tr w:rsidR="00FE436A" w:rsidRPr="00A77B72" w:rsidTr="004565FF">
        <w:trPr>
          <w:trHeight w:val="75"/>
        </w:trPr>
        <w:tc>
          <w:tcPr>
            <w:tcW w:w="2267" w:type="dxa"/>
            <w:gridSpan w:val="2"/>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1715" w:type="dxa"/>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1797" w:type="dxa"/>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1546" w:type="dxa"/>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2126" w:type="dxa"/>
            <w:gridSpan w:val="2"/>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808" w:type="dxa"/>
            <w:gridSpan w:val="2"/>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544" w:type="dxa"/>
            <w:gridSpan w:val="2"/>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634" w:type="dxa"/>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568" w:type="dxa"/>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688" w:type="dxa"/>
            <w:gridSpan w:val="2"/>
            <w:tcBorders>
              <w:top w:val="nil"/>
              <w:left w:val="nil"/>
              <w:bottom w:val="nil"/>
              <w:right w:val="nil"/>
            </w:tcBorders>
            <w:shd w:val="clear" w:color="auto" w:fill="auto"/>
            <w:noWrap/>
            <w:vAlign w:val="bottom"/>
            <w:hideMark/>
          </w:tcPr>
          <w:p w:rsidR="00FE436A" w:rsidRPr="00A77B72" w:rsidRDefault="00FE436A" w:rsidP="00617E53">
            <w:pPr>
              <w:spacing w:after="0" w:line="240" w:lineRule="auto"/>
              <w:rPr>
                <w:rFonts w:ascii="Times New Roman" w:eastAsia="Times New Roman" w:hAnsi="Times New Roman" w:cs="Times New Roman"/>
                <w:color w:val="000000"/>
                <w:sz w:val="20"/>
                <w:szCs w:val="20"/>
                <w:lang w:eastAsia="ru-RU"/>
              </w:rPr>
            </w:pPr>
          </w:p>
        </w:tc>
        <w:tc>
          <w:tcPr>
            <w:tcW w:w="3183" w:type="dxa"/>
            <w:gridSpan w:val="2"/>
            <w:tcBorders>
              <w:top w:val="nil"/>
              <w:left w:val="nil"/>
              <w:bottom w:val="nil"/>
              <w:right w:val="nil"/>
            </w:tcBorders>
            <w:shd w:val="clear" w:color="auto" w:fill="auto"/>
            <w:noWrap/>
            <w:vAlign w:val="center"/>
            <w:hideMark/>
          </w:tcPr>
          <w:p w:rsidR="00FE436A" w:rsidRPr="00A77B72" w:rsidRDefault="00FE436A" w:rsidP="00617E53">
            <w:pPr>
              <w:spacing w:after="0" w:line="240" w:lineRule="auto"/>
              <w:jc w:val="right"/>
              <w:rPr>
                <w:rFonts w:ascii="Times New Roman" w:eastAsia="Times New Roman" w:hAnsi="Times New Roman" w:cs="Times New Roman"/>
                <w:color w:val="000000"/>
                <w:sz w:val="20"/>
                <w:szCs w:val="20"/>
                <w:lang w:eastAsia="ru-RU"/>
              </w:rPr>
            </w:pPr>
          </w:p>
        </w:tc>
      </w:tr>
      <w:tr w:rsidR="00FE436A" w:rsidRPr="00A77B72" w:rsidTr="001D1A04">
        <w:trPr>
          <w:trHeight w:val="705"/>
        </w:trPr>
        <w:tc>
          <w:tcPr>
            <w:tcW w:w="15876" w:type="dxa"/>
            <w:gridSpan w:val="17"/>
            <w:tcBorders>
              <w:top w:val="nil"/>
              <w:left w:val="nil"/>
              <w:bottom w:val="single" w:sz="4" w:space="0" w:color="auto"/>
              <w:right w:val="nil"/>
            </w:tcBorders>
            <w:shd w:val="clear" w:color="auto" w:fill="auto"/>
            <w:noWrap/>
            <w:hideMark/>
          </w:tcPr>
          <w:p w:rsidR="004565FF" w:rsidRPr="00A77B72" w:rsidRDefault="00FE436A" w:rsidP="004565FF">
            <w:pPr>
              <w:spacing w:after="0" w:line="240" w:lineRule="auto"/>
              <w:jc w:val="center"/>
              <w:rPr>
                <w:rFonts w:ascii="Times New Roman" w:eastAsia="Times New Roman" w:hAnsi="Times New Roman" w:cs="Times New Roman"/>
                <w:b/>
                <w:bCs/>
                <w:color w:val="000000"/>
                <w:sz w:val="20"/>
                <w:szCs w:val="20"/>
                <w:lang w:eastAsia="ru-RU"/>
              </w:rPr>
            </w:pPr>
            <w:r w:rsidRPr="00A77B72">
              <w:rPr>
                <w:rFonts w:ascii="Times New Roman" w:eastAsia="Times New Roman" w:hAnsi="Times New Roman" w:cs="Times New Roman"/>
                <w:b/>
                <w:color w:val="000000"/>
                <w:sz w:val="20"/>
                <w:szCs w:val="20"/>
                <w:lang w:eastAsia="ru-RU"/>
              </w:rPr>
              <w:t xml:space="preserve">Информация о ресурсном обеспечении реализации государственной программы </w:t>
            </w:r>
            <w:r w:rsidR="004565FF" w:rsidRPr="00A77B72">
              <w:rPr>
                <w:rFonts w:ascii="Times New Roman" w:eastAsia="Times New Roman" w:hAnsi="Times New Roman" w:cs="Times New Roman"/>
                <w:b/>
                <w:sz w:val="20"/>
                <w:szCs w:val="20"/>
              </w:rPr>
              <w:t>Республики Татарстан</w:t>
            </w:r>
          </w:p>
          <w:p w:rsidR="004565FF" w:rsidRPr="00A77B72" w:rsidRDefault="004565FF" w:rsidP="004565FF">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b/>
                <w:sz w:val="20"/>
                <w:szCs w:val="20"/>
              </w:rPr>
              <w:t xml:space="preserve">«Сохранение национальной идентичности татарского народа (2014-2016 годы)» </w:t>
            </w:r>
            <w:r w:rsidRPr="00A77B72">
              <w:rPr>
                <w:rFonts w:ascii="Times New Roman" w:hAnsi="Times New Roman" w:cs="Times New Roman"/>
                <w:b/>
                <w:sz w:val="20"/>
                <w:szCs w:val="20"/>
              </w:rPr>
              <w:t xml:space="preserve"> </w:t>
            </w:r>
            <w:r w:rsidRPr="00A77B72">
              <w:rPr>
                <w:rFonts w:ascii="Times New Roman" w:eastAsia="Times New Roman" w:hAnsi="Times New Roman" w:cs="Times New Roman"/>
                <w:b/>
                <w:sz w:val="20"/>
                <w:szCs w:val="20"/>
              </w:rPr>
              <w:t>за 2014 год</w:t>
            </w:r>
          </w:p>
          <w:p w:rsidR="00FE436A" w:rsidRPr="00A77B72" w:rsidRDefault="00FE436A" w:rsidP="00617E53">
            <w:pPr>
              <w:spacing w:after="0" w:line="240" w:lineRule="auto"/>
              <w:jc w:val="center"/>
              <w:rPr>
                <w:rFonts w:ascii="Times New Roman" w:eastAsia="Times New Roman" w:hAnsi="Times New Roman" w:cs="Times New Roman"/>
                <w:color w:val="000000"/>
                <w:sz w:val="20"/>
                <w:szCs w:val="20"/>
                <w:lang w:eastAsia="ru-RU"/>
              </w:rPr>
            </w:pPr>
          </w:p>
        </w:tc>
      </w:tr>
      <w:tr w:rsidR="001D1A04" w:rsidRPr="00A77B72" w:rsidTr="00FC1BE8">
        <w:trPr>
          <w:trHeight w:val="30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Наименование мероприятия</w:t>
            </w:r>
          </w:p>
        </w:tc>
        <w:tc>
          <w:tcPr>
            <w:tcW w:w="6237" w:type="dxa"/>
            <w:gridSpan w:val="5"/>
            <w:tcBorders>
              <w:top w:val="nil"/>
              <w:left w:val="single" w:sz="4" w:space="0" w:color="auto"/>
              <w:bottom w:val="single" w:sz="4" w:space="0" w:color="auto"/>
              <w:right w:val="single" w:sz="4" w:space="0" w:color="auto"/>
            </w:tcBorders>
            <w:shd w:val="clear" w:color="auto" w:fill="auto"/>
            <w:vAlign w:val="center"/>
            <w:hideMark/>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Отчет о выполнении или невыполнении (с указанием причин) мероприятия</w:t>
            </w:r>
          </w:p>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Ответственный исполнитель мероприятия</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Сроки реализации мероприятия</w:t>
            </w:r>
          </w:p>
        </w:tc>
        <w:tc>
          <w:tcPr>
            <w:tcW w:w="1701" w:type="dxa"/>
            <w:gridSpan w:val="4"/>
            <w:tcBorders>
              <w:top w:val="nil"/>
              <w:left w:val="single" w:sz="4" w:space="0" w:color="auto"/>
              <w:bottom w:val="single" w:sz="4" w:space="0" w:color="auto"/>
              <w:right w:val="single" w:sz="4" w:space="0" w:color="auto"/>
            </w:tcBorders>
            <w:shd w:val="clear" w:color="auto" w:fill="auto"/>
            <w:vAlign w:val="center"/>
            <w:hideMark/>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Анализ факторов (внутренних и внешних), повлиявших на ход реализации мероприятия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D1A04" w:rsidRPr="00A77B72" w:rsidRDefault="001D1A04" w:rsidP="001D1A04">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Данные об использовании бюджетных ассигнований и иных средств на выполнение мероприятия, тыс. рублей (БРТ)</w:t>
            </w:r>
          </w:p>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p>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Информация о внесенных изменениях</w:t>
            </w:r>
          </w:p>
        </w:tc>
      </w:tr>
      <w:tr w:rsidR="000A2002"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0A2002" w:rsidRPr="00A77B72" w:rsidRDefault="000A2002" w:rsidP="00617E53">
            <w:pPr>
              <w:spacing w:after="0" w:line="240" w:lineRule="auto"/>
              <w:jc w:val="both"/>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1.1. Разработка и проведение курса лекций, семинарских занятий по вопросам государственной регистрации и правовым основам деятельности татарских национально-культурных организаций</w:t>
            </w:r>
          </w:p>
        </w:tc>
        <w:tc>
          <w:tcPr>
            <w:tcW w:w="6237" w:type="dxa"/>
            <w:gridSpan w:val="5"/>
            <w:tcBorders>
              <w:top w:val="nil"/>
              <w:left w:val="nil"/>
              <w:bottom w:val="single" w:sz="4" w:space="0" w:color="auto"/>
              <w:right w:val="single" w:sz="4" w:space="0" w:color="auto"/>
            </w:tcBorders>
            <w:shd w:val="clear" w:color="auto" w:fill="auto"/>
            <w:noWrap/>
          </w:tcPr>
          <w:p w:rsidR="000A2002" w:rsidRPr="00A77B72" w:rsidRDefault="000A2002" w:rsidP="00617E53">
            <w:pPr>
              <w:spacing w:after="0" w:line="240" w:lineRule="auto"/>
              <w:jc w:val="both"/>
              <w:rPr>
                <w:rFonts w:ascii="Times New Roman" w:hAnsi="Times New Roman" w:cs="Times New Roman"/>
                <w:sz w:val="20"/>
                <w:szCs w:val="20"/>
              </w:rPr>
            </w:pPr>
            <w:r w:rsidRPr="00A77B72">
              <w:rPr>
                <w:rFonts w:ascii="Times New Roman" w:eastAsia="PT Sans" w:hAnsi="Times New Roman" w:cs="Times New Roman"/>
                <w:sz w:val="20"/>
                <w:szCs w:val="20"/>
              </w:rPr>
              <w:t xml:space="preserve">6 декабря в НКЦ «Казань» для руководителей общественных организаций ВКТ был организован семинар. </w:t>
            </w:r>
            <w:proofErr w:type="gramStart"/>
            <w:r w:rsidRPr="00A77B72">
              <w:rPr>
                <w:rFonts w:ascii="Times New Roman" w:eastAsia="PT Sans" w:hAnsi="Times New Roman" w:cs="Times New Roman"/>
                <w:sz w:val="20"/>
                <w:szCs w:val="20"/>
              </w:rPr>
              <w:t xml:space="preserve">На мероприятии выступили первый заместитель председателя исполкома ВКТ – Ринат Валиуллин, начальник отдела межрегионального и межнационального сотрудничества и выставочной деятельности Министерства культуры РТ – Виктория </w:t>
            </w:r>
            <w:proofErr w:type="spellStart"/>
            <w:r w:rsidRPr="00A77B72">
              <w:rPr>
                <w:rFonts w:ascii="Times New Roman" w:eastAsia="PT Sans" w:hAnsi="Times New Roman" w:cs="Times New Roman"/>
                <w:sz w:val="20"/>
                <w:szCs w:val="20"/>
              </w:rPr>
              <w:t>Даутова</w:t>
            </w:r>
            <w:proofErr w:type="spellEnd"/>
            <w:r w:rsidRPr="00A77B72">
              <w:rPr>
                <w:rFonts w:ascii="Times New Roman" w:eastAsia="PT Sans" w:hAnsi="Times New Roman" w:cs="Times New Roman"/>
                <w:sz w:val="20"/>
                <w:szCs w:val="20"/>
              </w:rPr>
              <w:t xml:space="preserve">, начальник отдела бухгалтерского учета и отчетности Министерства культуры РТ – </w:t>
            </w:r>
            <w:proofErr w:type="spellStart"/>
            <w:r w:rsidRPr="00A77B72">
              <w:rPr>
                <w:rFonts w:ascii="Times New Roman" w:eastAsia="PT Sans" w:hAnsi="Times New Roman" w:cs="Times New Roman"/>
                <w:sz w:val="20"/>
                <w:szCs w:val="20"/>
              </w:rPr>
              <w:t>Рауза</w:t>
            </w:r>
            <w:proofErr w:type="spellEnd"/>
            <w:r w:rsidRPr="00A77B72">
              <w:rPr>
                <w:rFonts w:ascii="Times New Roman" w:eastAsia="PT Sans" w:hAnsi="Times New Roman" w:cs="Times New Roman"/>
                <w:sz w:val="20"/>
                <w:szCs w:val="20"/>
              </w:rPr>
              <w:t xml:space="preserve"> </w:t>
            </w:r>
            <w:proofErr w:type="spellStart"/>
            <w:r w:rsidRPr="00A77B72">
              <w:rPr>
                <w:rFonts w:ascii="Times New Roman" w:eastAsia="PT Sans" w:hAnsi="Times New Roman" w:cs="Times New Roman"/>
                <w:sz w:val="20"/>
                <w:szCs w:val="20"/>
              </w:rPr>
              <w:t>Мухаметшина</w:t>
            </w:r>
            <w:proofErr w:type="spellEnd"/>
            <w:r w:rsidRPr="00A77B72">
              <w:rPr>
                <w:rFonts w:ascii="Times New Roman" w:eastAsia="PT Sans" w:hAnsi="Times New Roman" w:cs="Times New Roman"/>
                <w:sz w:val="20"/>
                <w:szCs w:val="20"/>
              </w:rPr>
              <w:t xml:space="preserve">, ведущий специалист-эксперт отдела по делам некоммерческих организаций Управления Министерства юстиции Российской Федерации по РТ – Рамиль </w:t>
            </w:r>
            <w:proofErr w:type="spellStart"/>
            <w:r w:rsidRPr="00A77B72">
              <w:rPr>
                <w:rFonts w:ascii="Times New Roman" w:eastAsia="PT Sans" w:hAnsi="Times New Roman" w:cs="Times New Roman"/>
                <w:sz w:val="20"/>
                <w:szCs w:val="20"/>
              </w:rPr>
              <w:t>Биккиняев</w:t>
            </w:r>
            <w:proofErr w:type="spellEnd"/>
            <w:r w:rsidRPr="00A77B72">
              <w:rPr>
                <w:rFonts w:ascii="Times New Roman" w:eastAsia="PT Sans" w:hAnsi="Times New Roman" w:cs="Times New Roman"/>
                <w:sz w:val="20"/>
                <w:szCs w:val="20"/>
              </w:rPr>
              <w:t>.</w:t>
            </w:r>
            <w:proofErr w:type="gramEnd"/>
          </w:p>
          <w:p w:rsidR="000A2002" w:rsidRPr="00A77B72" w:rsidRDefault="000A2002" w:rsidP="00617E53">
            <w:pPr>
              <w:spacing w:after="0" w:line="240" w:lineRule="auto"/>
              <w:jc w:val="both"/>
              <w:rPr>
                <w:rFonts w:ascii="Times New Roman" w:hAnsi="Times New Roman" w:cs="Times New Roman"/>
                <w:sz w:val="20"/>
                <w:szCs w:val="20"/>
              </w:rPr>
            </w:pPr>
            <w:r w:rsidRPr="00A77B72">
              <w:rPr>
                <w:rFonts w:ascii="Times New Roman" w:eastAsia="PT Sans" w:hAnsi="Times New Roman" w:cs="Times New Roman"/>
                <w:sz w:val="20"/>
                <w:szCs w:val="20"/>
              </w:rPr>
              <w:t xml:space="preserve">Представители Министерства культуры РТ кратко и ясно изложили руководителям общественных организаций ВКТ информацию для получения грантов и субсидий, выделяемых Правительством Республики Татарстан. Рамиль </w:t>
            </w:r>
            <w:proofErr w:type="spellStart"/>
            <w:r w:rsidRPr="00A77B72">
              <w:rPr>
                <w:rFonts w:ascii="Times New Roman" w:eastAsia="PT Sans" w:hAnsi="Times New Roman" w:cs="Times New Roman"/>
                <w:sz w:val="20"/>
                <w:szCs w:val="20"/>
              </w:rPr>
              <w:t>Биккиняев</w:t>
            </w:r>
            <w:proofErr w:type="spellEnd"/>
            <w:r w:rsidRPr="00A77B72">
              <w:rPr>
                <w:rFonts w:ascii="Times New Roman" w:eastAsia="PT Sans" w:hAnsi="Times New Roman" w:cs="Times New Roman"/>
                <w:sz w:val="20"/>
                <w:szCs w:val="20"/>
              </w:rPr>
              <w:t xml:space="preserve"> рассказал о тонкостях регистрации общественной организации и о составлении уставов. Первый заместитель председателя исполкома ВКТ – Ринат Валиуллин – изложил информацию о трех государственных программах РТ, в которых особое внимание уделяется татарам, находящимся за пределами республики: «Сохранение национальной </w:t>
            </w:r>
            <w:r w:rsidRPr="00A77B72">
              <w:rPr>
                <w:rFonts w:ascii="Times New Roman" w:eastAsia="PT Sans" w:hAnsi="Times New Roman" w:cs="Times New Roman"/>
                <w:sz w:val="20"/>
                <w:szCs w:val="20"/>
              </w:rPr>
              <w:lastRenderedPageBreak/>
              <w:t xml:space="preserve">идентичности татарского народа (2014 — 2016 годы)»; </w:t>
            </w:r>
            <w:r w:rsidRPr="00A77B72">
              <w:rPr>
                <w:rFonts w:ascii="Times New Roman" w:eastAsia="Times New Roman" w:hAnsi="Times New Roman" w:cs="Times New Roman"/>
                <w:sz w:val="20"/>
                <w:szCs w:val="20"/>
              </w:rPr>
              <w:t>Реализация Государственной национальной политики в РТ на 2014 — 2020 годы; «Сохранение, изучение и</w:t>
            </w:r>
            <w:r w:rsidRPr="00A77B72">
              <w:rPr>
                <w:rFonts w:ascii="Times New Roman" w:eastAsia="PT Sans" w:hAnsi="Times New Roman" w:cs="Times New Roman"/>
                <w:sz w:val="20"/>
                <w:szCs w:val="20"/>
              </w:rPr>
              <w:t xml:space="preserve"> развитие государственных языков Республики Татарстан и других языков в Республике Татарстан на 2014-2020 годы».</w:t>
            </w:r>
            <w:r w:rsidRPr="00A77B72">
              <w:rPr>
                <w:rFonts w:ascii="Times New Roman" w:eastAsia="Times New Roman" w:hAnsi="Times New Roman" w:cs="Times New Roman"/>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0A2002" w:rsidRPr="00A77B72" w:rsidRDefault="000A2002"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МК РТ, ИВКТ (по согласованию), ФНКАТ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0A2002" w:rsidRPr="00A77B72" w:rsidRDefault="000A2002"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 xml:space="preserve">2014 – 2016 годы </w:t>
            </w:r>
          </w:p>
        </w:tc>
        <w:tc>
          <w:tcPr>
            <w:tcW w:w="1701" w:type="dxa"/>
            <w:gridSpan w:val="4"/>
            <w:tcBorders>
              <w:top w:val="nil"/>
              <w:left w:val="nil"/>
              <w:bottom w:val="single" w:sz="4" w:space="0" w:color="auto"/>
              <w:right w:val="single" w:sz="4" w:space="0" w:color="auto"/>
            </w:tcBorders>
            <w:shd w:val="clear" w:color="auto" w:fill="auto"/>
            <w:noWrap/>
          </w:tcPr>
          <w:p w:rsidR="000A2002"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0A2002"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0A2002"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lastRenderedPageBreak/>
              <w:t xml:space="preserve">1.2 </w:t>
            </w:r>
            <w:r w:rsidR="001D1A04" w:rsidRPr="00A77B72">
              <w:rPr>
                <w:rFonts w:ascii="Times New Roman" w:eastAsia="Times New Roman" w:hAnsi="Times New Roman" w:cs="Times New Roman"/>
                <w:color w:val="000000" w:themeColor="text1"/>
                <w:sz w:val="20"/>
                <w:szCs w:val="20"/>
              </w:rPr>
              <w:t xml:space="preserve">Подготовка и издание информационно-аналитического бюллетеня о численности и </w:t>
            </w:r>
            <w:proofErr w:type="gramStart"/>
            <w:r w:rsidR="001D1A04" w:rsidRPr="00A77B72">
              <w:rPr>
                <w:rFonts w:ascii="Times New Roman" w:eastAsia="Times New Roman" w:hAnsi="Times New Roman" w:cs="Times New Roman"/>
                <w:color w:val="000000" w:themeColor="text1"/>
                <w:sz w:val="20"/>
                <w:szCs w:val="20"/>
              </w:rPr>
              <w:t>деятельности</w:t>
            </w:r>
            <w:proofErr w:type="gramEnd"/>
            <w:r w:rsidR="001D1A04" w:rsidRPr="00A77B72">
              <w:rPr>
                <w:rFonts w:ascii="Times New Roman" w:eastAsia="Times New Roman" w:hAnsi="Times New Roman" w:cs="Times New Roman"/>
                <w:color w:val="000000" w:themeColor="text1"/>
                <w:sz w:val="20"/>
                <w:szCs w:val="20"/>
              </w:rPr>
              <w:t xml:space="preserve"> татарских национально-культурных организаций</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Подготовлен справочный материал о деятельности татарских национально-культурных организаций в  России и за рубежом с указанием контактных данных. Справочник доступен в электронном варианте на официальном сайте Исполкома Всемирного конгресса татар.</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ИВКТ (по согласованию), ФНКАТ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1.3. </w:t>
            </w:r>
            <w:r w:rsidR="001D1A04" w:rsidRPr="00A77B72">
              <w:rPr>
                <w:rFonts w:ascii="Times New Roman" w:hAnsi="Times New Roman" w:cs="Times New Roman"/>
                <w:color w:val="000000" w:themeColor="text1"/>
                <w:sz w:val="20"/>
                <w:szCs w:val="20"/>
              </w:rPr>
              <w:t>Проведение  серии этносоциологических исследований, направленных на изучение идентичности татарского народа</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Проведены полевые работы по массовому опросу татар в Тюменской области: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.Т</w:t>
            </w:r>
            <w:proofErr w:type="gramEnd"/>
            <w:r w:rsidRPr="00A77B72">
              <w:rPr>
                <w:rFonts w:ascii="Times New Roman" w:eastAsia="Times New Roman" w:hAnsi="Times New Roman" w:cs="Times New Roman"/>
                <w:sz w:val="20"/>
                <w:szCs w:val="20"/>
              </w:rPr>
              <w:t>обольске</w:t>
            </w:r>
            <w:proofErr w:type="spellEnd"/>
            <w:r w:rsidRPr="00A77B72">
              <w:rPr>
                <w:rFonts w:ascii="Times New Roman" w:eastAsia="Times New Roman" w:hAnsi="Times New Roman" w:cs="Times New Roman"/>
                <w:sz w:val="20"/>
                <w:szCs w:val="20"/>
              </w:rPr>
              <w:t xml:space="preserve">. Тюмени, Ялуторовске, в сельских районах - </w:t>
            </w:r>
            <w:proofErr w:type="spellStart"/>
            <w:r w:rsidRPr="00A77B72">
              <w:rPr>
                <w:rFonts w:ascii="Times New Roman" w:eastAsia="Times New Roman" w:hAnsi="Times New Roman" w:cs="Times New Roman"/>
                <w:sz w:val="20"/>
                <w:szCs w:val="20"/>
              </w:rPr>
              <w:t>Вагайском</w:t>
            </w:r>
            <w:proofErr w:type="spellEnd"/>
            <w:r w:rsidRPr="00A77B72">
              <w:rPr>
                <w:rFonts w:ascii="Times New Roman" w:eastAsia="Times New Roman" w:hAnsi="Times New Roman" w:cs="Times New Roman"/>
                <w:sz w:val="20"/>
                <w:szCs w:val="20"/>
              </w:rPr>
              <w:t xml:space="preserve">, Тюменском, Тобольском, </w:t>
            </w:r>
            <w:proofErr w:type="spellStart"/>
            <w:r w:rsidRPr="00A77B72">
              <w:rPr>
                <w:rFonts w:ascii="Times New Roman" w:eastAsia="Times New Roman" w:hAnsi="Times New Roman" w:cs="Times New Roman"/>
                <w:sz w:val="20"/>
                <w:szCs w:val="20"/>
              </w:rPr>
              <w:t>Ярковском</w:t>
            </w:r>
            <w:proofErr w:type="spellEnd"/>
            <w:r w:rsidRPr="00A77B72">
              <w:rPr>
                <w:rFonts w:ascii="Times New Roman" w:eastAsia="Times New Roman" w:hAnsi="Times New Roman" w:cs="Times New Roman"/>
                <w:sz w:val="20"/>
                <w:szCs w:val="20"/>
              </w:rPr>
              <w:t xml:space="preserve">, Ялуторовском; в Омской области: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.О</w:t>
            </w:r>
            <w:proofErr w:type="gramEnd"/>
            <w:r w:rsidRPr="00A77B72">
              <w:rPr>
                <w:rFonts w:ascii="Times New Roman" w:eastAsia="Times New Roman" w:hAnsi="Times New Roman" w:cs="Times New Roman"/>
                <w:sz w:val="20"/>
                <w:szCs w:val="20"/>
              </w:rPr>
              <w:t>мск</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г.Тара</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Усть-Ишимский</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Большеречинский</w:t>
            </w:r>
            <w:proofErr w:type="spellEnd"/>
            <w:r w:rsidRPr="00A77B72">
              <w:rPr>
                <w:rFonts w:ascii="Times New Roman" w:eastAsia="Times New Roman" w:hAnsi="Times New Roman" w:cs="Times New Roman"/>
                <w:sz w:val="20"/>
                <w:szCs w:val="20"/>
              </w:rPr>
              <w:t xml:space="preserve">, Тарский, </w:t>
            </w:r>
            <w:proofErr w:type="spellStart"/>
            <w:r w:rsidRPr="00A77B72">
              <w:rPr>
                <w:rFonts w:ascii="Times New Roman" w:eastAsia="Times New Roman" w:hAnsi="Times New Roman" w:cs="Times New Roman"/>
                <w:sz w:val="20"/>
                <w:szCs w:val="20"/>
              </w:rPr>
              <w:t>Тевризский</w:t>
            </w:r>
            <w:proofErr w:type="spellEnd"/>
            <w:r w:rsidRPr="00A77B72">
              <w:rPr>
                <w:rFonts w:ascii="Times New Roman" w:eastAsia="Times New Roman" w:hAnsi="Times New Roman" w:cs="Times New Roman"/>
                <w:sz w:val="20"/>
                <w:szCs w:val="20"/>
              </w:rPr>
              <w:t xml:space="preserve"> районы; в Томской области: </w:t>
            </w:r>
            <w:proofErr w:type="spellStart"/>
            <w:r w:rsidRPr="00A77B72">
              <w:rPr>
                <w:rFonts w:ascii="Times New Roman" w:eastAsia="Times New Roman" w:hAnsi="Times New Roman" w:cs="Times New Roman"/>
                <w:sz w:val="20"/>
                <w:szCs w:val="20"/>
              </w:rPr>
              <w:t>г.Томск</w:t>
            </w:r>
            <w:proofErr w:type="spellEnd"/>
            <w:r w:rsidRPr="00A77B72">
              <w:rPr>
                <w:rFonts w:ascii="Times New Roman" w:eastAsia="Times New Roman" w:hAnsi="Times New Roman" w:cs="Times New Roman"/>
                <w:sz w:val="20"/>
                <w:szCs w:val="20"/>
              </w:rPr>
              <w:t xml:space="preserve">, Черная речка, </w:t>
            </w:r>
            <w:proofErr w:type="spellStart"/>
            <w:r w:rsidRPr="00A77B72">
              <w:rPr>
                <w:rFonts w:ascii="Times New Roman" w:eastAsia="Times New Roman" w:hAnsi="Times New Roman" w:cs="Times New Roman"/>
                <w:sz w:val="20"/>
                <w:szCs w:val="20"/>
              </w:rPr>
              <w:t>с.Тахтамышево</w:t>
            </w:r>
            <w:proofErr w:type="spellEnd"/>
            <w:r w:rsidRPr="00A77B72">
              <w:rPr>
                <w:rFonts w:ascii="Times New Roman" w:eastAsia="Times New Roman" w:hAnsi="Times New Roman" w:cs="Times New Roman"/>
                <w:sz w:val="20"/>
                <w:szCs w:val="20"/>
              </w:rPr>
              <w:t>.</w:t>
            </w:r>
          </w:p>
          <w:p w:rsidR="001D1A04" w:rsidRPr="00A77B72" w:rsidRDefault="001D1A04" w:rsidP="00EC5085">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Совершен экспедиционный выезд членов ВТК в </w:t>
            </w:r>
            <w:proofErr w:type="gramStart"/>
            <w:r w:rsidRPr="00A77B72">
              <w:rPr>
                <w:rFonts w:ascii="Times New Roman" w:eastAsia="Times New Roman" w:hAnsi="Times New Roman" w:cs="Times New Roman"/>
                <w:sz w:val="20"/>
                <w:szCs w:val="20"/>
              </w:rPr>
              <w:t>Новосибирскую</w:t>
            </w:r>
            <w:proofErr w:type="gramEnd"/>
            <w:r w:rsidRPr="00A77B72">
              <w:rPr>
                <w:rFonts w:ascii="Times New Roman" w:eastAsia="Times New Roman" w:hAnsi="Times New Roman" w:cs="Times New Roman"/>
                <w:sz w:val="20"/>
                <w:szCs w:val="20"/>
              </w:rPr>
              <w:t xml:space="preserve"> обл. для проведения опроса татар данного региона. Завершается работа над макетом издания «Особенности этнической идентичности татар Западной Сибири»</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АН РТ, ИВКТ (по согласованию), ФНКАТ (по согласованию), </w:t>
            </w:r>
            <w:proofErr w:type="gramStart"/>
            <w:r w:rsidRPr="00A77B72">
              <w:rPr>
                <w:rFonts w:ascii="Times New Roman" w:eastAsia="Times New Roman" w:hAnsi="Times New Roman" w:cs="Times New Roman"/>
                <w:sz w:val="20"/>
                <w:szCs w:val="20"/>
              </w:rPr>
              <w:t>К(</w:t>
            </w:r>
            <w:proofErr w:type="gramEnd"/>
            <w:r w:rsidRPr="00A77B72">
              <w:rPr>
                <w:rFonts w:ascii="Times New Roman" w:eastAsia="Times New Roman" w:hAnsi="Times New Roman" w:cs="Times New Roman"/>
                <w:sz w:val="20"/>
                <w:szCs w:val="20"/>
              </w:rPr>
              <w:t>П)ФУ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themeColor="text1"/>
                <w:sz w:val="20"/>
              </w:rPr>
              <w:t>1000,0</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1.4. </w:t>
            </w:r>
            <w:r w:rsidR="001D1A04" w:rsidRPr="00A77B72">
              <w:rPr>
                <w:rFonts w:ascii="Times New Roman" w:eastAsia="Times New Roman" w:hAnsi="Times New Roman" w:cs="Times New Roman"/>
                <w:color w:val="000000" w:themeColor="text1"/>
                <w:sz w:val="20"/>
                <w:szCs w:val="20"/>
              </w:rPr>
              <w:t xml:space="preserve">Подготовка ежегодного аналитического доклада на основе результатов этносоциологических исследований этнической и </w:t>
            </w:r>
            <w:proofErr w:type="spellStart"/>
            <w:r w:rsidR="001D1A04" w:rsidRPr="00A77B72">
              <w:rPr>
                <w:rFonts w:ascii="Times New Roman" w:eastAsia="Times New Roman" w:hAnsi="Times New Roman" w:cs="Times New Roman"/>
                <w:color w:val="000000" w:themeColor="text1"/>
                <w:sz w:val="20"/>
                <w:szCs w:val="20"/>
              </w:rPr>
              <w:t>этноконфессиональной</w:t>
            </w:r>
            <w:proofErr w:type="spellEnd"/>
            <w:r w:rsidR="001D1A04" w:rsidRPr="00A77B72">
              <w:rPr>
                <w:rFonts w:ascii="Times New Roman" w:eastAsia="Times New Roman" w:hAnsi="Times New Roman" w:cs="Times New Roman"/>
                <w:color w:val="000000" w:themeColor="text1"/>
                <w:sz w:val="20"/>
                <w:szCs w:val="20"/>
              </w:rPr>
              <w:t xml:space="preserve"> идентичности татарского народа в регионах Российской Федерации и странах зарубежья</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AB2BD8">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Доклад </w:t>
            </w:r>
            <w:r w:rsidR="00AB2BD8" w:rsidRPr="00A77B72">
              <w:rPr>
                <w:rFonts w:ascii="Times New Roman" w:eastAsia="Times New Roman" w:hAnsi="Times New Roman" w:cs="Times New Roman"/>
                <w:sz w:val="20"/>
                <w:szCs w:val="20"/>
              </w:rPr>
              <w:t xml:space="preserve">находится на стадии подготовки и будет представлен на заседании экспертного совет по общественно-политическим и </w:t>
            </w:r>
            <w:proofErr w:type="spellStart"/>
            <w:r w:rsidR="00AB2BD8" w:rsidRPr="00A77B72">
              <w:rPr>
                <w:rFonts w:ascii="Times New Roman" w:eastAsia="Times New Roman" w:hAnsi="Times New Roman" w:cs="Times New Roman"/>
                <w:sz w:val="20"/>
                <w:szCs w:val="20"/>
              </w:rPr>
              <w:t>этноконфессиональным</w:t>
            </w:r>
            <w:proofErr w:type="spellEnd"/>
            <w:r w:rsidR="00AB2BD8" w:rsidRPr="00A77B72">
              <w:rPr>
                <w:rFonts w:ascii="Times New Roman" w:eastAsia="Times New Roman" w:hAnsi="Times New Roman" w:cs="Times New Roman"/>
                <w:sz w:val="20"/>
                <w:szCs w:val="20"/>
              </w:rPr>
              <w:t xml:space="preserve"> вопросам при КФУ</w:t>
            </w:r>
            <w:r w:rsidRPr="00A77B72">
              <w:rPr>
                <w:rFonts w:ascii="Times New Roman" w:eastAsia="Times New Roman" w:hAnsi="Times New Roman" w:cs="Times New Roman"/>
                <w:sz w:val="20"/>
                <w:szCs w:val="20"/>
              </w:rPr>
              <w:t xml:space="preserve"> </w:t>
            </w:r>
            <w:r w:rsidR="00AB2BD8" w:rsidRPr="00A77B72">
              <w:rPr>
                <w:rFonts w:ascii="Times New Roman" w:eastAsia="Times New Roman" w:hAnsi="Times New Roman" w:cs="Times New Roman"/>
                <w:sz w:val="20"/>
                <w:szCs w:val="20"/>
              </w:rPr>
              <w:t xml:space="preserve">в первом квартале 2015 года. </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Департамент Президента РТ по вопросам внутренней политики (по согласованию), ИВКТ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1.5. </w:t>
            </w:r>
            <w:r w:rsidR="001D1A04" w:rsidRPr="00A77B72">
              <w:rPr>
                <w:rFonts w:ascii="Times New Roman" w:hAnsi="Times New Roman" w:cs="Times New Roman"/>
                <w:color w:val="000000" w:themeColor="text1"/>
                <w:sz w:val="20"/>
                <w:szCs w:val="20"/>
              </w:rPr>
              <w:t>Проведение этносоциологически</w:t>
            </w:r>
            <w:r w:rsidR="001D1A04" w:rsidRPr="00A77B72">
              <w:rPr>
                <w:rFonts w:ascii="Times New Roman" w:hAnsi="Times New Roman" w:cs="Times New Roman"/>
                <w:color w:val="000000" w:themeColor="text1"/>
                <w:sz w:val="20"/>
                <w:szCs w:val="20"/>
              </w:rPr>
              <w:lastRenderedPageBreak/>
              <w:t>х исследований по изучению состояния современной конфессиональной ситуации</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Регулярно осуществлялась дистанционная связь с членами ВТК – представителями научных центров в регионах России с компактным </w:t>
            </w:r>
            <w:r w:rsidRPr="00A77B72">
              <w:rPr>
                <w:rFonts w:ascii="Times New Roman" w:eastAsia="Times New Roman" w:hAnsi="Times New Roman" w:cs="Times New Roman"/>
                <w:sz w:val="20"/>
                <w:szCs w:val="20"/>
              </w:rPr>
              <w:lastRenderedPageBreak/>
              <w:t xml:space="preserve">проживанием татар, продолжалась полевая работа – проведение глубинных интервью с татарами, проживающими в регионах РФ, в </w:t>
            </w:r>
            <w:proofErr w:type="spellStart"/>
            <w:r w:rsidRPr="00A77B72">
              <w:rPr>
                <w:rFonts w:ascii="Times New Roman" w:eastAsia="Times New Roman" w:hAnsi="Times New Roman" w:cs="Times New Roman"/>
                <w:sz w:val="20"/>
                <w:szCs w:val="20"/>
              </w:rPr>
              <w:t>т.ч</w:t>
            </w:r>
            <w:proofErr w:type="spellEnd"/>
            <w:r w:rsidRPr="00A77B72">
              <w:rPr>
                <w:rFonts w:ascii="Times New Roman" w:eastAsia="Times New Roman" w:hAnsi="Times New Roman" w:cs="Times New Roman"/>
                <w:sz w:val="20"/>
                <w:szCs w:val="20"/>
              </w:rPr>
              <w:t>. с представителями мусульманского духовенства, национально-культурных обществ, верующими, эксперт-интервью и их транскрибирование (проведено и транскрибировано 58 интервью);</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 продолжался сбор материала по теме исследования (в </w:t>
            </w:r>
            <w:proofErr w:type="spellStart"/>
            <w:r w:rsidRPr="00A77B72">
              <w:rPr>
                <w:rFonts w:ascii="Times New Roman" w:eastAsia="Times New Roman" w:hAnsi="Times New Roman" w:cs="Times New Roman"/>
                <w:sz w:val="20"/>
                <w:szCs w:val="20"/>
              </w:rPr>
              <w:t>т.ч</w:t>
            </w:r>
            <w:proofErr w:type="spellEnd"/>
            <w:r w:rsidRPr="00A77B72">
              <w:rPr>
                <w:rFonts w:ascii="Times New Roman" w:eastAsia="Times New Roman" w:hAnsi="Times New Roman" w:cs="Times New Roman"/>
                <w:sz w:val="20"/>
                <w:szCs w:val="20"/>
              </w:rPr>
              <w:t xml:space="preserve">. государственной и ведомственной статистики, изучение материалов СМИ, Интернета, научной и публицистической литературы); </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осуществлена разработка и обсуждение концепции будущего издания.</w:t>
            </w:r>
          </w:p>
          <w:p w:rsidR="001D1A04" w:rsidRPr="00A77B72" w:rsidRDefault="001D1A04" w:rsidP="00617E53">
            <w:pPr>
              <w:widowControl w:val="0"/>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Завершилась работа над макетом издания «</w:t>
            </w:r>
            <w:r w:rsidRPr="00A77B72">
              <w:rPr>
                <w:rFonts w:ascii="Times New Roman" w:eastAsia="Times New Roman" w:hAnsi="Times New Roman" w:cs="Times New Roman"/>
                <w:color w:val="222222"/>
                <w:sz w:val="20"/>
                <w:szCs w:val="20"/>
              </w:rPr>
              <w:t>Современная конфессиональная ситуация у татар в регионах РФ»</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АН РТ, ИВКТ (по </w:t>
            </w:r>
            <w:r w:rsidRPr="00A77B72">
              <w:rPr>
                <w:rFonts w:ascii="Times New Roman" w:eastAsia="Times New Roman" w:hAnsi="Times New Roman" w:cs="Times New Roman"/>
                <w:sz w:val="20"/>
                <w:szCs w:val="20"/>
              </w:rPr>
              <w:lastRenderedPageBreak/>
              <w:t xml:space="preserve">согласованию), </w:t>
            </w:r>
            <w:proofErr w:type="gramStart"/>
            <w:r w:rsidRPr="00A77B72">
              <w:rPr>
                <w:rFonts w:ascii="Times New Roman" w:eastAsia="Times New Roman" w:hAnsi="Times New Roman" w:cs="Times New Roman"/>
                <w:sz w:val="20"/>
                <w:szCs w:val="20"/>
              </w:rPr>
              <w:t>К(</w:t>
            </w:r>
            <w:proofErr w:type="gramEnd"/>
            <w:r w:rsidRPr="00A77B72">
              <w:rPr>
                <w:rFonts w:ascii="Times New Roman" w:eastAsia="Times New Roman" w:hAnsi="Times New Roman" w:cs="Times New Roman"/>
                <w:sz w:val="20"/>
                <w:szCs w:val="20"/>
              </w:rPr>
              <w:t>П)ФУ (по согласованию), РИИ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lastRenderedPageBreak/>
              <w:t xml:space="preserve">2014 – 2016 </w:t>
            </w:r>
            <w:r w:rsidRPr="00A77B72">
              <w:rPr>
                <w:rFonts w:ascii="Times New Roman" w:eastAsia="Times New Roman" w:hAnsi="Times New Roman" w:cs="Times New Roman"/>
                <w:color w:val="000000"/>
                <w:sz w:val="20"/>
                <w:szCs w:val="20"/>
                <w:lang w:eastAsia="ru-RU"/>
              </w:rPr>
              <w:lastRenderedPageBreak/>
              <w:t>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lastRenderedPageBreak/>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themeColor="text1"/>
                <w:sz w:val="20"/>
              </w:rPr>
              <w:t>1000,0</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lastRenderedPageBreak/>
              <w:t xml:space="preserve">1.6. </w:t>
            </w:r>
            <w:r w:rsidR="001D1A04" w:rsidRPr="00A77B72">
              <w:rPr>
                <w:rFonts w:ascii="Times New Roman" w:eastAsia="Times New Roman" w:hAnsi="Times New Roman" w:cs="Times New Roman"/>
                <w:color w:val="000000" w:themeColor="text1"/>
                <w:sz w:val="20"/>
                <w:szCs w:val="20"/>
              </w:rPr>
              <w:t xml:space="preserve">Проведение международной научной конференции «Сохранение и развитие языков и культур в поликультурном и </w:t>
            </w:r>
            <w:proofErr w:type="spellStart"/>
            <w:r w:rsidR="001D1A04" w:rsidRPr="00A77B72">
              <w:rPr>
                <w:rFonts w:ascii="Times New Roman" w:eastAsia="Times New Roman" w:hAnsi="Times New Roman" w:cs="Times New Roman"/>
                <w:color w:val="000000" w:themeColor="text1"/>
                <w:sz w:val="20"/>
                <w:szCs w:val="20"/>
              </w:rPr>
              <w:t>поликонфессиональном</w:t>
            </w:r>
            <w:proofErr w:type="spellEnd"/>
            <w:r w:rsidR="001D1A04" w:rsidRPr="00A77B72">
              <w:rPr>
                <w:rFonts w:ascii="Times New Roman" w:eastAsia="Times New Roman" w:hAnsi="Times New Roman" w:cs="Times New Roman"/>
                <w:color w:val="000000" w:themeColor="text1"/>
                <w:sz w:val="20"/>
                <w:szCs w:val="20"/>
              </w:rPr>
              <w:t xml:space="preserve"> обществе: мировой опыт и современные технологии»</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widowControl w:val="0"/>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настоящее время совместно с Академией наук Республики Татарстан и Казанским (Приволжским) федеральным университетом прорабатываются организационно-технические вопросы, которые предположительно будут завершены в 1 квартале 2015 года</w:t>
            </w:r>
            <w:r w:rsidRPr="00A77B72">
              <w:rPr>
                <w:rFonts w:ascii="Times New Roman" w:hAnsi="Times New Roman" w:cs="Times New Roman"/>
                <w:sz w:val="20"/>
                <w:szCs w:val="20"/>
              </w:rPr>
              <w:t>.</w:t>
            </w:r>
          </w:p>
          <w:p w:rsidR="001D1A04" w:rsidRPr="00A77B72" w:rsidRDefault="001D1A04" w:rsidP="00617E53">
            <w:pPr>
              <w:widowControl w:val="0"/>
              <w:spacing w:after="0" w:line="240" w:lineRule="auto"/>
              <w:rPr>
                <w:rFonts w:ascii="Times New Roman" w:hAnsi="Times New Roman" w:cs="Times New Roman"/>
                <w:sz w:val="20"/>
                <w:szCs w:val="20"/>
              </w:rPr>
            </w:pP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МОиН РТ, МК РТ, АН РТ, ИВКТ (по согласованию), ФНКАТ (по согласованию), </w:t>
            </w:r>
            <w:proofErr w:type="gramStart"/>
            <w:r w:rsidRPr="00A77B72">
              <w:rPr>
                <w:rFonts w:ascii="Times New Roman" w:eastAsia="Times New Roman" w:hAnsi="Times New Roman" w:cs="Times New Roman"/>
                <w:sz w:val="20"/>
                <w:szCs w:val="20"/>
              </w:rPr>
              <w:t>К(</w:t>
            </w:r>
            <w:proofErr w:type="gramEnd"/>
            <w:r w:rsidRPr="00A77B72">
              <w:rPr>
                <w:rFonts w:ascii="Times New Roman" w:eastAsia="Times New Roman" w:hAnsi="Times New Roman" w:cs="Times New Roman"/>
                <w:sz w:val="20"/>
                <w:szCs w:val="20"/>
              </w:rPr>
              <w:t>П)ФУ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800A62"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2015</w:t>
            </w:r>
            <w:r w:rsidR="001D1A04" w:rsidRPr="00A77B72">
              <w:rPr>
                <w:rFonts w:ascii="Times New Roman" w:eastAsia="Times New Roman" w:hAnsi="Times New Roman" w:cs="Times New Roman"/>
                <w:color w:val="000000"/>
                <w:sz w:val="20"/>
                <w:szCs w:val="20"/>
                <w:lang w:eastAsia="ru-RU"/>
              </w:rPr>
              <w:t xml:space="preserve"> </w:t>
            </w:r>
            <w:r w:rsidRPr="00A77B72">
              <w:rPr>
                <w:rFonts w:ascii="Times New Roman" w:eastAsia="Times New Roman" w:hAnsi="Times New Roman" w:cs="Times New Roman"/>
                <w:color w:val="000000"/>
                <w:sz w:val="20"/>
                <w:szCs w:val="20"/>
                <w:lang w:eastAsia="ru-RU"/>
              </w:rPr>
              <w:t>год</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1.7. </w:t>
            </w:r>
            <w:r w:rsidR="001D1A04" w:rsidRPr="00A77B72">
              <w:rPr>
                <w:rFonts w:ascii="Times New Roman" w:hAnsi="Times New Roman" w:cs="Times New Roman"/>
                <w:color w:val="000000" w:themeColor="text1"/>
                <w:sz w:val="20"/>
                <w:szCs w:val="20"/>
              </w:rPr>
              <w:t>Подготовка и издание монографии «</w:t>
            </w:r>
            <w:proofErr w:type="spellStart"/>
            <w:r w:rsidR="001D1A04" w:rsidRPr="00A77B72">
              <w:rPr>
                <w:rFonts w:ascii="Times New Roman" w:hAnsi="Times New Roman" w:cs="Times New Roman"/>
                <w:color w:val="000000" w:themeColor="text1"/>
                <w:sz w:val="20"/>
                <w:szCs w:val="20"/>
              </w:rPr>
              <w:t>Этнотерриториальные</w:t>
            </w:r>
            <w:proofErr w:type="spellEnd"/>
            <w:r w:rsidR="001D1A04" w:rsidRPr="00A77B72">
              <w:rPr>
                <w:rFonts w:ascii="Times New Roman" w:hAnsi="Times New Roman" w:cs="Times New Roman"/>
                <w:color w:val="000000" w:themeColor="text1"/>
                <w:sz w:val="20"/>
                <w:szCs w:val="20"/>
              </w:rPr>
              <w:t xml:space="preserve"> группы татар Западной Сибири (этнографический атлас)»</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Велась работа по сбору материалов для подготовки и написания разделов монографии и подбору иллюстрированной части следующих глав монографии:</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Глава 1. Общая характеристика татарского населения Западной Сибири.</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Глава 2. История тюрко-татарского населения Западной Сибири.</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Глава 3. Традиционное хозяйство и материальная культура татар Западной Сибири.</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Глава 4. Семейный быт, обряды и праздники татар Западной Сибири.</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Глава 5. Общественная жизнь и духовная культура татар Западной Сибири.</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Глава 6. Современное развитие татар Западной Сибири.</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Велась работа по оформлению договоров и лицензионных соглашений с членами авторского коллектива.</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АН РТ, ИВКТ (по согласованию), ТНКО (по согласованию) </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themeColor="text1"/>
                <w:sz w:val="20"/>
              </w:rPr>
              <w:t>400,0</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1.8 </w:t>
            </w:r>
            <w:r w:rsidR="001D1A04" w:rsidRPr="00A77B72">
              <w:rPr>
                <w:rFonts w:ascii="Times New Roman" w:hAnsi="Times New Roman" w:cs="Times New Roman"/>
                <w:color w:val="000000" w:themeColor="text1"/>
                <w:sz w:val="20"/>
                <w:szCs w:val="20"/>
              </w:rPr>
              <w:t xml:space="preserve">Проведение Межрегиональной научной конференции по </w:t>
            </w:r>
            <w:r w:rsidR="001D1A04" w:rsidRPr="00A77B72">
              <w:rPr>
                <w:rFonts w:ascii="Times New Roman" w:hAnsi="Times New Roman" w:cs="Times New Roman"/>
                <w:color w:val="000000" w:themeColor="text1"/>
                <w:sz w:val="20"/>
                <w:szCs w:val="20"/>
              </w:rPr>
              <w:lastRenderedPageBreak/>
              <w:t xml:space="preserve">проблеме возрождения системы татарской </w:t>
            </w:r>
            <w:proofErr w:type="spellStart"/>
            <w:r w:rsidR="001D1A04" w:rsidRPr="00A77B72">
              <w:rPr>
                <w:rFonts w:ascii="Times New Roman" w:hAnsi="Times New Roman" w:cs="Times New Roman"/>
                <w:color w:val="000000" w:themeColor="text1"/>
                <w:sz w:val="20"/>
                <w:szCs w:val="20"/>
              </w:rPr>
              <w:t>махалли</w:t>
            </w:r>
            <w:proofErr w:type="spellEnd"/>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Международная научно-практическая конференция </w:t>
            </w:r>
            <w:r w:rsidR="009E375E" w:rsidRPr="00A77B72">
              <w:rPr>
                <w:rFonts w:ascii="Times New Roman" w:eastAsia="Times New Roman" w:hAnsi="Times New Roman" w:cs="Times New Roman"/>
                <w:sz w:val="20"/>
                <w:szCs w:val="20"/>
              </w:rPr>
              <w:t>«</w:t>
            </w:r>
            <w:r w:rsidRPr="00A77B72">
              <w:rPr>
                <w:rFonts w:ascii="Times New Roman" w:eastAsia="Times New Roman" w:hAnsi="Times New Roman" w:cs="Times New Roman"/>
                <w:sz w:val="20"/>
                <w:szCs w:val="20"/>
              </w:rPr>
              <w:t xml:space="preserve">Татарские населенные пункты и </w:t>
            </w:r>
            <w:proofErr w:type="spellStart"/>
            <w:r w:rsidRPr="00A77B72">
              <w:rPr>
                <w:rFonts w:ascii="Times New Roman" w:eastAsia="Times New Roman" w:hAnsi="Times New Roman" w:cs="Times New Roman"/>
                <w:sz w:val="20"/>
                <w:szCs w:val="20"/>
              </w:rPr>
              <w:t>махалли</w:t>
            </w:r>
            <w:proofErr w:type="spellEnd"/>
            <w:r w:rsidRPr="00A77B72">
              <w:rPr>
                <w:rFonts w:ascii="Times New Roman" w:eastAsia="Times New Roman" w:hAnsi="Times New Roman" w:cs="Times New Roman"/>
                <w:sz w:val="20"/>
                <w:szCs w:val="20"/>
              </w:rPr>
              <w:t>:</w:t>
            </w:r>
            <w:r w:rsidR="009E375E" w:rsidRPr="00A77B72">
              <w:rPr>
                <w:rFonts w:ascii="Times New Roman" w:eastAsia="Times New Roman" w:hAnsi="Times New Roman" w:cs="Times New Roman"/>
                <w:sz w:val="20"/>
                <w:szCs w:val="20"/>
              </w:rPr>
              <w:t xml:space="preserve"> история и проблемы </w:t>
            </w:r>
            <w:proofErr w:type="spellStart"/>
            <w:r w:rsidR="009E375E" w:rsidRPr="00A77B72">
              <w:rPr>
                <w:rFonts w:ascii="Times New Roman" w:eastAsia="Times New Roman" w:hAnsi="Times New Roman" w:cs="Times New Roman"/>
                <w:sz w:val="20"/>
                <w:szCs w:val="20"/>
              </w:rPr>
              <w:t>возроҗдения</w:t>
            </w:r>
            <w:proofErr w:type="spellEnd"/>
            <w:r w:rsidR="009E375E" w:rsidRPr="00A77B72">
              <w:rPr>
                <w:rFonts w:ascii="Times New Roman" w:eastAsia="Times New Roman" w:hAnsi="Times New Roman" w:cs="Times New Roman"/>
                <w:sz w:val="20"/>
                <w:szCs w:val="20"/>
              </w:rPr>
              <w:t>»</w:t>
            </w:r>
            <w:r w:rsidRPr="00A77B72">
              <w:rPr>
                <w:rFonts w:ascii="Times New Roman" w:eastAsia="Times New Roman" w:hAnsi="Times New Roman" w:cs="Times New Roman"/>
                <w:sz w:val="20"/>
                <w:szCs w:val="20"/>
              </w:rPr>
              <w:t xml:space="preserve"> прошла в малом зале АН РТ. На конференции были затронуты вопросы современного развития и многовековой роли </w:t>
            </w:r>
            <w:proofErr w:type="spellStart"/>
            <w:r w:rsidRPr="00A77B72">
              <w:rPr>
                <w:rFonts w:ascii="Times New Roman" w:eastAsia="Times New Roman" w:hAnsi="Times New Roman" w:cs="Times New Roman"/>
                <w:sz w:val="20"/>
                <w:szCs w:val="20"/>
              </w:rPr>
              <w:t>махалли</w:t>
            </w:r>
            <w:proofErr w:type="spellEnd"/>
            <w:r w:rsidRPr="00A77B72">
              <w:rPr>
                <w:rFonts w:ascii="Times New Roman" w:eastAsia="Times New Roman" w:hAnsi="Times New Roman" w:cs="Times New Roman"/>
                <w:sz w:val="20"/>
                <w:szCs w:val="20"/>
              </w:rPr>
              <w:t xml:space="preserve"> в </w:t>
            </w:r>
            <w:r w:rsidRPr="00A77B72">
              <w:rPr>
                <w:rFonts w:ascii="Times New Roman" w:eastAsia="Times New Roman" w:hAnsi="Times New Roman" w:cs="Times New Roman"/>
                <w:sz w:val="20"/>
                <w:szCs w:val="20"/>
              </w:rPr>
              <w:lastRenderedPageBreak/>
              <w:t xml:space="preserve">истории татарского </w:t>
            </w:r>
            <w:proofErr w:type="gramStart"/>
            <w:r w:rsidRPr="00A77B72">
              <w:rPr>
                <w:rFonts w:ascii="Times New Roman" w:eastAsia="Times New Roman" w:hAnsi="Times New Roman" w:cs="Times New Roman"/>
                <w:sz w:val="20"/>
                <w:szCs w:val="20"/>
              </w:rPr>
              <w:t>народа</w:t>
            </w:r>
            <w:proofErr w:type="gramEnd"/>
            <w:r w:rsidRPr="00A77B72">
              <w:rPr>
                <w:rFonts w:ascii="Times New Roman" w:eastAsia="Times New Roman" w:hAnsi="Times New Roman" w:cs="Times New Roman"/>
                <w:sz w:val="20"/>
                <w:szCs w:val="20"/>
              </w:rPr>
              <w:t xml:space="preserve">  а также </w:t>
            </w:r>
            <w:proofErr w:type="spellStart"/>
            <w:r w:rsidRPr="00A77B72">
              <w:rPr>
                <w:rFonts w:ascii="Times New Roman" w:eastAsia="Times New Roman" w:hAnsi="Times New Roman" w:cs="Times New Roman"/>
                <w:sz w:val="20"/>
                <w:szCs w:val="20"/>
              </w:rPr>
              <w:t>неотемлемя</w:t>
            </w:r>
            <w:proofErr w:type="spellEnd"/>
            <w:r w:rsidRPr="00A77B72">
              <w:rPr>
                <w:rFonts w:ascii="Times New Roman" w:eastAsia="Times New Roman" w:hAnsi="Times New Roman" w:cs="Times New Roman"/>
                <w:sz w:val="20"/>
                <w:szCs w:val="20"/>
              </w:rPr>
              <w:t xml:space="preserve"> часть истории </w:t>
            </w:r>
            <w:proofErr w:type="spellStart"/>
            <w:r w:rsidRPr="00A77B72">
              <w:rPr>
                <w:rFonts w:ascii="Times New Roman" w:eastAsia="Times New Roman" w:hAnsi="Times New Roman" w:cs="Times New Roman"/>
                <w:sz w:val="20"/>
                <w:szCs w:val="20"/>
              </w:rPr>
              <w:t>махалли</w:t>
            </w:r>
            <w:proofErr w:type="spellEnd"/>
            <w:r w:rsidRPr="00A77B72">
              <w:rPr>
                <w:rFonts w:ascii="Times New Roman" w:eastAsia="Times New Roman" w:hAnsi="Times New Roman" w:cs="Times New Roman"/>
                <w:sz w:val="20"/>
                <w:szCs w:val="20"/>
              </w:rPr>
              <w:t xml:space="preserve"> в будущем татарской деревни. В работе конференции приняли участие российские и зарубежные исследователи, краеведы и мусульманское духовенство.</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С приветственным словом к участникам и гостям конференции обратились вице-президент АН РТ и директор ИИ АН РТ </w:t>
            </w:r>
            <w:proofErr w:type="spellStart"/>
            <w:r w:rsidRPr="00A77B72">
              <w:rPr>
                <w:rFonts w:ascii="Times New Roman" w:eastAsia="Times New Roman" w:hAnsi="Times New Roman" w:cs="Times New Roman"/>
                <w:sz w:val="20"/>
                <w:szCs w:val="20"/>
              </w:rPr>
              <w:t>Рафаиль</w:t>
            </w:r>
            <w:proofErr w:type="spellEnd"/>
            <w:r w:rsidRPr="00A77B72">
              <w:rPr>
                <w:rFonts w:ascii="Times New Roman" w:eastAsia="Times New Roman" w:hAnsi="Times New Roman" w:cs="Times New Roman"/>
                <w:sz w:val="20"/>
                <w:szCs w:val="20"/>
              </w:rPr>
              <w:t xml:space="preserve"> Хакимов, председатель ИВКТ Ринат Закиров, заместитель председателя ДУМ РТ Нияз </w:t>
            </w:r>
            <w:proofErr w:type="spellStart"/>
            <w:r w:rsidRPr="00A77B72">
              <w:rPr>
                <w:rFonts w:ascii="Times New Roman" w:eastAsia="Times New Roman" w:hAnsi="Times New Roman" w:cs="Times New Roman"/>
                <w:sz w:val="20"/>
                <w:szCs w:val="20"/>
              </w:rPr>
              <w:t>Сабиров</w:t>
            </w:r>
            <w:proofErr w:type="spellEnd"/>
            <w:r w:rsidRPr="00A77B72">
              <w:rPr>
                <w:rFonts w:ascii="Times New Roman" w:eastAsia="Times New Roman" w:hAnsi="Times New Roman" w:cs="Times New Roman"/>
                <w:sz w:val="20"/>
                <w:szCs w:val="20"/>
              </w:rPr>
              <w:t>.</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 рамках конференции работали две секции: «Исторические традиции и современное развитие татарской </w:t>
            </w:r>
            <w:proofErr w:type="spellStart"/>
            <w:r w:rsidRPr="00A77B72">
              <w:rPr>
                <w:rFonts w:ascii="Times New Roman" w:eastAsia="Times New Roman" w:hAnsi="Times New Roman" w:cs="Times New Roman"/>
                <w:sz w:val="20"/>
                <w:szCs w:val="20"/>
              </w:rPr>
              <w:t>махалли</w:t>
            </w:r>
            <w:proofErr w:type="spellEnd"/>
            <w:r w:rsidRPr="00A77B72">
              <w:rPr>
                <w:rFonts w:ascii="Times New Roman" w:eastAsia="Times New Roman" w:hAnsi="Times New Roman" w:cs="Times New Roman"/>
                <w:sz w:val="20"/>
                <w:szCs w:val="20"/>
              </w:rPr>
              <w:t xml:space="preserve">» и «Проблемы и перспективы изучения истории и культуры татарских сел Российской Федерации». </w:t>
            </w:r>
            <w:proofErr w:type="gramStart"/>
            <w:r w:rsidRPr="00A77B72">
              <w:rPr>
                <w:rFonts w:ascii="Times New Roman" w:eastAsia="Times New Roman" w:hAnsi="Times New Roman" w:cs="Times New Roman"/>
                <w:sz w:val="20"/>
                <w:szCs w:val="20"/>
              </w:rPr>
              <w:t>Участники конференции обсудили широкий круг вопросов, связанных с историей татарских сел в регионах РФ и проблемами возрождения татарской мусульманской общины (</w:t>
            </w:r>
            <w:proofErr w:type="spellStart"/>
            <w:r w:rsidRPr="00A77B72">
              <w:rPr>
                <w:rFonts w:ascii="Times New Roman" w:eastAsia="Times New Roman" w:hAnsi="Times New Roman" w:cs="Times New Roman"/>
                <w:sz w:val="20"/>
                <w:szCs w:val="20"/>
              </w:rPr>
              <w:t>махалля</w:t>
            </w:r>
            <w:proofErr w:type="spellEnd"/>
            <w:r w:rsidRPr="00A77B72">
              <w:rPr>
                <w:rFonts w:ascii="Times New Roman" w:eastAsia="Times New Roman" w:hAnsi="Times New Roman" w:cs="Times New Roman"/>
                <w:sz w:val="20"/>
                <w:szCs w:val="20"/>
              </w:rPr>
              <w:t xml:space="preserve">), в частности в докладах и обсуждениях подняли вопросы исторических традиций татарской </w:t>
            </w:r>
            <w:proofErr w:type="spellStart"/>
            <w:r w:rsidRPr="00A77B72">
              <w:rPr>
                <w:rFonts w:ascii="Times New Roman" w:eastAsia="Times New Roman" w:hAnsi="Times New Roman" w:cs="Times New Roman"/>
                <w:sz w:val="20"/>
                <w:szCs w:val="20"/>
              </w:rPr>
              <w:t>махалли</w:t>
            </w:r>
            <w:proofErr w:type="spellEnd"/>
            <w:r w:rsidRPr="00A77B72">
              <w:rPr>
                <w:rFonts w:ascii="Times New Roman" w:eastAsia="Times New Roman" w:hAnsi="Times New Roman" w:cs="Times New Roman"/>
                <w:sz w:val="20"/>
                <w:szCs w:val="20"/>
              </w:rPr>
              <w:t xml:space="preserve">, современного развития татарской </w:t>
            </w:r>
            <w:proofErr w:type="spellStart"/>
            <w:r w:rsidRPr="00A77B72">
              <w:rPr>
                <w:rFonts w:ascii="Times New Roman" w:eastAsia="Times New Roman" w:hAnsi="Times New Roman" w:cs="Times New Roman"/>
                <w:sz w:val="20"/>
                <w:szCs w:val="20"/>
              </w:rPr>
              <w:t>махалли</w:t>
            </w:r>
            <w:proofErr w:type="spellEnd"/>
            <w:r w:rsidRPr="00A77B72">
              <w:rPr>
                <w:rFonts w:ascii="Times New Roman" w:eastAsia="Times New Roman" w:hAnsi="Times New Roman" w:cs="Times New Roman"/>
                <w:sz w:val="20"/>
                <w:szCs w:val="20"/>
              </w:rPr>
              <w:t xml:space="preserve">, опыт мусульманской </w:t>
            </w:r>
            <w:proofErr w:type="spellStart"/>
            <w:r w:rsidRPr="00A77B72">
              <w:rPr>
                <w:rFonts w:ascii="Times New Roman" w:eastAsia="Times New Roman" w:hAnsi="Times New Roman" w:cs="Times New Roman"/>
                <w:sz w:val="20"/>
                <w:szCs w:val="20"/>
              </w:rPr>
              <w:t>махалли</w:t>
            </w:r>
            <w:proofErr w:type="spellEnd"/>
            <w:r w:rsidRPr="00A77B72">
              <w:rPr>
                <w:rFonts w:ascii="Times New Roman" w:eastAsia="Times New Roman" w:hAnsi="Times New Roman" w:cs="Times New Roman"/>
                <w:sz w:val="20"/>
                <w:szCs w:val="20"/>
              </w:rPr>
              <w:t xml:space="preserve"> в других странах и регионах, проблемы истории татарских деревень и сел, перспективы изучения локальной истории и культуры татар в РТ</w:t>
            </w:r>
            <w:proofErr w:type="gramEnd"/>
            <w:r w:rsidRPr="00A77B72">
              <w:rPr>
                <w:rFonts w:ascii="Times New Roman" w:eastAsia="Times New Roman" w:hAnsi="Times New Roman" w:cs="Times New Roman"/>
                <w:sz w:val="20"/>
                <w:szCs w:val="20"/>
              </w:rPr>
              <w:t xml:space="preserve"> и РФ.</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На конференции презентовали и обсудили проект концепции современной татарской </w:t>
            </w:r>
            <w:proofErr w:type="spellStart"/>
            <w:r w:rsidRPr="00A77B72">
              <w:rPr>
                <w:rFonts w:ascii="Times New Roman" w:eastAsia="Times New Roman" w:hAnsi="Times New Roman" w:cs="Times New Roman"/>
                <w:sz w:val="20"/>
                <w:szCs w:val="20"/>
              </w:rPr>
              <w:t>махалли</w:t>
            </w:r>
            <w:proofErr w:type="spellEnd"/>
            <w:r w:rsidRPr="00A77B72">
              <w:rPr>
                <w:rFonts w:ascii="Times New Roman" w:eastAsia="Times New Roman" w:hAnsi="Times New Roman" w:cs="Times New Roman"/>
                <w:sz w:val="20"/>
                <w:szCs w:val="20"/>
              </w:rPr>
              <w:t xml:space="preserve">, обсудили проект Положения о </w:t>
            </w:r>
            <w:proofErr w:type="spellStart"/>
            <w:r w:rsidRPr="00A77B72">
              <w:rPr>
                <w:rFonts w:ascii="Times New Roman" w:eastAsia="Times New Roman" w:hAnsi="Times New Roman" w:cs="Times New Roman"/>
                <w:sz w:val="20"/>
                <w:szCs w:val="20"/>
              </w:rPr>
              <w:t>Всетатарском</w:t>
            </w:r>
            <w:proofErr w:type="spellEnd"/>
            <w:r w:rsidRPr="00A77B72">
              <w:rPr>
                <w:rFonts w:ascii="Times New Roman" w:eastAsia="Times New Roman" w:hAnsi="Times New Roman" w:cs="Times New Roman"/>
                <w:sz w:val="20"/>
                <w:szCs w:val="20"/>
              </w:rPr>
              <w:t xml:space="preserve"> обществе краеведов (ВОК) и избрали совет ВОК. </w:t>
            </w:r>
            <w:r w:rsidRPr="00A77B72">
              <w:rPr>
                <w:rFonts w:ascii="Times New Roman" w:eastAsia="Times New Roman" w:hAnsi="Times New Roman" w:cs="Times New Roman"/>
                <w:color w:val="000000" w:themeColor="text1"/>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АН РТ, ИВКТ (по согласованию), РИИ (по </w:t>
            </w:r>
            <w:r w:rsidRPr="00A77B72">
              <w:rPr>
                <w:rFonts w:ascii="Times New Roman" w:eastAsia="Times New Roman" w:hAnsi="Times New Roman" w:cs="Times New Roman"/>
                <w:sz w:val="20"/>
                <w:szCs w:val="20"/>
              </w:rPr>
              <w:lastRenderedPageBreak/>
              <w:t>согласованию), ЦДУМ (по согласованию), СМР (по согласованию), ДУМ РТ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800A62">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lastRenderedPageBreak/>
              <w:t>2014</w:t>
            </w:r>
            <w:r w:rsidR="00800A62" w:rsidRPr="00A77B72">
              <w:rPr>
                <w:rFonts w:ascii="Times New Roman" w:eastAsia="Times New Roman" w:hAnsi="Times New Roman" w:cs="Times New Roman"/>
                <w:color w:val="000000"/>
                <w:sz w:val="20"/>
                <w:szCs w:val="20"/>
                <w:lang w:eastAsia="ru-RU"/>
              </w:rPr>
              <w:t xml:space="preserve"> год</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FC1BE8">
            <w:pPr>
              <w:spacing w:after="0" w:line="240" w:lineRule="auto"/>
              <w:jc w:val="both"/>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hAnsi="Times New Roman" w:cs="Times New Roman"/>
                <w:color w:val="000000" w:themeColor="text1"/>
                <w:sz w:val="20"/>
              </w:rPr>
              <w:t>987,41</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lastRenderedPageBreak/>
              <w:t xml:space="preserve">1.9. </w:t>
            </w:r>
            <w:r w:rsidR="001D1A04" w:rsidRPr="00A77B72">
              <w:rPr>
                <w:rFonts w:ascii="Times New Roman" w:hAnsi="Times New Roman" w:cs="Times New Roman"/>
                <w:color w:val="000000" w:themeColor="text1"/>
                <w:sz w:val="20"/>
                <w:szCs w:val="20"/>
              </w:rPr>
              <w:t>Подготовка и издание научных сборников «Доку</w:t>
            </w:r>
            <w:r w:rsidR="001D1A04" w:rsidRPr="00A77B72">
              <w:rPr>
                <w:rFonts w:ascii="Times New Roman" w:hAnsi="Times New Roman" w:cs="Times New Roman"/>
                <w:color w:val="000000" w:themeColor="text1"/>
                <w:sz w:val="20"/>
                <w:szCs w:val="20"/>
              </w:rPr>
              <w:softHyphen/>
              <w:t>менты по истории татар в архивохра</w:t>
            </w:r>
            <w:r w:rsidR="001D1A04" w:rsidRPr="00A77B72">
              <w:rPr>
                <w:rFonts w:ascii="Times New Roman" w:hAnsi="Times New Roman" w:cs="Times New Roman"/>
                <w:color w:val="000000" w:themeColor="text1"/>
                <w:sz w:val="20"/>
                <w:szCs w:val="20"/>
              </w:rPr>
              <w:softHyphen/>
              <w:t>нилищах Европы и мира»</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Собран материал в архивах Федеративной Республики Германии. Проведены переговоры с руководителем Восточного департамента Архива Рукописных коллекций Берлинской государственной библиотеки, представителем Архива Министерства иностранных дел </w:t>
            </w:r>
            <w:proofErr w:type="spellStart"/>
            <w:r w:rsidRPr="00A77B72">
              <w:rPr>
                <w:rFonts w:ascii="Times New Roman" w:eastAsia="Times New Roman" w:hAnsi="Times New Roman" w:cs="Times New Roman"/>
                <w:sz w:val="20"/>
                <w:szCs w:val="20"/>
              </w:rPr>
              <w:t>Хербертом</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Карбахом</w:t>
            </w:r>
            <w:proofErr w:type="spellEnd"/>
            <w:r w:rsidRPr="00A77B72">
              <w:rPr>
                <w:rFonts w:ascii="Times New Roman" w:eastAsia="Times New Roman" w:hAnsi="Times New Roman" w:cs="Times New Roman"/>
                <w:sz w:val="20"/>
                <w:szCs w:val="20"/>
              </w:rPr>
              <w:t xml:space="preserve">, директором Секретного Государственного архива Фонда прусского культурного наследия Юргеном </w:t>
            </w:r>
            <w:proofErr w:type="spellStart"/>
            <w:r w:rsidRPr="00A77B72">
              <w:rPr>
                <w:rFonts w:ascii="Times New Roman" w:eastAsia="Times New Roman" w:hAnsi="Times New Roman" w:cs="Times New Roman"/>
                <w:sz w:val="20"/>
                <w:szCs w:val="20"/>
              </w:rPr>
              <w:t>Клоостерхисом</w:t>
            </w:r>
            <w:proofErr w:type="spellEnd"/>
            <w:r w:rsidRPr="00A77B72">
              <w:rPr>
                <w:rFonts w:ascii="Times New Roman" w:eastAsia="Times New Roman" w:hAnsi="Times New Roman" w:cs="Times New Roman"/>
                <w:sz w:val="20"/>
                <w:szCs w:val="20"/>
              </w:rPr>
              <w:t>, представителем Национальной библиотеки Германии (г. Лейпциг), а также директором Библиотеки Земли Саксония-</w:t>
            </w:r>
            <w:proofErr w:type="spellStart"/>
            <w:r w:rsidRPr="00A77B72">
              <w:rPr>
                <w:rFonts w:ascii="Times New Roman" w:eastAsia="Times New Roman" w:hAnsi="Times New Roman" w:cs="Times New Roman"/>
                <w:sz w:val="20"/>
                <w:szCs w:val="20"/>
              </w:rPr>
              <w:t>Анхальд</w:t>
            </w:r>
            <w:proofErr w:type="spellEnd"/>
            <w:r w:rsidRPr="00A77B72">
              <w:rPr>
                <w:rFonts w:ascii="Times New Roman" w:eastAsia="Times New Roman" w:hAnsi="Times New Roman" w:cs="Times New Roman"/>
                <w:sz w:val="20"/>
                <w:szCs w:val="20"/>
              </w:rPr>
              <w:t xml:space="preserve"> и университета </w:t>
            </w:r>
            <w:proofErr w:type="spellStart"/>
            <w:r w:rsidRPr="00A77B72">
              <w:rPr>
                <w:rFonts w:ascii="Times New Roman" w:eastAsia="Times New Roman" w:hAnsi="Times New Roman" w:cs="Times New Roman"/>
                <w:sz w:val="20"/>
                <w:szCs w:val="20"/>
              </w:rPr>
              <w:t>Халле</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Фолькером</w:t>
            </w:r>
            <w:proofErr w:type="spellEnd"/>
            <w:r w:rsidRPr="00A77B72">
              <w:rPr>
                <w:rFonts w:ascii="Times New Roman" w:eastAsia="Times New Roman" w:hAnsi="Times New Roman" w:cs="Times New Roman"/>
                <w:sz w:val="20"/>
                <w:szCs w:val="20"/>
              </w:rPr>
              <w:t xml:space="preserve"> Адамсом. В ходе встреч достигнуты договоренности о сотрудничестве в сфере изучения архивных и библиотечных фондов, отражающих историю и культуру татар, издания научных сборников и документов:</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-сделаны копии документов по истории казанских и крымских татар из архива МИД ФРГ (более 200 документов)</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Издан том 1 серии «Письменное наследие»: Абдул-</w:t>
            </w:r>
            <w:proofErr w:type="spellStart"/>
            <w:r w:rsidRPr="00A77B72">
              <w:rPr>
                <w:rFonts w:ascii="Times New Roman" w:eastAsia="Times New Roman" w:hAnsi="Times New Roman" w:cs="Times New Roman"/>
                <w:sz w:val="20"/>
                <w:szCs w:val="20"/>
              </w:rPr>
              <w:t>Гафар</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Кырыми</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Умдет</w:t>
            </w:r>
            <w:proofErr w:type="spellEnd"/>
            <w:r w:rsidRPr="00A77B72">
              <w:rPr>
                <w:rFonts w:ascii="Times New Roman" w:eastAsia="Times New Roman" w:hAnsi="Times New Roman" w:cs="Times New Roman"/>
                <w:sz w:val="20"/>
                <w:szCs w:val="20"/>
              </w:rPr>
              <w:t xml:space="preserve"> ал-</w:t>
            </w:r>
            <w:proofErr w:type="spellStart"/>
            <w:r w:rsidRPr="00A77B72">
              <w:rPr>
                <w:rFonts w:ascii="Times New Roman" w:eastAsia="Times New Roman" w:hAnsi="Times New Roman" w:cs="Times New Roman"/>
                <w:sz w:val="20"/>
                <w:szCs w:val="20"/>
              </w:rPr>
              <w:t>ахбар</w:t>
            </w:r>
            <w:proofErr w:type="spellEnd"/>
            <w:r w:rsidRPr="00A77B72">
              <w:rPr>
                <w:rFonts w:ascii="Times New Roman" w:eastAsia="Times New Roman" w:hAnsi="Times New Roman" w:cs="Times New Roman"/>
                <w:sz w:val="20"/>
                <w:szCs w:val="20"/>
              </w:rPr>
              <w:t xml:space="preserve">. Книга 1: </w:t>
            </w:r>
            <w:proofErr w:type="spellStart"/>
            <w:proofErr w:type="gramStart"/>
            <w:r w:rsidRPr="00A77B72">
              <w:rPr>
                <w:rFonts w:ascii="Times New Roman" w:eastAsia="Times New Roman" w:hAnsi="Times New Roman" w:cs="Times New Roman"/>
                <w:sz w:val="20"/>
                <w:szCs w:val="20"/>
              </w:rPr>
              <w:t>транскрип-ция</w:t>
            </w:r>
            <w:proofErr w:type="spellEnd"/>
            <w:proofErr w:type="gramEnd"/>
            <w:r w:rsidRPr="00A77B72">
              <w:rPr>
                <w:rFonts w:ascii="Times New Roman" w:eastAsia="Times New Roman" w:hAnsi="Times New Roman" w:cs="Times New Roman"/>
                <w:sz w:val="20"/>
                <w:szCs w:val="20"/>
              </w:rPr>
              <w:t>, факсимиле. Серия «</w:t>
            </w:r>
            <w:proofErr w:type="spellStart"/>
            <w:r w:rsidRPr="00A77B72">
              <w:rPr>
                <w:rFonts w:ascii="Times New Roman" w:eastAsia="Times New Roman" w:hAnsi="Times New Roman" w:cs="Times New Roman"/>
                <w:sz w:val="20"/>
                <w:szCs w:val="20"/>
              </w:rPr>
              <w:t>Язма</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мирас</w:t>
            </w:r>
            <w:proofErr w:type="spellEnd"/>
            <w:r w:rsidRPr="00A77B72">
              <w:rPr>
                <w:rFonts w:ascii="Times New Roman" w:eastAsia="Times New Roman" w:hAnsi="Times New Roman" w:cs="Times New Roman"/>
                <w:sz w:val="20"/>
                <w:szCs w:val="20"/>
              </w:rPr>
              <w:t xml:space="preserve">. Письменное наследие. </w:t>
            </w:r>
            <w:proofErr w:type="spellStart"/>
            <w:r w:rsidRPr="00A77B72">
              <w:rPr>
                <w:rFonts w:ascii="Times New Roman" w:eastAsia="Times New Roman" w:hAnsi="Times New Roman" w:cs="Times New Roman"/>
                <w:sz w:val="20"/>
                <w:szCs w:val="20"/>
              </w:rPr>
              <w:t>Textual</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heritage</w:t>
            </w:r>
            <w:proofErr w:type="spellEnd"/>
            <w:r w:rsidRPr="00A77B72">
              <w:rPr>
                <w:rFonts w:ascii="Times New Roman" w:eastAsia="Times New Roman" w:hAnsi="Times New Roman" w:cs="Times New Roman"/>
                <w:sz w:val="20"/>
                <w:szCs w:val="20"/>
              </w:rPr>
              <w:t xml:space="preserve">». Вып.1/ Транскрипция </w:t>
            </w:r>
            <w:proofErr w:type="spellStart"/>
            <w:r w:rsidRPr="00A77B72">
              <w:rPr>
                <w:rFonts w:ascii="Times New Roman" w:eastAsia="Times New Roman" w:hAnsi="Times New Roman" w:cs="Times New Roman"/>
                <w:sz w:val="20"/>
                <w:szCs w:val="20"/>
              </w:rPr>
              <w:t>Дерья</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Дерин</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Пашаоглу</w:t>
            </w:r>
            <w:proofErr w:type="spellEnd"/>
            <w:r w:rsidRPr="00A77B72">
              <w:rPr>
                <w:rFonts w:ascii="Times New Roman" w:eastAsia="Times New Roman" w:hAnsi="Times New Roman" w:cs="Times New Roman"/>
                <w:sz w:val="20"/>
                <w:szCs w:val="20"/>
              </w:rPr>
              <w:t xml:space="preserve">; отв. редактор И.М. </w:t>
            </w:r>
            <w:proofErr w:type="spellStart"/>
            <w:r w:rsidRPr="00A77B72">
              <w:rPr>
                <w:rFonts w:ascii="Times New Roman" w:eastAsia="Times New Roman" w:hAnsi="Times New Roman" w:cs="Times New Roman"/>
                <w:sz w:val="20"/>
                <w:szCs w:val="20"/>
              </w:rPr>
              <w:t>Миргалеев</w:t>
            </w:r>
            <w:proofErr w:type="spellEnd"/>
            <w:r w:rsidRPr="00A77B72">
              <w:rPr>
                <w:rFonts w:ascii="Times New Roman" w:eastAsia="Times New Roman" w:hAnsi="Times New Roman" w:cs="Times New Roman"/>
                <w:sz w:val="20"/>
                <w:szCs w:val="20"/>
              </w:rPr>
              <w:t xml:space="preserve">. – Казань: Институт истории </w:t>
            </w:r>
            <w:proofErr w:type="spellStart"/>
            <w:r w:rsidRPr="00A77B72">
              <w:rPr>
                <w:rFonts w:ascii="Times New Roman" w:eastAsia="Times New Roman" w:hAnsi="Times New Roman" w:cs="Times New Roman"/>
                <w:sz w:val="20"/>
                <w:szCs w:val="20"/>
              </w:rPr>
              <w:t>им.Ш.Марджани</w:t>
            </w:r>
            <w:proofErr w:type="spellEnd"/>
            <w:r w:rsidRPr="00A77B72">
              <w:rPr>
                <w:rFonts w:ascii="Times New Roman" w:eastAsia="Times New Roman" w:hAnsi="Times New Roman" w:cs="Times New Roman"/>
                <w:sz w:val="20"/>
                <w:szCs w:val="20"/>
              </w:rPr>
              <w:t xml:space="preserve"> АН РТ, 2014. </w:t>
            </w:r>
          </w:p>
          <w:p w:rsidR="001D1A04" w:rsidRPr="00A77B72" w:rsidRDefault="001D1A04" w:rsidP="00617E53">
            <w:pPr>
              <w:widowControl w:val="0"/>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Вне плана выполнены следующие работы:</w:t>
            </w:r>
          </w:p>
          <w:p w:rsidR="001D1A04" w:rsidRPr="00A77B72" w:rsidRDefault="001D1A04" w:rsidP="00617E53">
            <w:pPr>
              <w:widowControl w:val="0"/>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- 25.06.2014 года  в Институте истории им. </w:t>
            </w:r>
            <w:proofErr w:type="spellStart"/>
            <w:r w:rsidRPr="00A77B72">
              <w:rPr>
                <w:rFonts w:ascii="Times New Roman" w:eastAsia="Times New Roman" w:hAnsi="Times New Roman" w:cs="Times New Roman"/>
                <w:sz w:val="20"/>
                <w:szCs w:val="20"/>
              </w:rPr>
              <w:t>Ш.Марджани</w:t>
            </w:r>
            <w:proofErr w:type="spellEnd"/>
            <w:r w:rsidRPr="00A77B72">
              <w:rPr>
                <w:rFonts w:ascii="Times New Roman" w:eastAsia="Times New Roman" w:hAnsi="Times New Roman" w:cs="Times New Roman"/>
                <w:sz w:val="20"/>
                <w:szCs w:val="20"/>
              </w:rPr>
              <w:t xml:space="preserve"> прошла </w:t>
            </w:r>
            <w:r w:rsidRPr="00A77B72">
              <w:rPr>
                <w:rFonts w:ascii="Times New Roman" w:eastAsia="Times New Roman" w:hAnsi="Times New Roman" w:cs="Times New Roman"/>
                <w:sz w:val="20"/>
                <w:szCs w:val="20"/>
              </w:rPr>
              <w:lastRenderedPageBreak/>
              <w:t>презентация книги Абдул-</w:t>
            </w:r>
            <w:proofErr w:type="spellStart"/>
            <w:r w:rsidRPr="00A77B72">
              <w:rPr>
                <w:rFonts w:ascii="Times New Roman" w:eastAsia="Times New Roman" w:hAnsi="Times New Roman" w:cs="Times New Roman"/>
                <w:sz w:val="20"/>
                <w:szCs w:val="20"/>
              </w:rPr>
              <w:t>Гафар</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Кырыми</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Умдет</w:t>
            </w:r>
            <w:proofErr w:type="spellEnd"/>
            <w:r w:rsidRPr="00A77B72">
              <w:rPr>
                <w:rFonts w:ascii="Times New Roman" w:eastAsia="Times New Roman" w:hAnsi="Times New Roman" w:cs="Times New Roman"/>
                <w:sz w:val="20"/>
                <w:szCs w:val="20"/>
              </w:rPr>
              <w:t xml:space="preserve"> ал-</w:t>
            </w:r>
            <w:proofErr w:type="spellStart"/>
            <w:r w:rsidRPr="00A77B72">
              <w:rPr>
                <w:rFonts w:ascii="Times New Roman" w:eastAsia="Times New Roman" w:hAnsi="Times New Roman" w:cs="Times New Roman"/>
                <w:sz w:val="20"/>
                <w:szCs w:val="20"/>
              </w:rPr>
              <w:t>ахбар</w:t>
            </w:r>
            <w:proofErr w:type="spellEnd"/>
            <w:r w:rsidRPr="00A77B72">
              <w:rPr>
                <w:rFonts w:ascii="Times New Roman" w:eastAsia="Times New Roman" w:hAnsi="Times New Roman" w:cs="Times New Roman"/>
                <w:sz w:val="20"/>
                <w:szCs w:val="20"/>
              </w:rPr>
              <w:t>”. Кн. 1: транскрипция, факсимиле.</w:t>
            </w:r>
          </w:p>
          <w:p w:rsidR="001D1A04" w:rsidRPr="00A77B72" w:rsidRDefault="001D1A04" w:rsidP="00617E53">
            <w:pPr>
              <w:widowControl w:val="0"/>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завершается редактирование сборника материалов конференции «Материалы по истории и культуре татар в архивохранилищах Германии и Европы»;</w:t>
            </w:r>
          </w:p>
          <w:p w:rsidR="001D1A04" w:rsidRPr="00A77B72" w:rsidRDefault="001D1A04" w:rsidP="00617E53">
            <w:pPr>
              <w:widowControl w:val="0"/>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 завершена рукопись сборника «Материалы по истории татар в архивах ФРГ», ведется ее научное редактирование и перевод текстов, разработка макета. </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АН РТ, ГАУ при </w:t>
            </w:r>
            <w:proofErr w:type="gramStart"/>
            <w:r w:rsidRPr="00A77B72">
              <w:rPr>
                <w:rFonts w:ascii="Times New Roman" w:eastAsia="Times New Roman" w:hAnsi="Times New Roman" w:cs="Times New Roman"/>
                <w:sz w:val="20"/>
                <w:szCs w:val="20"/>
              </w:rPr>
              <w:t>КМ</w:t>
            </w:r>
            <w:proofErr w:type="gramEnd"/>
            <w:r w:rsidRPr="00A77B72">
              <w:rPr>
                <w:rFonts w:ascii="Times New Roman" w:eastAsia="Times New Roman" w:hAnsi="Times New Roman" w:cs="Times New Roman"/>
                <w:sz w:val="20"/>
                <w:szCs w:val="20"/>
              </w:rPr>
              <w:t xml:space="preserve"> РТ, ИВКТ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themeColor="text1"/>
                <w:sz w:val="20"/>
              </w:rPr>
              <w:t>1000,0</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lastRenderedPageBreak/>
              <w:t xml:space="preserve">1.10. </w:t>
            </w:r>
            <w:r w:rsidR="001D1A04" w:rsidRPr="00A77B72">
              <w:rPr>
                <w:rFonts w:ascii="Times New Roman" w:eastAsia="Times New Roman" w:hAnsi="Times New Roman" w:cs="Times New Roman"/>
                <w:color w:val="000000" w:themeColor="text1"/>
                <w:sz w:val="20"/>
                <w:szCs w:val="20"/>
              </w:rPr>
              <w:t>Подготовка и издание Антологии татарской богословской мысли</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Осуществлен перевод произведений М. </w:t>
            </w:r>
            <w:proofErr w:type="spellStart"/>
            <w:r w:rsidRPr="00A77B72">
              <w:rPr>
                <w:rFonts w:ascii="Times New Roman" w:eastAsia="Times New Roman" w:hAnsi="Times New Roman" w:cs="Times New Roman"/>
                <w:sz w:val="20"/>
                <w:szCs w:val="20"/>
              </w:rPr>
              <w:t>Бигиева</w:t>
            </w:r>
            <w:proofErr w:type="spellEnd"/>
            <w:r w:rsidRPr="00A77B72">
              <w:rPr>
                <w:rFonts w:ascii="Times New Roman" w:eastAsia="Times New Roman" w:hAnsi="Times New Roman" w:cs="Times New Roman"/>
                <w:sz w:val="20"/>
                <w:szCs w:val="20"/>
              </w:rPr>
              <w:t xml:space="preserve"> на русский язык для 3 тома (автор-составитель Айдар </w:t>
            </w:r>
            <w:proofErr w:type="spellStart"/>
            <w:r w:rsidRPr="00A77B72">
              <w:rPr>
                <w:rFonts w:ascii="Times New Roman" w:eastAsia="Times New Roman" w:hAnsi="Times New Roman" w:cs="Times New Roman"/>
                <w:sz w:val="20"/>
                <w:szCs w:val="20"/>
              </w:rPr>
              <w:t>Хайрутдинов</w:t>
            </w:r>
            <w:proofErr w:type="spellEnd"/>
            <w:r w:rsidRPr="00A77B72">
              <w:rPr>
                <w:rFonts w:ascii="Times New Roman" w:eastAsia="Times New Roman" w:hAnsi="Times New Roman" w:cs="Times New Roman"/>
                <w:sz w:val="20"/>
                <w:szCs w:val="20"/>
              </w:rPr>
              <w:t xml:space="preserve">), составлена рукопись тома. Объем рукописи с </w:t>
            </w:r>
            <w:proofErr w:type="spellStart"/>
            <w:proofErr w:type="gramStart"/>
            <w:r w:rsidRPr="00A77B72">
              <w:rPr>
                <w:rFonts w:ascii="Times New Roman" w:eastAsia="Times New Roman" w:hAnsi="Times New Roman" w:cs="Times New Roman"/>
                <w:sz w:val="20"/>
                <w:szCs w:val="20"/>
              </w:rPr>
              <w:t>примеча-ниями</w:t>
            </w:r>
            <w:proofErr w:type="spellEnd"/>
            <w:proofErr w:type="gramEnd"/>
            <w:r w:rsidRPr="00A77B72">
              <w:rPr>
                <w:rFonts w:ascii="Times New Roman" w:eastAsia="Times New Roman" w:hAnsi="Times New Roman" w:cs="Times New Roman"/>
                <w:sz w:val="20"/>
                <w:szCs w:val="20"/>
              </w:rPr>
              <w:t xml:space="preserve"> – 20 </w:t>
            </w:r>
            <w:proofErr w:type="spellStart"/>
            <w:r w:rsidRPr="00A77B72">
              <w:rPr>
                <w:rFonts w:ascii="Times New Roman" w:eastAsia="Times New Roman" w:hAnsi="Times New Roman" w:cs="Times New Roman"/>
                <w:sz w:val="20"/>
                <w:szCs w:val="20"/>
              </w:rPr>
              <w:t>п.л</w:t>
            </w:r>
            <w:proofErr w:type="spellEnd"/>
            <w:r w:rsidRPr="00A77B72">
              <w:rPr>
                <w:rFonts w:ascii="Times New Roman" w:eastAsia="Times New Roman" w:hAnsi="Times New Roman" w:cs="Times New Roman"/>
                <w:sz w:val="20"/>
                <w:szCs w:val="20"/>
              </w:rPr>
              <w:t xml:space="preserve">. Текст прошел языковую редактуру в издательстве, подготовлен макет. </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Том «Муса </w:t>
            </w:r>
            <w:proofErr w:type="spellStart"/>
            <w:r w:rsidRPr="00A77B72">
              <w:rPr>
                <w:rFonts w:ascii="Times New Roman" w:eastAsia="Times New Roman" w:hAnsi="Times New Roman" w:cs="Times New Roman"/>
                <w:sz w:val="20"/>
                <w:szCs w:val="20"/>
              </w:rPr>
              <w:t>Бигиев</w:t>
            </w:r>
            <w:proofErr w:type="spellEnd"/>
            <w:r w:rsidRPr="00A77B72">
              <w:rPr>
                <w:rFonts w:ascii="Times New Roman" w:eastAsia="Times New Roman" w:hAnsi="Times New Roman" w:cs="Times New Roman"/>
                <w:sz w:val="20"/>
                <w:szCs w:val="20"/>
              </w:rPr>
              <w:t>» (III т.) вышел в издательстве «</w:t>
            </w:r>
            <w:proofErr w:type="spellStart"/>
            <w:r w:rsidRPr="00A77B72">
              <w:rPr>
                <w:rFonts w:ascii="Times New Roman" w:eastAsia="Times New Roman" w:hAnsi="Times New Roman" w:cs="Times New Roman"/>
                <w:sz w:val="20"/>
                <w:szCs w:val="20"/>
              </w:rPr>
              <w:t>Таткнигоиздат</w:t>
            </w:r>
            <w:proofErr w:type="spellEnd"/>
            <w:r w:rsidRPr="00A77B72">
              <w:rPr>
                <w:rFonts w:ascii="Times New Roman" w:eastAsia="Times New Roman" w:hAnsi="Times New Roman" w:cs="Times New Roman"/>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АН РТ, РИИ (по согласованию), ИВКТ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w:t>
            </w:r>
            <w:r w:rsidR="00800A62" w:rsidRPr="00A77B72">
              <w:rPr>
                <w:rFonts w:ascii="Times New Roman" w:eastAsia="Times New Roman" w:hAnsi="Times New Roman" w:cs="Times New Roman"/>
                <w:color w:val="000000"/>
                <w:sz w:val="20"/>
                <w:szCs w:val="20"/>
                <w:lang w:eastAsia="ru-RU"/>
              </w:rPr>
              <w:t xml:space="preserve"> 2015</w:t>
            </w:r>
            <w:r w:rsidRPr="00A77B72">
              <w:rPr>
                <w:rFonts w:ascii="Times New Roman" w:eastAsia="Times New Roman" w:hAnsi="Times New Roman" w:cs="Times New Roman"/>
                <w:color w:val="000000"/>
                <w:sz w:val="20"/>
                <w:szCs w:val="20"/>
                <w:lang w:eastAsia="ru-RU"/>
              </w:rPr>
              <w:t xml:space="preserve">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1.11. </w:t>
            </w:r>
            <w:r w:rsidR="001D1A04" w:rsidRPr="00A77B72">
              <w:rPr>
                <w:rFonts w:ascii="Times New Roman" w:hAnsi="Times New Roman" w:cs="Times New Roman"/>
                <w:color w:val="000000" w:themeColor="text1"/>
                <w:sz w:val="20"/>
                <w:szCs w:val="20"/>
              </w:rPr>
              <w:t>Разработка пособия по курсу «История и культура сибирских татар»</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widowControl w:val="0"/>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Написаны разделы по этнической истории и традиционной культуре татар Западной Сибири; о современных процессах у татар Западной Сибири;</w:t>
            </w:r>
          </w:p>
          <w:p w:rsidR="001D1A04" w:rsidRPr="00A77B72" w:rsidRDefault="001D1A04" w:rsidP="00617E53">
            <w:pPr>
              <w:widowControl w:val="0"/>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Велась работа по формированию иллюстративной части пособия.</w:t>
            </w:r>
          </w:p>
          <w:p w:rsidR="001D1A04" w:rsidRPr="00A77B72" w:rsidRDefault="001D1A04" w:rsidP="00617E53">
            <w:pPr>
              <w:widowControl w:val="0"/>
              <w:spacing w:after="0" w:line="240" w:lineRule="auto"/>
              <w:rPr>
                <w:rFonts w:ascii="Times New Roman" w:hAnsi="Times New Roman" w:cs="Times New Roman"/>
                <w:sz w:val="20"/>
                <w:szCs w:val="20"/>
              </w:rPr>
            </w:pPr>
            <w:r w:rsidRPr="00A77B72">
              <w:rPr>
                <w:rFonts w:ascii="Times New Roman" w:eastAsia="Times New Roman" w:hAnsi="Times New Roman" w:cs="Times New Roman"/>
                <w:sz w:val="20"/>
                <w:szCs w:val="20"/>
              </w:rPr>
              <w:t>Завершилась работа над макетом книги.</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АН РТ, ИВКТ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800A62">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 xml:space="preserve">2014 </w:t>
            </w:r>
            <w:r w:rsidR="00800A62" w:rsidRPr="00A77B72">
              <w:rPr>
                <w:rFonts w:ascii="Times New Roman" w:eastAsia="Times New Roman" w:hAnsi="Times New Roman" w:cs="Times New Roman"/>
                <w:color w:val="000000"/>
                <w:sz w:val="20"/>
                <w:szCs w:val="20"/>
                <w:lang w:eastAsia="ru-RU"/>
              </w:rPr>
              <w:t>год</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themeColor="text1"/>
                <w:sz w:val="20"/>
              </w:rPr>
              <w:t>300,0</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spacing w:after="0" w:line="240" w:lineRule="auto"/>
              <w:ind w:right="-234"/>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1.12. </w:t>
            </w:r>
            <w:r w:rsidR="001D1A04" w:rsidRPr="00A77B72">
              <w:rPr>
                <w:rFonts w:ascii="Times New Roman" w:hAnsi="Times New Roman" w:cs="Times New Roman"/>
                <w:color w:val="000000" w:themeColor="text1"/>
                <w:sz w:val="20"/>
                <w:szCs w:val="20"/>
              </w:rPr>
              <w:t xml:space="preserve">Проведение историко-археологических исследований средневековых тюрко-татарских городов за пределами Республики Татарстан: городище </w:t>
            </w:r>
            <w:proofErr w:type="spellStart"/>
            <w:r w:rsidR="001D1A04" w:rsidRPr="00A77B72">
              <w:rPr>
                <w:rFonts w:ascii="Times New Roman" w:hAnsi="Times New Roman" w:cs="Times New Roman"/>
                <w:color w:val="000000" w:themeColor="text1"/>
                <w:sz w:val="20"/>
                <w:szCs w:val="20"/>
              </w:rPr>
              <w:t>Укек</w:t>
            </w:r>
            <w:proofErr w:type="spellEnd"/>
            <w:r w:rsidR="001D1A04" w:rsidRPr="00A77B72">
              <w:rPr>
                <w:rFonts w:ascii="Times New Roman" w:hAnsi="Times New Roman" w:cs="Times New Roman"/>
                <w:color w:val="000000" w:themeColor="text1"/>
                <w:sz w:val="20"/>
                <w:szCs w:val="20"/>
              </w:rPr>
              <w:t xml:space="preserve"> (Саратовская область), городище </w:t>
            </w:r>
            <w:proofErr w:type="spellStart"/>
            <w:r w:rsidR="001D1A04" w:rsidRPr="00A77B72">
              <w:rPr>
                <w:rFonts w:ascii="Times New Roman" w:hAnsi="Times New Roman" w:cs="Times New Roman"/>
                <w:color w:val="000000" w:themeColor="text1"/>
                <w:sz w:val="20"/>
                <w:szCs w:val="20"/>
              </w:rPr>
              <w:t>Искер</w:t>
            </w:r>
            <w:proofErr w:type="spellEnd"/>
            <w:r w:rsidR="001D1A04" w:rsidRPr="00A77B72">
              <w:rPr>
                <w:rFonts w:ascii="Times New Roman" w:hAnsi="Times New Roman" w:cs="Times New Roman"/>
                <w:color w:val="000000" w:themeColor="text1"/>
                <w:sz w:val="20"/>
                <w:szCs w:val="20"/>
              </w:rPr>
              <w:t xml:space="preserve"> (Тюменская область), Красноярское городище (Астраханская область), </w:t>
            </w:r>
            <w:proofErr w:type="spellStart"/>
            <w:r w:rsidR="001D1A04" w:rsidRPr="00A77B72">
              <w:rPr>
                <w:rFonts w:ascii="Times New Roman" w:hAnsi="Times New Roman" w:cs="Times New Roman"/>
                <w:color w:val="000000" w:themeColor="text1"/>
                <w:sz w:val="20"/>
                <w:szCs w:val="20"/>
              </w:rPr>
              <w:t>Красносюндюковское</w:t>
            </w:r>
            <w:proofErr w:type="spellEnd"/>
            <w:r w:rsidR="001D1A04" w:rsidRPr="00A77B72">
              <w:rPr>
                <w:rFonts w:ascii="Times New Roman" w:hAnsi="Times New Roman" w:cs="Times New Roman"/>
                <w:color w:val="000000" w:themeColor="text1"/>
                <w:sz w:val="20"/>
                <w:szCs w:val="20"/>
              </w:rPr>
              <w:t xml:space="preserve"> городище (Ульяновская область), </w:t>
            </w:r>
            <w:proofErr w:type="spellStart"/>
            <w:r w:rsidR="001D1A04" w:rsidRPr="00A77B72">
              <w:rPr>
                <w:rFonts w:ascii="Times New Roman" w:hAnsi="Times New Roman" w:cs="Times New Roman"/>
                <w:color w:val="000000" w:themeColor="text1"/>
                <w:sz w:val="20"/>
                <w:szCs w:val="20"/>
              </w:rPr>
              <w:t>Касимов</w:t>
            </w:r>
            <w:proofErr w:type="spellEnd"/>
            <w:r w:rsidR="001D1A04" w:rsidRPr="00A77B72">
              <w:rPr>
                <w:rFonts w:ascii="Times New Roman" w:hAnsi="Times New Roman" w:cs="Times New Roman"/>
                <w:color w:val="000000" w:themeColor="text1"/>
                <w:sz w:val="20"/>
                <w:szCs w:val="20"/>
              </w:rPr>
              <w:t xml:space="preserve"> (Рязанская область), </w:t>
            </w:r>
            <w:proofErr w:type="spellStart"/>
            <w:r w:rsidR="001D1A04" w:rsidRPr="00A77B72">
              <w:rPr>
                <w:rFonts w:ascii="Times New Roman" w:hAnsi="Times New Roman" w:cs="Times New Roman"/>
                <w:color w:val="000000" w:themeColor="text1"/>
                <w:sz w:val="20"/>
                <w:szCs w:val="20"/>
              </w:rPr>
              <w:t>Курмыш</w:t>
            </w:r>
            <w:proofErr w:type="spellEnd"/>
            <w:r w:rsidR="001D1A04" w:rsidRPr="00A77B72">
              <w:rPr>
                <w:rFonts w:ascii="Times New Roman" w:hAnsi="Times New Roman" w:cs="Times New Roman"/>
                <w:color w:val="000000" w:themeColor="text1"/>
                <w:sz w:val="20"/>
                <w:szCs w:val="20"/>
              </w:rPr>
              <w:t xml:space="preserve"> (Нижегородская область).</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Велась подготовительная работа по организации полевых экспедиционных выездов на объекты исследований. </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Были запланированы выезды для археологических полевых работ в Астраханской, Рязанской, Саратовской, Тюменской, Нижегородской, Ульяновской областях. Работы планировались на июль-октябрь 2014 г. </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Институтом археологии АН РТ в Министерстве культуры РФ получены «Открытые листы» (разрешения) на исследования в запланированные места исследований. </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 рамках полевых работ в 2014 г. велись разведочные археологические исследования памятников тюрко-татарской городской культуры, а также их окрестностей, с целью изучения инфраструктуры города и его округи. В план работ входило составление планов памятников, </w:t>
            </w:r>
            <w:proofErr w:type="spellStart"/>
            <w:r w:rsidRPr="00A77B72">
              <w:rPr>
                <w:rFonts w:ascii="Times New Roman" w:eastAsia="Times New Roman" w:hAnsi="Times New Roman" w:cs="Times New Roman"/>
                <w:sz w:val="20"/>
                <w:szCs w:val="20"/>
              </w:rPr>
              <w:t>шурфовка</w:t>
            </w:r>
            <w:proofErr w:type="spellEnd"/>
            <w:r w:rsidRPr="00A77B72">
              <w:rPr>
                <w:rFonts w:ascii="Times New Roman" w:eastAsia="Times New Roman" w:hAnsi="Times New Roman" w:cs="Times New Roman"/>
                <w:sz w:val="20"/>
                <w:szCs w:val="20"/>
              </w:rPr>
              <w:t>, небольшие по площади раскопки. Данные рекогносцировочные работы необходимы для дальнейшего планирования более масштабных исследований по проблематике.</w:t>
            </w:r>
          </w:p>
          <w:p w:rsidR="001D1A04" w:rsidRPr="00A77B72" w:rsidRDefault="001D1A04" w:rsidP="00EC5085">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Запланированные на 2014 год историко-археологические исследования за пределами Республики Татарстан: </w:t>
            </w:r>
            <w:proofErr w:type="spellStart"/>
            <w:proofErr w:type="gramStart"/>
            <w:r w:rsidRPr="00A77B72">
              <w:rPr>
                <w:rFonts w:ascii="Times New Roman" w:eastAsia="Times New Roman" w:hAnsi="Times New Roman" w:cs="Times New Roman"/>
                <w:sz w:val="20"/>
                <w:szCs w:val="20"/>
              </w:rPr>
              <w:t>Укек</w:t>
            </w:r>
            <w:proofErr w:type="spellEnd"/>
            <w:r w:rsidRPr="00A77B72">
              <w:rPr>
                <w:rFonts w:ascii="Times New Roman" w:eastAsia="Times New Roman" w:hAnsi="Times New Roman" w:cs="Times New Roman"/>
                <w:sz w:val="20"/>
                <w:szCs w:val="20"/>
              </w:rPr>
              <w:t xml:space="preserve"> (Саратовская область), </w:t>
            </w:r>
            <w:proofErr w:type="spellStart"/>
            <w:r w:rsidRPr="00A77B72">
              <w:rPr>
                <w:rFonts w:ascii="Times New Roman" w:eastAsia="Times New Roman" w:hAnsi="Times New Roman" w:cs="Times New Roman"/>
                <w:sz w:val="20"/>
                <w:szCs w:val="20"/>
              </w:rPr>
              <w:t>Искер</w:t>
            </w:r>
            <w:proofErr w:type="spellEnd"/>
            <w:r w:rsidRPr="00A77B72">
              <w:rPr>
                <w:rFonts w:ascii="Times New Roman" w:eastAsia="Times New Roman" w:hAnsi="Times New Roman" w:cs="Times New Roman"/>
                <w:sz w:val="20"/>
                <w:szCs w:val="20"/>
              </w:rPr>
              <w:t xml:space="preserve"> (Тюменская область), Красноярское городище (Астраханская область), </w:t>
            </w:r>
            <w:proofErr w:type="spellStart"/>
            <w:r w:rsidRPr="00A77B72">
              <w:rPr>
                <w:rFonts w:ascii="Times New Roman" w:eastAsia="Times New Roman" w:hAnsi="Times New Roman" w:cs="Times New Roman"/>
                <w:sz w:val="20"/>
                <w:szCs w:val="20"/>
              </w:rPr>
              <w:t>Красносюндюковское</w:t>
            </w:r>
            <w:proofErr w:type="spellEnd"/>
            <w:r w:rsidRPr="00A77B72">
              <w:rPr>
                <w:rFonts w:ascii="Times New Roman" w:eastAsia="Times New Roman" w:hAnsi="Times New Roman" w:cs="Times New Roman"/>
                <w:sz w:val="20"/>
                <w:szCs w:val="20"/>
              </w:rPr>
              <w:t xml:space="preserve"> городище (Ульяновская область), </w:t>
            </w:r>
            <w:proofErr w:type="spellStart"/>
            <w:r w:rsidRPr="00A77B72">
              <w:rPr>
                <w:rFonts w:ascii="Times New Roman" w:eastAsia="Times New Roman" w:hAnsi="Times New Roman" w:cs="Times New Roman"/>
                <w:sz w:val="20"/>
                <w:szCs w:val="20"/>
              </w:rPr>
              <w:t>Касимов</w:t>
            </w:r>
            <w:proofErr w:type="spellEnd"/>
            <w:r w:rsidRPr="00A77B72">
              <w:rPr>
                <w:rFonts w:ascii="Times New Roman" w:eastAsia="Times New Roman" w:hAnsi="Times New Roman" w:cs="Times New Roman"/>
                <w:sz w:val="20"/>
                <w:szCs w:val="20"/>
              </w:rPr>
              <w:t xml:space="preserve"> (Рязанская область), </w:t>
            </w:r>
            <w:proofErr w:type="spellStart"/>
            <w:r w:rsidRPr="00A77B72">
              <w:rPr>
                <w:rFonts w:ascii="Times New Roman" w:eastAsia="Times New Roman" w:hAnsi="Times New Roman" w:cs="Times New Roman"/>
                <w:sz w:val="20"/>
                <w:szCs w:val="20"/>
              </w:rPr>
              <w:t>Курмыш</w:t>
            </w:r>
            <w:proofErr w:type="spellEnd"/>
            <w:r w:rsidRPr="00A77B72">
              <w:rPr>
                <w:rFonts w:ascii="Times New Roman" w:eastAsia="Times New Roman" w:hAnsi="Times New Roman" w:cs="Times New Roman"/>
                <w:sz w:val="20"/>
                <w:szCs w:val="20"/>
              </w:rPr>
              <w:t xml:space="preserve"> (Нижегородская область) проведены.</w:t>
            </w:r>
            <w:proofErr w:type="gramEnd"/>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АН РТ</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themeColor="text1"/>
                <w:sz w:val="20"/>
              </w:rPr>
              <w:t>2000,0</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spacing w:after="0" w:line="240" w:lineRule="auto"/>
              <w:ind w:right="-234"/>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1.13. </w:t>
            </w:r>
            <w:r w:rsidR="001D1A04" w:rsidRPr="00A77B72">
              <w:rPr>
                <w:rFonts w:ascii="Times New Roman" w:hAnsi="Times New Roman" w:cs="Times New Roman"/>
                <w:color w:val="000000" w:themeColor="text1"/>
                <w:sz w:val="20"/>
                <w:szCs w:val="20"/>
              </w:rPr>
              <w:t xml:space="preserve">Подготовка и издание </w:t>
            </w:r>
            <w:r w:rsidR="001D1A04" w:rsidRPr="00A77B72">
              <w:rPr>
                <w:rFonts w:ascii="Times New Roman" w:hAnsi="Times New Roman" w:cs="Times New Roman"/>
                <w:color w:val="000000" w:themeColor="text1"/>
                <w:sz w:val="20"/>
                <w:szCs w:val="20"/>
              </w:rPr>
              <w:lastRenderedPageBreak/>
              <w:t>иллюстрированного энциклопедического справочника «Татары Казахстана».</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Велась работа по сбору историко-этнографических и социокультурных материалов о татарах Казахстана, об их культурно-</w:t>
            </w:r>
            <w:r w:rsidRPr="00A77B72">
              <w:rPr>
                <w:rFonts w:ascii="Times New Roman" w:eastAsia="Times New Roman" w:hAnsi="Times New Roman" w:cs="Times New Roman"/>
                <w:sz w:val="20"/>
                <w:szCs w:val="20"/>
              </w:rPr>
              <w:lastRenderedPageBreak/>
              <w:t>просветительских и образовательных учреждениях, обществах, творческих союзах, периодических изданиях.</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Велась работа по сбору сведений о видных представителях татарской диаспоры Казахстана, а также о национальных учреждениях, связанных с культурной деятельностью татар изучаемого региона. Разрабатывались типовые энциклопедические статьи. Запланированный объем работы на 2014 г. выполнен в полном объеме.</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АН РТ</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 xml:space="preserve">2014 – 2016 </w:t>
            </w:r>
            <w:r w:rsidRPr="00A77B72">
              <w:rPr>
                <w:rFonts w:ascii="Times New Roman" w:eastAsia="Times New Roman" w:hAnsi="Times New Roman" w:cs="Times New Roman"/>
                <w:color w:val="000000"/>
                <w:sz w:val="20"/>
                <w:szCs w:val="20"/>
                <w:lang w:eastAsia="ru-RU"/>
              </w:rPr>
              <w:lastRenderedPageBreak/>
              <w:t xml:space="preserve">годы </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lastRenderedPageBreak/>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themeColor="text1"/>
                <w:sz w:val="20"/>
              </w:rPr>
              <w:t>100,0</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9E375E">
            <w:pPr>
              <w:spacing w:after="0" w:line="240" w:lineRule="auto"/>
              <w:ind w:right="-233"/>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lastRenderedPageBreak/>
              <w:t xml:space="preserve">1.14. </w:t>
            </w:r>
            <w:r w:rsidR="001D1A04" w:rsidRPr="00A77B72">
              <w:rPr>
                <w:rFonts w:ascii="Times New Roman" w:eastAsia="Times New Roman" w:hAnsi="Times New Roman" w:cs="Times New Roman"/>
                <w:color w:val="000000" w:themeColor="text1"/>
                <w:sz w:val="20"/>
                <w:szCs w:val="20"/>
              </w:rPr>
              <w:t>Подготовка и издание справочника «Исчезнувшие населенные пункты Республики Татарстан»</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800A62" w:rsidP="00800A62">
            <w:pPr>
              <w:spacing w:after="0" w:line="240" w:lineRule="auto"/>
              <w:jc w:val="center"/>
              <w:rPr>
                <w:rFonts w:ascii="Times New Roman" w:hAnsi="Times New Roman" w:cs="Times New Roman"/>
                <w:sz w:val="20"/>
                <w:szCs w:val="20"/>
              </w:rPr>
            </w:pPr>
            <w:r w:rsidRPr="00A77B72">
              <w:rPr>
                <w:rFonts w:ascii="Times New Roman" w:hAnsi="Times New Roman" w:cs="Times New Roman"/>
                <w:sz w:val="20"/>
                <w:szCs w:val="20"/>
              </w:rPr>
              <w:t>_</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АН РТ</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w:t>
            </w:r>
            <w:r w:rsidR="00800A62" w:rsidRPr="00A77B72">
              <w:rPr>
                <w:rFonts w:ascii="Times New Roman" w:eastAsia="Times New Roman" w:hAnsi="Times New Roman" w:cs="Times New Roman"/>
                <w:color w:val="000000"/>
                <w:sz w:val="20"/>
                <w:szCs w:val="20"/>
                <w:lang w:eastAsia="ru-RU"/>
              </w:rPr>
              <w:t>5</w:t>
            </w:r>
            <w:r w:rsidRPr="00A77B72">
              <w:rPr>
                <w:rFonts w:ascii="Times New Roman" w:eastAsia="Times New Roman" w:hAnsi="Times New Roman" w:cs="Times New Roman"/>
                <w:color w:val="000000"/>
                <w:sz w:val="20"/>
                <w:szCs w:val="20"/>
                <w:lang w:eastAsia="ru-RU"/>
              </w:rPr>
              <w:t xml:space="preserve">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1.15. </w:t>
            </w:r>
            <w:r w:rsidR="001D1A04" w:rsidRPr="00A77B72">
              <w:rPr>
                <w:rFonts w:ascii="Times New Roman" w:eastAsia="Times New Roman" w:hAnsi="Times New Roman" w:cs="Times New Roman"/>
                <w:color w:val="000000" w:themeColor="text1"/>
                <w:sz w:val="20"/>
                <w:szCs w:val="20"/>
              </w:rPr>
              <w:t>Подготовка и издание справочника «Регионы компактного проживания татар в Российской Федерации»</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800A62" w:rsidP="00800A62">
            <w:pPr>
              <w:spacing w:after="0" w:line="240" w:lineRule="auto"/>
              <w:jc w:val="center"/>
              <w:rPr>
                <w:rFonts w:ascii="Times New Roman" w:hAnsi="Times New Roman" w:cs="Times New Roman"/>
                <w:sz w:val="20"/>
                <w:szCs w:val="20"/>
              </w:rPr>
            </w:pPr>
            <w:r w:rsidRPr="00A77B72">
              <w:rPr>
                <w:rFonts w:ascii="Times New Roman" w:hAnsi="Times New Roman" w:cs="Times New Roman"/>
                <w:sz w:val="20"/>
                <w:szCs w:val="20"/>
              </w:rPr>
              <w:t>_</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АН РТ</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2015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tabs>
                <w:tab w:val="left" w:pos="2181"/>
              </w:tabs>
              <w:spacing w:after="0" w:line="240" w:lineRule="auto"/>
              <w:ind w:right="72"/>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lang w:val="tt-RU"/>
              </w:rPr>
              <w:t xml:space="preserve">1.16. </w:t>
            </w:r>
            <w:r w:rsidR="001D1A04" w:rsidRPr="00A77B72">
              <w:rPr>
                <w:rFonts w:ascii="Times New Roman" w:hAnsi="Times New Roman" w:cs="Times New Roman"/>
                <w:color w:val="000000" w:themeColor="text1"/>
                <w:sz w:val="20"/>
                <w:szCs w:val="20"/>
                <w:lang w:val="tt-RU"/>
              </w:rPr>
              <w:t>Проведение</w:t>
            </w:r>
            <w:r w:rsidR="001D1A04" w:rsidRPr="00A77B72">
              <w:rPr>
                <w:rFonts w:ascii="Times New Roman" w:hAnsi="Times New Roman" w:cs="Times New Roman"/>
                <w:color w:val="000000" w:themeColor="text1"/>
                <w:sz w:val="20"/>
                <w:szCs w:val="20"/>
              </w:rPr>
              <w:t xml:space="preserve"> комплексных экспедиций по исследованию духовного и материального наследия татар (Оренбургская, Омская, Томская, Челябинская, Курганская области РФ, Республика Казахстан)</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ИЯЛИ им. </w:t>
            </w:r>
            <w:proofErr w:type="spellStart"/>
            <w:r w:rsidRPr="00A77B72">
              <w:rPr>
                <w:rFonts w:ascii="Times New Roman" w:eastAsia="Times New Roman" w:hAnsi="Times New Roman" w:cs="Times New Roman"/>
                <w:sz w:val="20"/>
                <w:szCs w:val="20"/>
              </w:rPr>
              <w:t>Г.Ибрагимова</w:t>
            </w:r>
            <w:proofErr w:type="spellEnd"/>
            <w:r w:rsidRPr="00A77B72">
              <w:rPr>
                <w:rFonts w:ascii="Times New Roman" w:eastAsia="Times New Roman" w:hAnsi="Times New Roman" w:cs="Times New Roman"/>
                <w:sz w:val="20"/>
                <w:szCs w:val="20"/>
              </w:rPr>
              <w:t xml:space="preserve"> АН РТ в 2014 г. запланировал две комплексные научные экспедиции в Омскую и Самарскую области. Обе экспедиции успешно проведены. Экспедиции состоялись с 23 июня по 4 июля 2014 года. Первая группа в количестве семи человек посетили татарские населенные пункты Омской области. Состав экспедиции:</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1.</w:t>
            </w:r>
            <w:r w:rsidRPr="00A77B72">
              <w:rPr>
                <w:rFonts w:ascii="Times New Roman" w:eastAsia="Times New Roman" w:hAnsi="Times New Roman" w:cs="Times New Roman"/>
                <w:sz w:val="20"/>
                <w:szCs w:val="20"/>
              </w:rPr>
              <w:tab/>
            </w:r>
            <w:proofErr w:type="spellStart"/>
            <w:r w:rsidRPr="00A77B72">
              <w:rPr>
                <w:rFonts w:ascii="Times New Roman" w:eastAsia="Times New Roman" w:hAnsi="Times New Roman" w:cs="Times New Roman"/>
                <w:sz w:val="20"/>
                <w:szCs w:val="20"/>
              </w:rPr>
              <w:t>Хисамов</w:t>
            </w:r>
            <w:proofErr w:type="spellEnd"/>
            <w:r w:rsidRPr="00A77B72">
              <w:rPr>
                <w:rFonts w:ascii="Times New Roman" w:eastAsia="Times New Roman" w:hAnsi="Times New Roman" w:cs="Times New Roman"/>
                <w:sz w:val="20"/>
                <w:szCs w:val="20"/>
              </w:rPr>
              <w:t xml:space="preserve"> О.Р. – руководитель,  </w:t>
            </w:r>
            <w:proofErr w:type="spellStart"/>
            <w:r w:rsidRPr="00A77B72">
              <w:rPr>
                <w:rFonts w:ascii="Times New Roman" w:eastAsia="Times New Roman" w:hAnsi="Times New Roman" w:cs="Times New Roman"/>
                <w:sz w:val="20"/>
                <w:szCs w:val="20"/>
              </w:rPr>
              <w:t>топонимист</w:t>
            </w:r>
            <w:proofErr w:type="spellEnd"/>
            <w:r w:rsidRPr="00A77B72">
              <w:rPr>
                <w:rFonts w:ascii="Times New Roman" w:eastAsia="Times New Roman" w:hAnsi="Times New Roman" w:cs="Times New Roman"/>
                <w:sz w:val="20"/>
                <w:szCs w:val="20"/>
              </w:rPr>
              <w:t>;</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2.</w:t>
            </w:r>
            <w:r w:rsidRPr="00A77B72">
              <w:rPr>
                <w:rFonts w:ascii="Times New Roman" w:eastAsia="Times New Roman" w:hAnsi="Times New Roman" w:cs="Times New Roman"/>
                <w:sz w:val="20"/>
                <w:szCs w:val="20"/>
              </w:rPr>
              <w:tab/>
              <w:t>Булатова М.Р. – языковед-диалектолог;</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3.</w:t>
            </w:r>
            <w:r w:rsidRPr="00A77B72">
              <w:rPr>
                <w:rFonts w:ascii="Times New Roman" w:eastAsia="Times New Roman" w:hAnsi="Times New Roman" w:cs="Times New Roman"/>
                <w:sz w:val="20"/>
                <w:szCs w:val="20"/>
              </w:rPr>
              <w:tab/>
              <w:t>Закирова И. Г. – фольклорист;</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4.</w:t>
            </w:r>
            <w:r w:rsidRPr="00A77B72">
              <w:rPr>
                <w:rFonts w:ascii="Times New Roman" w:eastAsia="Times New Roman" w:hAnsi="Times New Roman" w:cs="Times New Roman"/>
                <w:sz w:val="20"/>
                <w:szCs w:val="20"/>
              </w:rPr>
              <w:tab/>
            </w:r>
            <w:proofErr w:type="spellStart"/>
            <w:r w:rsidRPr="00A77B72">
              <w:rPr>
                <w:rFonts w:ascii="Times New Roman" w:eastAsia="Times New Roman" w:hAnsi="Times New Roman" w:cs="Times New Roman"/>
                <w:sz w:val="20"/>
                <w:szCs w:val="20"/>
              </w:rPr>
              <w:t>Хисамова</w:t>
            </w:r>
            <w:proofErr w:type="spellEnd"/>
            <w:r w:rsidRPr="00A77B72">
              <w:rPr>
                <w:rFonts w:ascii="Times New Roman" w:eastAsia="Times New Roman" w:hAnsi="Times New Roman" w:cs="Times New Roman"/>
                <w:sz w:val="20"/>
                <w:szCs w:val="20"/>
              </w:rPr>
              <w:t xml:space="preserve"> Р. И. – искусствовед (ИФМК КФУ);</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5.</w:t>
            </w:r>
            <w:r w:rsidRPr="00A77B72">
              <w:rPr>
                <w:rFonts w:ascii="Times New Roman" w:eastAsia="Times New Roman" w:hAnsi="Times New Roman" w:cs="Times New Roman"/>
                <w:sz w:val="20"/>
                <w:szCs w:val="20"/>
              </w:rPr>
              <w:tab/>
              <w:t>Исламов Р.Ф. – археограф;</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6.</w:t>
            </w:r>
            <w:r w:rsidRPr="00A77B72">
              <w:rPr>
                <w:rFonts w:ascii="Times New Roman" w:eastAsia="Times New Roman" w:hAnsi="Times New Roman" w:cs="Times New Roman"/>
                <w:sz w:val="20"/>
                <w:szCs w:val="20"/>
              </w:rPr>
              <w:tab/>
              <w:t>Рамазанова Д.Б. – языковед-диалектолог;</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7.</w:t>
            </w:r>
            <w:r w:rsidRPr="00A77B72">
              <w:rPr>
                <w:rFonts w:ascii="Times New Roman" w:eastAsia="Times New Roman" w:hAnsi="Times New Roman" w:cs="Times New Roman"/>
                <w:sz w:val="20"/>
                <w:szCs w:val="20"/>
              </w:rPr>
              <w:tab/>
            </w:r>
            <w:proofErr w:type="spellStart"/>
            <w:r w:rsidRPr="00A77B72">
              <w:rPr>
                <w:rFonts w:ascii="Times New Roman" w:eastAsia="Times New Roman" w:hAnsi="Times New Roman" w:cs="Times New Roman"/>
                <w:sz w:val="20"/>
                <w:szCs w:val="20"/>
              </w:rPr>
              <w:t>Шарифуллина</w:t>
            </w:r>
            <w:proofErr w:type="spellEnd"/>
            <w:r w:rsidRPr="00A77B72">
              <w:rPr>
                <w:rFonts w:ascii="Times New Roman" w:eastAsia="Times New Roman" w:hAnsi="Times New Roman" w:cs="Times New Roman"/>
                <w:sz w:val="20"/>
                <w:szCs w:val="20"/>
              </w:rPr>
              <w:t xml:space="preserve"> Н. – музыковед.</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Группа работала в татарских населенных пунктах </w:t>
            </w:r>
            <w:proofErr w:type="spellStart"/>
            <w:r w:rsidRPr="00A77B72">
              <w:rPr>
                <w:rFonts w:ascii="Times New Roman" w:eastAsia="Times New Roman" w:hAnsi="Times New Roman" w:cs="Times New Roman"/>
                <w:sz w:val="20"/>
                <w:szCs w:val="20"/>
              </w:rPr>
              <w:t>Тевризского</w:t>
            </w:r>
            <w:proofErr w:type="spellEnd"/>
            <w:r w:rsidRPr="00A77B72">
              <w:rPr>
                <w:rFonts w:ascii="Times New Roman" w:eastAsia="Times New Roman" w:hAnsi="Times New Roman" w:cs="Times New Roman"/>
                <w:sz w:val="20"/>
                <w:szCs w:val="20"/>
              </w:rPr>
              <w:t xml:space="preserve"> и </w:t>
            </w:r>
            <w:proofErr w:type="spellStart"/>
            <w:r w:rsidRPr="00A77B72">
              <w:rPr>
                <w:rFonts w:ascii="Times New Roman" w:eastAsia="Times New Roman" w:hAnsi="Times New Roman" w:cs="Times New Roman"/>
                <w:sz w:val="20"/>
                <w:szCs w:val="20"/>
              </w:rPr>
              <w:t>Усть-Ишимского</w:t>
            </w:r>
            <w:proofErr w:type="spellEnd"/>
            <w:r w:rsidRPr="00A77B72">
              <w:rPr>
                <w:rFonts w:ascii="Times New Roman" w:eastAsia="Times New Roman" w:hAnsi="Times New Roman" w:cs="Times New Roman"/>
                <w:sz w:val="20"/>
                <w:szCs w:val="20"/>
              </w:rPr>
              <w:t xml:space="preserve"> районов. Всего посетили 14 населенных пунктов. Собрано большое количество диалектологического, фольклорного, этнографического топонимического материала. Были найдены и рукописные материалы, к сожалению, их уже не так много сохранилось. Также нашли и небольшое количество старых книг, Коранов дореволюционного периода. Было сделано большое количество фотографий домов, наличников, </w:t>
            </w:r>
            <w:proofErr w:type="gramStart"/>
            <w:r w:rsidRPr="00A77B72">
              <w:rPr>
                <w:rFonts w:ascii="Times New Roman" w:eastAsia="Times New Roman" w:hAnsi="Times New Roman" w:cs="Times New Roman"/>
                <w:sz w:val="20"/>
                <w:szCs w:val="20"/>
              </w:rPr>
              <w:t>домашний</w:t>
            </w:r>
            <w:proofErr w:type="gramEnd"/>
            <w:r w:rsidRPr="00A77B72">
              <w:rPr>
                <w:rFonts w:ascii="Times New Roman" w:eastAsia="Times New Roman" w:hAnsi="Times New Roman" w:cs="Times New Roman"/>
                <w:sz w:val="20"/>
                <w:szCs w:val="20"/>
              </w:rPr>
              <w:t xml:space="preserve"> утвари, </w:t>
            </w:r>
            <w:r w:rsidRPr="00A77B72">
              <w:rPr>
                <w:rFonts w:ascii="Times New Roman" w:eastAsia="Times New Roman" w:hAnsi="Times New Roman" w:cs="Times New Roman"/>
                <w:sz w:val="20"/>
                <w:szCs w:val="20"/>
              </w:rPr>
              <w:lastRenderedPageBreak/>
              <w:t xml:space="preserve">полотенец и других вещей материальной культуры сибирских татар. Выяснили границы (изоглоссы) распространения тех или иных звуков, лексем </w:t>
            </w:r>
            <w:proofErr w:type="spellStart"/>
            <w:r w:rsidRPr="00A77B72">
              <w:rPr>
                <w:rFonts w:ascii="Times New Roman" w:eastAsia="Times New Roman" w:hAnsi="Times New Roman" w:cs="Times New Roman"/>
                <w:sz w:val="20"/>
                <w:szCs w:val="20"/>
              </w:rPr>
              <w:t>тевризского</w:t>
            </w:r>
            <w:proofErr w:type="spellEnd"/>
            <w:r w:rsidRPr="00A77B72">
              <w:rPr>
                <w:rFonts w:ascii="Times New Roman" w:eastAsia="Times New Roman" w:hAnsi="Times New Roman" w:cs="Times New Roman"/>
                <w:sz w:val="20"/>
                <w:szCs w:val="20"/>
              </w:rPr>
              <w:t xml:space="preserve"> говора </w:t>
            </w:r>
            <w:proofErr w:type="spellStart"/>
            <w:r w:rsidRPr="00A77B72">
              <w:rPr>
                <w:rFonts w:ascii="Times New Roman" w:eastAsia="Times New Roman" w:hAnsi="Times New Roman" w:cs="Times New Roman"/>
                <w:sz w:val="20"/>
                <w:szCs w:val="20"/>
              </w:rPr>
              <w:t>тоболо</w:t>
            </w:r>
            <w:proofErr w:type="spellEnd"/>
            <w:r w:rsidRPr="00A77B72">
              <w:rPr>
                <w:rFonts w:ascii="Times New Roman" w:eastAsia="Times New Roman" w:hAnsi="Times New Roman" w:cs="Times New Roman"/>
                <w:sz w:val="20"/>
                <w:szCs w:val="20"/>
              </w:rPr>
              <w:t>-иртышского диалекта сибирских татар. Количество найденных самобытных музыкальных произведений сибирских татар, к сожалению, не очень много. Народ почти полностью перешел на исполнение современных татарских авторских песен. В целом экспедиция прошла успешно. По ее итогам институт планирует выпуск книги.</w:t>
            </w:r>
          </w:p>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Вторая группа работала в татарских населенных пунктах </w:t>
            </w:r>
            <w:proofErr w:type="spellStart"/>
            <w:r w:rsidRPr="00A77B72">
              <w:rPr>
                <w:rFonts w:ascii="Times New Roman" w:eastAsia="Times New Roman" w:hAnsi="Times New Roman" w:cs="Times New Roman"/>
                <w:sz w:val="20"/>
                <w:szCs w:val="20"/>
              </w:rPr>
              <w:t>Похвистневского</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Клявлинского</w:t>
            </w:r>
            <w:proofErr w:type="spellEnd"/>
            <w:r w:rsidRPr="00A77B72">
              <w:rPr>
                <w:rFonts w:ascii="Times New Roman" w:eastAsia="Times New Roman" w:hAnsi="Times New Roman" w:cs="Times New Roman"/>
                <w:sz w:val="20"/>
                <w:szCs w:val="20"/>
              </w:rPr>
              <w:t xml:space="preserve"> и </w:t>
            </w:r>
            <w:proofErr w:type="spellStart"/>
            <w:r w:rsidRPr="00A77B72">
              <w:rPr>
                <w:rFonts w:ascii="Times New Roman" w:eastAsia="Times New Roman" w:hAnsi="Times New Roman" w:cs="Times New Roman"/>
                <w:sz w:val="20"/>
                <w:szCs w:val="20"/>
              </w:rPr>
              <w:t>Камышлинского</w:t>
            </w:r>
            <w:proofErr w:type="spellEnd"/>
            <w:r w:rsidRPr="00A77B72">
              <w:rPr>
                <w:rFonts w:ascii="Times New Roman" w:eastAsia="Times New Roman" w:hAnsi="Times New Roman" w:cs="Times New Roman"/>
                <w:sz w:val="20"/>
                <w:szCs w:val="20"/>
              </w:rPr>
              <w:t xml:space="preserve"> районов Самарской области. Все вышесказанное по отношению к Омской области справедливо и к Самарской области. Собрано огромное количество диалектологического, фольклорного, этнографического топонимического материала. Кроме того, найдено определенное количество рукописных книг. Большое количество фотографий. Были исследованы надгробия в сельских захоронениях. Было исследовано и декоративно-прикладное искусство татар Самарской области. В целом экспедиция прошла успешно. </w:t>
            </w:r>
            <w:r w:rsidRPr="00A77B72">
              <w:rPr>
                <w:rFonts w:ascii="Times New Roman" w:eastAsia="Times New Roman" w:hAnsi="Times New Roman" w:cs="Times New Roman"/>
                <w:color w:val="000000" w:themeColor="text1"/>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АН РТ</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800A62"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themeColor="text1"/>
                <w:sz w:val="20"/>
              </w:rPr>
              <w:t>1000,0</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666DA2">
        <w:trPr>
          <w:trHeight w:val="699"/>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00A62"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lastRenderedPageBreak/>
              <w:t xml:space="preserve">2.1. </w:t>
            </w:r>
            <w:r w:rsidR="001D1A04" w:rsidRPr="00A77B72">
              <w:rPr>
                <w:rFonts w:ascii="Times New Roman" w:eastAsia="Times New Roman" w:hAnsi="Times New Roman" w:cs="Times New Roman"/>
                <w:color w:val="000000" w:themeColor="text1"/>
                <w:sz w:val="20"/>
                <w:szCs w:val="20"/>
              </w:rPr>
              <w:t xml:space="preserve">Проведение в местах компактного проживания татар конкурсов школьных сочинений «Моя семья» («Минем </w:t>
            </w:r>
            <w:proofErr w:type="spellStart"/>
            <w:r w:rsidR="001D1A04" w:rsidRPr="00A77B72">
              <w:rPr>
                <w:rFonts w:ascii="Times New Roman" w:eastAsia="Times New Roman" w:hAnsi="Times New Roman" w:cs="Times New Roman"/>
                <w:color w:val="000000" w:themeColor="text1"/>
                <w:sz w:val="20"/>
                <w:szCs w:val="20"/>
              </w:rPr>
              <w:t>гаилә</w:t>
            </w:r>
            <w:proofErr w:type="spellEnd"/>
            <w:r w:rsidR="001D1A04" w:rsidRPr="00A77B72">
              <w:rPr>
                <w:rFonts w:ascii="Times New Roman" w:eastAsia="Times New Roman" w:hAnsi="Times New Roman" w:cs="Times New Roman"/>
                <w:color w:val="000000" w:themeColor="text1"/>
                <w:sz w:val="20"/>
                <w:szCs w:val="20"/>
              </w:rPr>
              <w:t>»), «Моя родословная», «Мое село»</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widowControl w:val="0"/>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Данное мероприятие проведено 20 ноября 2014 года в городе Буинске РТ в рамках I межрегиональной научно-практической конференции школьников «</w:t>
            </w:r>
            <w:proofErr w:type="spellStart"/>
            <w:r w:rsidRPr="00A77B72">
              <w:rPr>
                <w:rFonts w:ascii="Times New Roman" w:eastAsia="Times New Roman" w:hAnsi="Times New Roman" w:cs="Times New Roman"/>
                <w:sz w:val="20"/>
                <w:szCs w:val="20"/>
              </w:rPr>
              <w:t>Шәҗә</w:t>
            </w:r>
            <w:proofErr w:type="gramStart"/>
            <w:r w:rsidRPr="00A77B72">
              <w:rPr>
                <w:rFonts w:ascii="Times New Roman" w:eastAsia="Times New Roman" w:hAnsi="Times New Roman" w:cs="Times New Roman"/>
                <w:sz w:val="20"/>
                <w:szCs w:val="20"/>
              </w:rPr>
              <w:t>р</w:t>
            </w:r>
            <w:proofErr w:type="gramEnd"/>
            <w:r w:rsidRPr="00A77B72">
              <w:rPr>
                <w:rFonts w:ascii="Times New Roman" w:eastAsia="Times New Roman" w:hAnsi="Times New Roman" w:cs="Times New Roman"/>
                <w:sz w:val="20"/>
                <w:szCs w:val="20"/>
              </w:rPr>
              <w:t>әләр</w:t>
            </w:r>
            <w:proofErr w:type="spellEnd"/>
            <w:r w:rsidRPr="00A77B72">
              <w:rPr>
                <w:rFonts w:ascii="Times New Roman" w:eastAsia="Times New Roman" w:hAnsi="Times New Roman" w:cs="Times New Roman"/>
                <w:sz w:val="20"/>
                <w:szCs w:val="20"/>
              </w:rPr>
              <w:t xml:space="preserve"> - </w:t>
            </w:r>
            <w:proofErr w:type="spellStart"/>
            <w:r w:rsidRPr="00A77B72">
              <w:rPr>
                <w:rFonts w:ascii="Times New Roman" w:eastAsia="Times New Roman" w:hAnsi="Times New Roman" w:cs="Times New Roman"/>
                <w:sz w:val="20"/>
                <w:szCs w:val="20"/>
              </w:rPr>
              <w:t>нәсел</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агачы</w:t>
            </w:r>
            <w:proofErr w:type="spellEnd"/>
            <w:r w:rsidRPr="00A77B72">
              <w:rPr>
                <w:rFonts w:ascii="Times New Roman" w:eastAsia="Times New Roman" w:hAnsi="Times New Roman" w:cs="Times New Roman"/>
                <w:sz w:val="20"/>
                <w:szCs w:val="20"/>
              </w:rPr>
              <w:t>».</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По результатам работы дипломами 1-ой степени были награждены: ученица Ново–</w:t>
            </w:r>
            <w:proofErr w:type="spellStart"/>
            <w:r w:rsidRPr="00A77B72">
              <w:rPr>
                <w:rFonts w:ascii="Times New Roman" w:eastAsia="Times New Roman" w:hAnsi="Times New Roman" w:cs="Times New Roman"/>
                <w:sz w:val="20"/>
                <w:szCs w:val="20"/>
              </w:rPr>
              <w:t>Чечкабской</w:t>
            </w:r>
            <w:proofErr w:type="spellEnd"/>
            <w:r w:rsidRPr="00A77B72">
              <w:rPr>
                <w:rFonts w:ascii="Times New Roman" w:eastAsia="Times New Roman" w:hAnsi="Times New Roman" w:cs="Times New Roman"/>
                <w:sz w:val="20"/>
                <w:szCs w:val="20"/>
              </w:rPr>
              <w:t xml:space="preserve"> средней школы </w:t>
            </w:r>
            <w:proofErr w:type="spellStart"/>
            <w:r w:rsidRPr="00A77B72">
              <w:rPr>
                <w:rFonts w:ascii="Times New Roman" w:eastAsia="Times New Roman" w:hAnsi="Times New Roman" w:cs="Times New Roman"/>
                <w:sz w:val="20"/>
                <w:szCs w:val="20"/>
              </w:rPr>
              <w:t>Буинского</w:t>
            </w:r>
            <w:proofErr w:type="spellEnd"/>
            <w:r w:rsidRPr="00A77B72">
              <w:rPr>
                <w:rFonts w:ascii="Times New Roman" w:eastAsia="Times New Roman" w:hAnsi="Times New Roman" w:cs="Times New Roman"/>
                <w:sz w:val="20"/>
                <w:szCs w:val="20"/>
              </w:rPr>
              <w:t xml:space="preserve"> муниципального района - на секции «</w:t>
            </w:r>
            <w:proofErr w:type="spellStart"/>
            <w:r w:rsidRPr="00A77B72">
              <w:rPr>
                <w:rFonts w:ascii="Times New Roman" w:eastAsia="Times New Roman" w:hAnsi="Times New Roman" w:cs="Times New Roman"/>
                <w:sz w:val="20"/>
                <w:szCs w:val="20"/>
              </w:rPr>
              <w:t>Туган</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ягымда</w:t>
            </w:r>
            <w:proofErr w:type="spellEnd"/>
            <w:r w:rsidRPr="00A77B72">
              <w:rPr>
                <w:rFonts w:ascii="Times New Roman" w:eastAsia="Times New Roman" w:hAnsi="Times New Roman" w:cs="Times New Roman"/>
                <w:sz w:val="20"/>
                <w:szCs w:val="20"/>
              </w:rPr>
              <w:t xml:space="preserve"> - </w:t>
            </w:r>
            <w:proofErr w:type="spellStart"/>
            <w:r w:rsidRPr="00A77B72">
              <w:rPr>
                <w:rFonts w:ascii="Times New Roman" w:eastAsia="Times New Roman" w:hAnsi="Times New Roman" w:cs="Times New Roman"/>
                <w:sz w:val="20"/>
                <w:szCs w:val="20"/>
              </w:rPr>
              <w:t>нәсел</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шәҗә</w:t>
            </w:r>
            <w:proofErr w:type="gramStart"/>
            <w:r w:rsidRPr="00A77B72">
              <w:rPr>
                <w:rFonts w:ascii="Times New Roman" w:eastAsia="Times New Roman" w:hAnsi="Times New Roman" w:cs="Times New Roman"/>
                <w:sz w:val="20"/>
                <w:szCs w:val="20"/>
              </w:rPr>
              <w:t>р</w:t>
            </w:r>
            <w:proofErr w:type="gramEnd"/>
            <w:r w:rsidRPr="00A77B72">
              <w:rPr>
                <w:rFonts w:ascii="Times New Roman" w:eastAsia="Times New Roman" w:hAnsi="Times New Roman" w:cs="Times New Roman"/>
                <w:sz w:val="20"/>
                <w:szCs w:val="20"/>
              </w:rPr>
              <w:t>әсе</w:t>
            </w:r>
            <w:proofErr w:type="spellEnd"/>
            <w:r w:rsidRPr="00A77B72">
              <w:rPr>
                <w:rFonts w:ascii="Times New Roman" w:eastAsia="Times New Roman" w:hAnsi="Times New Roman" w:cs="Times New Roman"/>
                <w:sz w:val="20"/>
                <w:szCs w:val="20"/>
              </w:rPr>
              <w:t>»,  ученица средней школы № 4 г. Нурлат  - на секции   «</w:t>
            </w:r>
            <w:proofErr w:type="spellStart"/>
            <w:r w:rsidRPr="00A77B72">
              <w:rPr>
                <w:rFonts w:ascii="Times New Roman" w:eastAsia="Times New Roman" w:hAnsi="Times New Roman" w:cs="Times New Roman"/>
                <w:sz w:val="20"/>
                <w:szCs w:val="20"/>
              </w:rPr>
              <w:t>Җиде</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буын</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җылысын</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сакла</w:t>
            </w:r>
            <w:proofErr w:type="spellEnd"/>
            <w:r w:rsidRPr="00A77B72">
              <w:rPr>
                <w:rFonts w:ascii="Times New Roman" w:eastAsia="Times New Roman" w:hAnsi="Times New Roman" w:cs="Times New Roman"/>
                <w:sz w:val="20"/>
                <w:szCs w:val="20"/>
              </w:rPr>
              <w:t xml:space="preserve">»,  ученица средней школы им. Ак. Р.З. Сагдеева </w:t>
            </w:r>
            <w:proofErr w:type="spellStart"/>
            <w:r w:rsidRPr="00A77B72">
              <w:rPr>
                <w:rFonts w:ascii="Times New Roman" w:eastAsia="Times New Roman" w:hAnsi="Times New Roman" w:cs="Times New Roman"/>
                <w:sz w:val="20"/>
                <w:szCs w:val="20"/>
              </w:rPr>
              <w:t>Буинского</w:t>
            </w:r>
            <w:proofErr w:type="spellEnd"/>
            <w:r w:rsidRPr="00A77B72">
              <w:rPr>
                <w:rFonts w:ascii="Times New Roman" w:eastAsia="Times New Roman" w:hAnsi="Times New Roman" w:cs="Times New Roman"/>
                <w:sz w:val="20"/>
                <w:szCs w:val="20"/>
              </w:rPr>
              <w:t xml:space="preserve"> муниципального района - на  секции «</w:t>
            </w:r>
            <w:proofErr w:type="spellStart"/>
            <w:r w:rsidRPr="00A77B72">
              <w:rPr>
                <w:rFonts w:ascii="Times New Roman" w:eastAsia="Times New Roman" w:hAnsi="Times New Roman" w:cs="Times New Roman"/>
                <w:sz w:val="20"/>
                <w:szCs w:val="20"/>
              </w:rPr>
              <w:t>Тамырлары</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белән</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көчле</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безнең</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халык</w:t>
            </w:r>
            <w:proofErr w:type="spellEnd"/>
            <w:r w:rsidRPr="00A77B72">
              <w:rPr>
                <w:rFonts w:ascii="Times New Roman" w:eastAsia="Times New Roman" w:hAnsi="Times New Roman" w:cs="Times New Roman"/>
                <w:sz w:val="20"/>
                <w:szCs w:val="20"/>
              </w:rPr>
              <w:t xml:space="preserve">», ученик </w:t>
            </w:r>
            <w:proofErr w:type="spellStart"/>
            <w:r w:rsidRPr="00A77B72">
              <w:rPr>
                <w:rFonts w:ascii="Times New Roman" w:eastAsia="Times New Roman" w:hAnsi="Times New Roman" w:cs="Times New Roman"/>
                <w:sz w:val="20"/>
                <w:szCs w:val="20"/>
              </w:rPr>
              <w:t>Подгорнобайларской</w:t>
            </w:r>
            <w:proofErr w:type="spellEnd"/>
            <w:r w:rsidRPr="00A77B72">
              <w:rPr>
                <w:rFonts w:ascii="Times New Roman" w:eastAsia="Times New Roman" w:hAnsi="Times New Roman" w:cs="Times New Roman"/>
                <w:sz w:val="20"/>
                <w:szCs w:val="20"/>
              </w:rPr>
              <w:t xml:space="preserve"> школы </w:t>
            </w:r>
            <w:proofErr w:type="spellStart"/>
            <w:r w:rsidRPr="00A77B72">
              <w:rPr>
                <w:rFonts w:ascii="Times New Roman" w:eastAsia="Times New Roman" w:hAnsi="Times New Roman" w:cs="Times New Roman"/>
                <w:sz w:val="20"/>
                <w:szCs w:val="20"/>
              </w:rPr>
              <w:t>Мензелинского</w:t>
            </w:r>
            <w:proofErr w:type="spellEnd"/>
            <w:r w:rsidRPr="00A77B72">
              <w:rPr>
                <w:rFonts w:ascii="Times New Roman" w:eastAsia="Times New Roman" w:hAnsi="Times New Roman" w:cs="Times New Roman"/>
                <w:sz w:val="20"/>
                <w:szCs w:val="20"/>
              </w:rPr>
              <w:t xml:space="preserve"> муниципального района - на секции  «</w:t>
            </w:r>
            <w:proofErr w:type="spellStart"/>
            <w:r w:rsidRPr="00A77B72">
              <w:rPr>
                <w:rFonts w:ascii="Times New Roman" w:eastAsia="Times New Roman" w:hAnsi="Times New Roman" w:cs="Times New Roman"/>
                <w:sz w:val="20"/>
                <w:szCs w:val="20"/>
              </w:rPr>
              <w:t>Шәҗә</w:t>
            </w:r>
            <w:proofErr w:type="gramStart"/>
            <w:r w:rsidRPr="00A77B72">
              <w:rPr>
                <w:rFonts w:ascii="Times New Roman" w:eastAsia="Times New Roman" w:hAnsi="Times New Roman" w:cs="Times New Roman"/>
                <w:sz w:val="20"/>
                <w:szCs w:val="20"/>
              </w:rPr>
              <w:t>р</w:t>
            </w:r>
            <w:proofErr w:type="gramEnd"/>
            <w:r w:rsidRPr="00A77B72">
              <w:rPr>
                <w:rFonts w:ascii="Times New Roman" w:eastAsia="Times New Roman" w:hAnsi="Times New Roman" w:cs="Times New Roman"/>
                <w:sz w:val="20"/>
                <w:szCs w:val="20"/>
              </w:rPr>
              <w:t>ә</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истәлекләрдә</w:t>
            </w:r>
            <w:proofErr w:type="spellEnd"/>
            <w:r w:rsidRPr="00A77B72">
              <w:rPr>
                <w:rFonts w:ascii="Times New Roman" w:eastAsia="Times New Roman" w:hAnsi="Times New Roman" w:cs="Times New Roman"/>
                <w:sz w:val="20"/>
                <w:szCs w:val="20"/>
              </w:rPr>
              <w:t>».</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На I тур Межрегиональной конференции были присланы 246 творческих работ из районов Республики Татарстан и Российской Федерации. На очном туре принимали участие авторы 83 работ.</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Конференция проводится в целях привлечения учащихся к исследовательской работе, приобщения учащихся к духовным ценностям, традициям национальной культуры, выявления одаренных, талантливых детей Министерством образования и науки Республики Татарстан совместно с Союзом писателей РТ, Исполкомом Всемирного конгресса татар, Институтом языка, литературы и искусства им. Г. Ибрагимова. </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МОиН РТ, ИВКТ (по согласованию</w:t>
            </w:r>
            <w:proofErr w:type="gramStart"/>
            <w:r w:rsidRPr="00A77B72">
              <w:rPr>
                <w:rFonts w:ascii="Times New Roman" w:eastAsia="Times New Roman" w:hAnsi="Times New Roman" w:cs="Times New Roman"/>
                <w:sz w:val="20"/>
                <w:szCs w:val="20"/>
              </w:rPr>
              <w:t>)</w:t>
            </w:r>
            <w:r w:rsidR="001D1A04" w:rsidRPr="00A77B72">
              <w:rPr>
                <w:rFonts w:ascii="Times New Roman" w:eastAsia="Times New Roman" w:hAnsi="Times New Roman" w:cs="Times New Roman"/>
                <w:sz w:val="20"/>
                <w:szCs w:val="20"/>
              </w:rPr>
              <w:t>Ф</w:t>
            </w:r>
            <w:proofErr w:type="gramEnd"/>
            <w:r w:rsidR="001D1A04" w:rsidRPr="00A77B72">
              <w:rPr>
                <w:rFonts w:ascii="Times New Roman" w:eastAsia="Times New Roman" w:hAnsi="Times New Roman" w:cs="Times New Roman"/>
                <w:sz w:val="20"/>
                <w:szCs w:val="20"/>
              </w:rPr>
              <w:t>НКАТ (по согласованию), ТНКО (по согласованию)</w:t>
            </w: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8C0F9E">
            <w:pPr>
              <w:spacing w:after="0" w:line="240" w:lineRule="auto"/>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p w:rsidR="001D1A04" w:rsidRPr="00A77B72" w:rsidRDefault="001D1A04" w:rsidP="00617E53">
            <w:pPr>
              <w:spacing w:after="0" w:line="240" w:lineRule="auto"/>
              <w:jc w:val="center"/>
              <w:rPr>
                <w:rFonts w:ascii="Times New Roman"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C0F9E" w:rsidP="00617E5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2.2. </w:t>
            </w:r>
            <w:r w:rsidR="001D1A04" w:rsidRPr="00A77B72">
              <w:rPr>
                <w:rFonts w:ascii="Times New Roman" w:hAnsi="Times New Roman" w:cs="Times New Roman"/>
                <w:color w:val="000000" w:themeColor="text1"/>
                <w:sz w:val="20"/>
                <w:szCs w:val="20"/>
              </w:rPr>
              <w:t xml:space="preserve">Проведение Международной олимпиады по </w:t>
            </w:r>
            <w:r w:rsidR="001D1A04" w:rsidRPr="00A77B72">
              <w:rPr>
                <w:rFonts w:ascii="Times New Roman" w:hAnsi="Times New Roman" w:cs="Times New Roman"/>
                <w:color w:val="000000" w:themeColor="text1"/>
                <w:sz w:val="20"/>
                <w:szCs w:val="20"/>
              </w:rPr>
              <w:lastRenderedPageBreak/>
              <w:t xml:space="preserve">татарскому языку и литературе    </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II Международная олимпиада по татарскому языку и литературе состояла из двух этапов. Первый тур – заочный – проводился в режиме онлайн тестирования с 9 по 25 декабря 2013 года. В нем </w:t>
            </w:r>
            <w:r w:rsidRPr="00A77B72">
              <w:rPr>
                <w:rFonts w:ascii="Times New Roman" w:eastAsia="Times New Roman" w:hAnsi="Times New Roman" w:cs="Times New Roman"/>
                <w:sz w:val="20"/>
                <w:szCs w:val="20"/>
              </w:rPr>
              <w:lastRenderedPageBreak/>
              <w:t>приняли участие около 5 тысяч школьников и студентов из России и 12 зарубежных стран.</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По итогам дистанционного тура  были отобраны  300 участников (среди которых 33 зарубежных студентов и школьников), показавшие наилучшие результаты. Именно они соревновались на очном этапе олимпиады в Казани. </w:t>
            </w:r>
          </w:p>
          <w:p w:rsidR="001D1A04" w:rsidRPr="00A77B72" w:rsidRDefault="001D1A04" w:rsidP="00617E53">
            <w:pPr>
              <w:spacing w:after="0" w:line="240" w:lineRule="auto"/>
              <w:jc w:val="both"/>
              <w:rPr>
                <w:rFonts w:ascii="Times New Roman" w:hAnsi="Times New Roman" w:cs="Times New Roman"/>
                <w:sz w:val="20"/>
                <w:szCs w:val="20"/>
              </w:rPr>
            </w:pPr>
            <w:proofErr w:type="gramStart"/>
            <w:r w:rsidRPr="00A77B72">
              <w:rPr>
                <w:rFonts w:ascii="Times New Roman" w:eastAsia="Times New Roman" w:hAnsi="Times New Roman" w:cs="Times New Roman"/>
                <w:sz w:val="20"/>
                <w:szCs w:val="20"/>
              </w:rPr>
              <w:t>На заключительном этапе Олимпиады приняли участие школьники и студенты из 19 субъектов Российской Федерации (Республики Татарстан, Башкортостан, Крым, Удмуртская, Чувашская республики, Самарская, Ульяновская, Тюменская, Оренбургская, Омская, Нижегородская, Пензенская, Свердловская, Кировская области, города Москва, Санкт-Петербург, Саратов, Красноярский, Пермский край) и 12 зарубежных стран (Турции, Китая, Казахстана, Узбекистана, Таджикистана, Канады, Америки, Эстонии, Бельгии, Японии, Австралии, Объединенных Арабских Эмират).</w:t>
            </w:r>
            <w:proofErr w:type="gramEnd"/>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Участники очного тура Олимпиады по татарскому языку и литературе показали себя в следующих  испытаниях: </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устный разговорный конкурс (по билетам для участников из зарубежных стран);</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письменный конкурс (для участников из субъектов Российской Федерации);</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творческий конкурс по номинациям (по выбору участников);</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презентация участника Олимпиады «Моя страна, мой народ, мое учебное заведение».</w:t>
            </w:r>
          </w:p>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По итогам очного тура признаны победителями и награждены ценными подарками Министерства образования и науки Республики Татарстан  66 участников, специальными призами Заместителя Премьер-министра Р</w:t>
            </w:r>
            <w:proofErr w:type="gramStart"/>
            <w:r w:rsidRPr="00A77B72">
              <w:rPr>
                <w:rFonts w:ascii="Times New Roman" w:eastAsia="Times New Roman" w:hAnsi="Times New Roman" w:cs="Times New Roman"/>
                <w:sz w:val="20"/>
                <w:szCs w:val="20"/>
              </w:rPr>
              <w:t>Т-</w:t>
            </w:r>
            <w:proofErr w:type="gramEnd"/>
            <w:r w:rsidRPr="00A77B72">
              <w:rPr>
                <w:rFonts w:ascii="Times New Roman" w:eastAsia="Times New Roman" w:hAnsi="Times New Roman" w:cs="Times New Roman"/>
                <w:sz w:val="20"/>
                <w:szCs w:val="20"/>
              </w:rPr>
              <w:t xml:space="preserve"> министра информатизации и связи Р.А. </w:t>
            </w:r>
            <w:proofErr w:type="spellStart"/>
            <w:r w:rsidRPr="00A77B72">
              <w:rPr>
                <w:rFonts w:ascii="Times New Roman" w:eastAsia="Times New Roman" w:hAnsi="Times New Roman" w:cs="Times New Roman"/>
                <w:sz w:val="20"/>
                <w:szCs w:val="20"/>
              </w:rPr>
              <w:t>Шайхутдинова</w:t>
            </w:r>
            <w:proofErr w:type="spellEnd"/>
            <w:r w:rsidRPr="00A77B72">
              <w:rPr>
                <w:rFonts w:ascii="Times New Roman" w:eastAsia="Times New Roman" w:hAnsi="Times New Roman" w:cs="Times New Roman"/>
                <w:sz w:val="20"/>
                <w:szCs w:val="20"/>
              </w:rPr>
              <w:t>, Председателя Исполкома Всемирного конгресса татар Р.З. Закирова, компании EF «</w:t>
            </w:r>
            <w:proofErr w:type="spellStart"/>
            <w:r w:rsidRPr="00A77B72">
              <w:rPr>
                <w:rFonts w:ascii="Times New Roman" w:eastAsia="Times New Roman" w:hAnsi="Times New Roman" w:cs="Times New Roman"/>
                <w:sz w:val="20"/>
                <w:szCs w:val="20"/>
              </w:rPr>
              <w:t>Лэнгвидж</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Лернинг</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Солюшинз</w:t>
            </w:r>
            <w:proofErr w:type="spellEnd"/>
            <w:r w:rsidRPr="00A77B72">
              <w:rPr>
                <w:rFonts w:ascii="Times New Roman" w:eastAsia="Times New Roman" w:hAnsi="Times New Roman" w:cs="Times New Roman"/>
                <w:sz w:val="20"/>
                <w:szCs w:val="20"/>
              </w:rPr>
              <w:t xml:space="preserve"> ЛТД.» трое участников.</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МОиН РТ, ИВКТ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C0F9E" w:rsidP="00617E5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lastRenderedPageBreak/>
              <w:t xml:space="preserve">2.3. </w:t>
            </w:r>
            <w:r w:rsidR="001D1A04" w:rsidRPr="00A77B72">
              <w:rPr>
                <w:rFonts w:ascii="Times New Roman" w:hAnsi="Times New Roman" w:cs="Times New Roman"/>
                <w:color w:val="000000" w:themeColor="text1"/>
                <w:sz w:val="20"/>
                <w:szCs w:val="20"/>
              </w:rPr>
              <w:t>Оказание учебно-методической помощи в организации и работе воскресных школ, кружков, курсов по изучению татарского языка в местах компактного проживания татар</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Выданные учебники регионам РФ из резерва МОиН РТ:</w:t>
            </w:r>
          </w:p>
          <w:tbl>
            <w:tblPr>
              <w:tblW w:w="4845" w:type="dxa"/>
              <w:tblLayout w:type="fixed"/>
              <w:tblLook w:val="0000" w:firstRow="0" w:lastRow="0" w:firstColumn="0" w:lastColumn="0" w:noHBand="0" w:noVBand="0"/>
            </w:tblPr>
            <w:tblGrid>
              <w:gridCol w:w="606"/>
              <w:gridCol w:w="1688"/>
              <w:gridCol w:w="1276"/>
              <w:gridCol w:w="1275"/>
            </w:tblGrid>
            <w:tr w:rsidR="001D1A04" w:rsidRPr="00A77B72" w:rsidTr="00617E53">
              <w:trPr>
                <w:trHeight w:val="560"/>
              </w:trPr>
              <w:tc>
                <w:tcPr>
                  <w:tcW w:w="60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 </w:t>
                  </w:r>
                  <w:proofErr w:type="gramStart"/>
                  <w:r w:rsidRPr="00A77B72">
                    <w:rPr>
                      <w:rFonts w:ascii="Times New Roman" w:eastAsia="Times New Roman" w:hAnsi="Times New Roman" w:cs="Times New Roman"/>
                      <w:sz w:val="20"/>
                      <w:szCs w:val="20"/>
                    </w:rPr>
                    <w:t>п</w:t>
                  </w:r>
                  <w:proofErr w:type="gramEnd"/>
                  <w:r w:rsidRPr="00A77B72">
                    <w:rPr>
                      <w:rFonts w:ascii="Times New Roman" w:eastAsia="Times New Roman" w:hAnsi="Times New Roman" w:cs="Times New Roman"/>
                      <w:sz w:val="20"/>
                      <w:szCs w:val="20"/>
                    </w:rPr>
                    <w:t>/п</w:t>
                  </w:r>
                </w:p>
              </w:tc>
              <w:tc>
                <w:tcPr>
                  <w:tcW w:w="1688"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ind w:right="254"/>
                    <w:jc w:val="center"/>
                    <w:rPr>
                      <w:rFonts w:ascii="Times New Roman" w:hAnsi="Times New Roman" w:cs="Times New Roman"/>
                      <w:sz w:val="20"/>
                      <w:szCs w:val="20"/>
                    </w:rPr>
                  </w:pPr>
                  <w:r w:rsidRPr="00A77B72">
                    <w:rPr>
                      <w:rFonts w:ascii="Times New Roman" w:eastAsia="Times New Roman" w:hAnsi="Times New Roman" w:cs="Times New Roman"/>
                      <w:sz w:val="20"/>
                      <w:szCs w:val="20"/>
                    </w:rPr>
                    <w:t>Регион РФ</w:t>
                  </w:r>
                </w:p>
              </w:tc>
              <w:tc>
                <w:tcPr>
                  <w:tcW w:w="127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Количество выданных учебников</w:t>
                  </w:r>
                </w:p>
              </w:tc>
              <w:tc>
                <w:tcPr>
                  <w:tcW w:w="1275"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Стоимость выданных учебников</w:t>
                  </w:r>
                </w:p>
              </w:tc>
            </w:tr>
            <w:tr w:rsidR="001D1A04" w:rsidRPr="00A77B72" w:rsidTr="00617E53">
              <w:trPr>
                <w:trHeight w:val="300"/>
              </w:trPr>
              <w:tc>
                <w:tcPr>
                  <w:tcW w:w="60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1</w:t>
                  </w:r>
                </w:p>
              </w:tc>
              <w:tc>
                <w:tcPr>
                  <w:tcW w:w="1688"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Удмуртская область</w:t>
                  </w:r>
                </w:p>
              </w:tc>
              <w:tc>
                <w:tcPr>
                  <w:tcW w:w="127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610</w:t>
                  </w:r>
                </w:p>
              </w:tc>
              <w:tc>
                <w:tcPr>
                  <w:tcW w:w="1275"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85330</w:t>
                  </w:r>
                </w:p>
              </w:tc>
            </w:tr>
            <w:tr w:rsidR="001D1A04" w:rsidRPr="00A77B72" w:rsidTr="00617E53">
              <w:trPr>
                <w:trHeight w:val="300"/>
              </w:trPr>
              <w:tc>
                <w:tcPr>
                  <w:tcW w:w="60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2</w:t>
                  </w:r>
                </w:p>
              </w:tc>
              <w:tc>
                <w:tcPr>
                  <w:tcW w:w="1688"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Республика Башкортостан</w:t>
                  </w:r>
                </w:p>
              </w:tc>
              <w:tc>
                <w:tcPr>
                  <w:tcW w:w="127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1681</w:t>
                  </w:r>
                </w:p>
              </w:tc>
              <w:tc>
                <w:tcPr>
                  <w:tcW w:w="1275"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372981,74</w:t>
                  </w:r>
                </w:p>
              </w:tc>
            </w:tr>
            <w:tr w:rsidR="001D1A04" w:rsidRPr="00A77B72" w:rsidTr="00617E53">
              <w:trPr>
                <w:trHeight w:val="300"/>
              </w:trPr>
              <w:tc>
                <w:tcPr>
                  <w:tcW w:w="60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3</w:t>
                  </w:r>
                </w:p>
              </w:tc>
              <w:tc>
                <w:tcPr>
                  <w:tcW w:w="1688"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Пензенская область</w:t>
                  </w:r>
                </w:p>
              </w:tc>
              <w:tc>
                <w:tcPr>
                  <w:tcW w:w="127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382</w:t>
                  </w:r>
                </w:p>
              </w:tc>
              <w:tc>
                <w:tcPr>
                  <w:tcW w:w="1275"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59160,25</w:t>
                  </w:r>
                </w:p>
              </w:tc>
            </w:tr>
            <w:tr w:rsidR="001D1A04" w:rsidRPr="00A77B72" w:rsidTr="00617E53">
              <w:trPr>
                <w:trHeight w:val="300"/>
              </w:trPr>
              <w:tc>
                <w:tcPr>
                  <w:tcW w:w="60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4</w:t>
                  </w:r>
                </w:p>
              </w:tc>
              <w:tc>
                <w:tcPr>
                  <w:tcW w:w="1688"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Ульяновская область</w:t>
                  </w:r>
                </w:p>
              </w:tc>
              <w:tc>
                <w:tcPr>
                  <w:tcW w:w="127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987</w:t>
                  </w:r>
                </w:p>
              </w:tc>
              <w:tc>
                <w:tcPr>
                  <w:tcW w:w="1275"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138727,5</w:t>
                  </w:r>
                </w:p>
              </w:tc>
            </w:tr>
            <w:tr w:rsidR="001D1A04" w:rsidRPr="00A77B72" w:rsidTr="00617E53">
              <w:trPr>
                <w:trHeight w:val="300"/>
              </w:trPr>
              <w:tc>
                <w:tcPr>
                  <w:tcW w:w="60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5</w:t>
                  </w:r>
                </w:p>
              </w:tc>
              <w:tc>
                <w:tcPr>
                  <w:tcW w:w="1688"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Саратовская область</w:t>
                  </w:r>
                </w:p>
              </w:tc>
              <w:tc>
                <w:tcPr>
                  <w:tcW w:w="127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320</w:t>
                  </w:r>
                </w:p>
              </w:tc>
              <w:tc>
                <w:tcPr>
                  <w:tcW w:w="1275"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98628</w:t>
                  </w:r>
                </w:p>
              </w:tc>
            </w:tr>
            <w:tr w:rsidR="001D1A04" w:rsidRPr="00A77B72" w:rsidTr="00617E53">
              <w:trPr>
                <w:trHeight w:val="300"/>
              </w:trPr>
              <w:tc>
                <w:tcPr>
                  <w:tcW w:w="60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6</w:t>
                  </w:r>
                </w:p>
              </w:tc>
              <w:tc>
                <w:tcPr>
                  <w:tcW w:w="1688"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Самарская область</w:t>
                  </w:r>
                </w:p>
              </w:tc>
              <w:tc>
                <w:tcPr>
                  <w:tcW w:w="127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296</w:t>
                  </w:r>
                </w:p>
              </w:tc>
              <w:tc>
                <w:tcPr>
                  <w:tcW w:w="1275"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70220,5</w:t>
                  </w:r>
                </w:p>
              </w:tc>
            </w:tr>
            <w:tr w:rsidR="001D1A04" w:rsidRPr="00A77B72" w:rsidTr="00617E53">
              <w:trPr>
                <w:trHeight w:val="300"/>
              </w:trPr>
              <w:tc>
                <w:tcPr>
                  <w:tcW w:w="60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7</w:t>
                  </w:r>
                </w:p>
              </w:tc>
              <w:tc>
                <w:tcPr>
                  <w:tcW w:w="1688"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Лагерям и для участников конференции</w:t>
                  </w:r>
                </w:p>
              </w:tc>
              <w:tc>
                <w:tcPr>
                  <w:tcW w:w="1276"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1110</w:t>
                  </w:r>
                </w:p>
              </w:tc>
              <w:tc>
                <w:tcPr>
                  <w:tcW w:w="1275" w:type="dxa"/>
                  <w:tcBorders>
                    <w:top w:val="single" w:sz="6" w:space="0" w:color="000000"/>
                    <w:left w:val="single" w:sz="6" w:space="0" w:color="000000"/>
                    <w:bottom w:val="single" w:sz="6" w:space="0" w:color="000000"/>
                    <w:right w:val="single" w:sz="6" w:space="0" w:color="000000"/>
                  </w:tcBorders>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97624,5</w:t>
                  </w:r>
                </w:p>
              </w:tc>
            </w:tr>
            <w:tr w:rsidR="001D1A04" w:rsidRPr="00A77B72" w:rsidTr="00617E53">
              <w:trPr>
                <w:trHeight w:val="300"/>
              </w:trPr>
              <w:tc>
                <w:tcPr>
                  <w:tcW w:w="606" w:type="dxa"/>
                  <w:tcBorders>
                    <w:top w:val="single" w:sz="6" w:space="0" w:color="000000"/>
                    <w:left w:val="single" w:sz="6" w:space="0" w:color="000000"/>
                    <w:bottom w:val="single" w:sz="6" w:space="0" w:color="000000"/>
                    <w:right w:val="single" w:sz="6" w:space="0" w:color="000000"/>
                  </w:tcBorders>
                  <w:shd w:val="clear" w:color="auto" w:fill="FFFFFF"/>
                </w:tcPr>
                <w:p w:rsidR="001D1A04" w:rsidRPr="00A77B72" w:rsidRDefault="001D1A04" w:rsidP="00617E53">
                  <w:pPr>
                    <w:spacing w:after="0" w:line="240" w:lineRule="auto"/>
                    <w:rPr>
                      <w:rFonts w:ascii="Times New Roman" w:hAnsi="Times New Roman" w:cs="Times New Roman"/>
                      <w:sz w:val="20"/>
                      <w:szCs w:val="20"/>
                    </w:rPr>
                  </w:pPr>
                </w:p>
              </w:tc>
              <w:tc>
                <w:tcPr>
                  <w:tcW w:w="1688" w:type="dxa"/>
                  <w:tcBorders>
                    <w:top w:val="single" w:sz="6" w:space="0" w:color="000000"/>
                    <w:left w:val="single" w:sz="6" w:space="0" w:color="000000"/>
                    <w:bottom w:val="single" w:sz="6" w:space="0" w:color="000000"/>
                    <w:right w:val="single" w:sz="6" w:space="0" w:color="000000"/>
                  </w:tcBorders>
                  <w:shd w:val="clear" w:color="auto" w:fill="FFFFFF"/>
                </w:tcPr>
                <w:p w:rsidR="001D1A04" w:rsidRPr="00A77B72" w:rsidRDefault="001D1A04" w:rsidP="00617E53">
                  <w:pPr>
                    <w:spacing w:after="0" w:line="240" w:lineRule="auto"/>
                    <w:rPr>
                      <w:rFonts w:ascii="Times New Roman" w:hAnsi="Times New Roman" w:cs="Times New Roman"/>
                      <w:sz w:val="20"/>
                      <w:szCs w:val="20"/>
                    </w:rPr>
                  </w:pPr>
                  <w:r w:rsidRPr="00A77B72">
                    <w:rPr>
                      <w:rFonts w:ascii="Times New Roman" w:eastAsia="Times New Roman" w:hAnsi="Times New Roman" w:cs="Times New Roman"/>
                      <w:b/>
                      <w:sz w:val="20"/>
                      <w:szCs w:val="20"/>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D1A04" w:rsidRPr="00A77B72" w:rsidRDefault="001D1A04" w:rsidP="00617E53">
                  <w:pPr>
                    <w:spacing w:after="0" w:line="240" w:lineRule="auto"/>
                    <w:rPr>
                      <w:rFonts w:ascii="Times New Roman" w:hAnsi="Times New Roman" w:cs="Times New Roman"/>
                      <w:sz w:val="20"/>
                      <w:szCs w:val="20"/>
                    </w:rPr>
                  </w:pPr>
                  <w:r w:rsidRPr="00A77B72">
                    <w:rPr>
                      <w:rFonts w:ascii="Times New Roman" w:eastAsia="Times New Roman" w:hAnsi="Times New Roman" w:cs="Times New Roman"/>
                      <w:b/>
                      <w:sz w:val="20"/>
                      <w:szCs w:val="20"/>
                    </w:rPr>
                    <w:t>5386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D1A04" w:rsidRPr="00A77B72" w:rsidRDefault="001D1A04" w:rsidP="00617E53">
                  <w:pPr>
                    <w:spacing w:after="0" w:line="240" w:lineRule="auto"/>
                    <w:rPr>
                      <w:rFonts w:ascii="Times New Roman" w:hAnsi="Times New Roman" w:cs="Times New Roman"/>
                      <w:sz w:val="20"/>
                      <w:szCs w:val="20"/>
                    </w:rPr>
                  </w:pPr>
                  <w:r w:rsidRPr="00A77B72">
                    <w:rPr>
                      <w:rFonts w:ascii="Times New Roman" w:eastAsia="Times New Roman" w:hAnsi="Times New Roman" w:cs="Times New Roman"/>
                      <w:b/>
                      <w:sz w:val="20"/>
                      <w:szCs w:val="20"/>
                    </w:rPr>
                    <w:t>922672,49</w:t>
                  </w:r>
                </w:p>
              </w:tc>
            </w:tr>
            <w:tr w:rsidR="001D1A04" w:rsidRPr="00A77B72" w:rsidTr="00617E53">
              <w:trPr>
                <w:trHeight w:val="300"/>
              </w:trPr>
              <w:tc>
                <w:tcPr>
                  <w:tcW w:w="606" w:type="dxa"/>
                  <w:tcBorders>
                    <w:top w:val="single" w:sz="6" w:space="0" w:color="000000"/>
                    <w:left w:val="single" w:sz="6" w:space="0" w:color="000000"/>
                    <w:bottom w:val="single" w:sz="6" w:space="0" w:color="000000"/>
                    <w:right w:val="single" w:sz="6" w:space="0" w:color="000000"/>
                  </w:tcBorders>
                  <w:shd w:val="clear" w:color="auto" w:fill="FFFFFF"/>
                </w:tcPr>
                <w:p w:rsidR="001D1A04" w:rsidRPr="00A77B72" w:rsidRDefault="001D1A04" w:rsidP="00617E53">
                  <w:pPr>
                    <w:spacing w:after="0" w:line="240" w:lineRule="auto"/>
                    <w:rPr>
                      <w:rFonts w:ascii="Times New Roman" w:hAnsi="Times New Roman" w:cs="Times New Roman"/>
                      <w:sz w:val="20"/>
                      <w:szCs w:val="20"/>
                    </w:rPr>
                  </w:pPr>
                </w:p>
              </w:tc>
              <w:tc>
                <w:tcPr>
                  <w:tcW w:w="1688" w:type="dxa"/>
                  <w:tcBorders>
                    <w:top w:val="single" w:sz="6" w:space="0" w:color="000000"/>
                    <w:left w:val="single" w:sz="6" w:space="0" w:color="000000"/>
                    <w:bottom w:val="single" w:sz="6" w:space="0" w:color="000000"/>
                    <w:right w:val="single" w:sz="6" w:space="0" w:color="000000"/>
                  </w:tcBorders>
                  <w:shd w:val="clear" w:color="auto" w:fill="FFFFFF"/>
                </w:tcPr>
                <w:p w:rsidR="001D1A04" w:rsidRPr="00A77B72" w:rsidRDefault="001D1A04" w:rsidP="00617E53">
                  <w:pPr>
                    <w:spacing w:after="0" w:line="240" w:lineRule="auto"/>
                    <w:rPr>
                      <w:rFonts w:ascii="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D1A04" w:rsidRPr="00A77B72" w:rsidRDefault="001D1A04" w:rsidP="00617E53">
                  <w:pPr>
                    <w:spacing w:after="0" w:line="240" w:lineRule="auto"/>
                    <w:rPr>
                      <w:rFonts w:ascii="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D1A04" w:rsidRPr="00A77B72" w:rsidRDefault="001D1A04" w:rsidP="00617E53">
                  <w:pPr>
                    <w:spacing w:after="0" w:line="240" w:lineRule="auto"/>
                    <w:rPr>
                      <w:rFonts w:ascii="Times New Roman" w:hAnsi="Times New Roman" w:cs="Times New Roman"/>
                      <w:sz w:val="20"/>
                      <w:szCs w:val="20"/>
                    </w:rPr>
                  </w:pPr>
                </w:p>
              </w:tc>
            </w:tr>
          </w:tbl>
          <w:p w:rsidR="001D1A04" w:rsidRPr="00A77B72" w:rsidRDefault="001D1A04" w:rsidP="00617E53">
            <w:pPr>
              <w:spacing w:after="0" w:line="240" w:lineRule="auto"/>
              <w:jc w:val="both"/>
              <w:rPr>
                <w:rFonts w:ascii="Times New Roman" w:hAnsi="Times New Roman" w:cs="Times New Roman"/>
                <w:sz w:val="20"/>
                <w:szCs w:val="20"/>
              </w:rPr>
            </w:pP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МОиН РТ, ИВКТ (по согласованию), ФНКАТ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1D1A04"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1D1A04" w:rsidRPr="00A77B72" w:rsidRDefault="008C0F9E" w:rsidP="00617E5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lastRenderedPageBreak/>
              <w:t xml:space="preserve">2.4. </w:t>
            </w:r>
            <w:r w:rsidR="001D1A04" w:rsidRPr="00A77B72">
              <w:rPr>
                <w:rFonts w:ascii="Times New Roman" w:hAnsi="Times New Roman" w:cs="Times New Roman"/>
                <w:color w:val="000000" w:themeColor="text1"/>
                <w:sz w:val="20"/>
                <w:szCs w:val="20"/>
              </w:rPr>
              <w:t>Содействие в реализации проекта информационной образовательной системы дистанционного обучения татарскому языку «</w:t>
            </w:r>
            <w:proofErr w:type="spellStart"/>
            <w:r w:rsidR="001D1A04" w:rsidRPr="00A77B72">
              <w:rPr>
                <w:rFonts w:ascii="Times New Roman" w:hAnsi="Times New Roman" w:cs="Times New Roman"/>
                <w:color w:val="000000" w:themeColor="text1"/>
                <w:sz w:val="20"/>
                <w:szCs w:val="20"/>
              </w:rPr>
              <w:t>Ана</w:t>
            </w:r>
            <w:proofErr w:type="spellEnd"/>
            <w:r w:rsidR="001D1A04" w:rsidRPr="00A77B72">
              <w:rPr>
                <w:rFonts w:ascii="Times New Roman" w:hAnsi="Times New Roman" w:cs="Times New Roman"/>
                <w:color w:val="000000" w:themeColor="text1"/>
                <w:sz w:val="20"/>
                <w:szCs w:val="20"/>
              </w:rPr>
              <w:t xml:space="preserve"> теле», обеспечивающей различные уровни владения языком</w:t>
            </w:r>
          </w:p>
        </w:tc>
        <w:tc>
          <w:tcPr>
            <w:tcW w:w="6237" w:type="dxa"/>
            <w:gridSpan w:val="5"/>
            <w:tcBorders>
              <w:top w:val="nil"/>
              <w:left w:val="nil"/>
              <w:bottom w:val="single" w:sz="4" w:space="0" w:color="auto"/>
              <w:right w:val="single" w:sz="4" w:space="0" w:color="auto"/>
            </w:tcBorders>
            <w:shd w:val="clear" w:color="auto" w:fill="auto"/>
            <w:noWrap/>
          </w:tcPr>
          <w:p w:rsidR="001D1A04" w:rsidRPr="00A77B72" w:rsidRDefault="001D1A04"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Для функционирования системы дистанционного обучения татарскому языку «</w:t>
            </w:r>
            <w:proofErr w:type="spellStart"/>
            <w:r w:rsidRPr="00A77B72">
              <w:rPr>
                <w:rFonts w:ascii="Times New Roman" w:eastAsia="Times New Roman" w:hAnsi="Times New Roman" w:cs="Times New Roman"/>
                <w:sz w:val="20"/>
                <w:szCs w:val="20"/>
              </w:rPr>
              <w:t>Ана</w:t>
            </w:r>
            <w:proofErr w:type="spellEnd"/>
            <w:r w:rsidRPr="00A77B72">
              <w:rPr>
                <w:rFonts w:ascii="Times New Roman" w:eastAsia="Times New Roman" w:hAnsi="Times New Roman" w:cs="Times New Roman"/>
                <w:sz w:val="20"/>
                <w:szCs w:val="20"/>
              </w:rPr>
              <w:t xml:space="preserve"> </w:t>
            </w:r>
            <w:proofErr w:type="gramStart"/>
            <w:r w:rsidRPr="00A77B72">
              <w:rPr>
                <w:rFonts w:ascii="Times New Roman" w:eastAsia="Times New Roman" w:hAnsi="Times New Roman" w:cs="Times New Roman"/>
                <w:sz w:val="20"/>
                <w:szCs w:val="20"/>
              </w:rPr>
              <w:t>теле</w:t>
            </w:r>
            <w:proofErr w:type="gramEnd"/>
            <w:r w:rsidRPr="00A77B72">
              <w:rPr>
                <w:rFonts w:ascii="Times New Roman" w:eastAsia="Times New Roman" w:hAnsi="Times New Roman" w:cs="Times New Roman"/>
                <w:sz w:val="20"/>
                <w:szCs w:val="20"/>
              </w:rPr>
              <w:t>» совместно с компанией EF «</w:t>
            </w:r>
            <w:proofErr w:type="spellStart"/>
            <w:r w:rsidRPr="00A77B72">
              <w:rPr>
                <w:rFonts w:ascii="Times New Roman" w:eastAsia="Times New Roman" w:hAnsi="Times New Roman" w:cs="Times New Roman"/>
                <w:sz w:val="20"/>
                <w:szCs w:val="20"/>
              </w:rPr>
              <w:t>Лэнгвидж</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Лернинг</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Солюшинз</w:t>
            </w:r>
            <w:proofErr w:type="spellEnd"/>
            <w:r w:rsidRPr="00A77B72">
              <w:rPr>
                <w:rFonts w:ascii="Times New Roman" w:eastAsia="Times New Roman" w:hAnsi="Times New Roman" w:cs="Times New Roman"/>
                <w:sz w:val="20"/>
                <w:szCs w:val="20"/>
              </w:rPr>
              <w:t xml:space="preserve"> ЛТД.» обеспечены разработка и настройка, техническая поддержка и обслуживание системы управление сер-висами школы «</w:t>
            </w:r>
            <w:proofErr w:type="spellStart"/>
            <w:r w:rsidRPr="00A77B72">
              <w:rPr>
                <w:rFonts w:ascii="Times New Roman" w:eastAsia="Times New Roman" w:hAnsi="Times New Roman" w:cs="Times New Roman"/>
                <w:sz w:val="20"/>
                <w:szCs w:val="20"/>
              </w:rPr>
              <w:t>Ана</w:t>
            </w:r>
            <w:proofErr w:type="spellEnd"/>
            <w:r w:rsidRPr="00A77B72">
              <w:rPr>
                <w:rFonts w:ascii="Times New Roman" w:eastAsia="Times New Roman" w:hAnsi="Times New Roman" w:cs="Times New Roman"/>
                <w:sz w:val="20"/>
                <w:szCs w:val="20"/>
              </w:rPr>
              <w:t xml:space="preserve"> теле». Организована работа по проведению онлайн уроков в рамках образовательной системы дистанционного обучения татарскому языку «</w:t>
            </w:r>
            <w:proofErr w:type="spellStart"/>
            <w:r w:rsidRPr="00A77B72">
              <w:rPr>
                <w:rFonts w:ascii="Times New Roman" w:eastAsia="Times New Roman" w:hAnsi="Times New Roman" w:cs="Times New Roman"/>
                <w:sz w:val="20"/>
                <w:szCs w:val="20"/>
              </w:rPr>
              <w:t>Ана</w:t>
            </w:r>
            <w:proofErr w:type="spellEnd"/>
            <w:r w:rsidRPr="00A77B72">
              <w:rPr>
                <w:rFonts w:ascii="Times New Roman" w:eastAsia="Times New Roman" w:hAnsi="Times New Roman" w:cs="Times New Roman"/>
                <w:sz w:val="20"/>
                <w:szCs w:val="20"/>
              </w:rPr>
              <w:t xml:space="preserve"> теле».</w:t>
            </w:r>
          </w:p>
        </w:tc>
        <w:tc>
          <w:tcPr>
            <w:tcW w:w="1559" w:type="dxa"/>
            <w:gridSpan w:val="2"/>
            <w:tcBorders>
              <w:top w:val="nil"/>
              <w:left w:val="nil"/>
              <w:bottom w:val="single" w:sz="4" w:space="0" w:color="auto"/>
              <w:right w:val="single" w:sz="4" w:space="0" w:color="auto"/>
            </w:tcBorders>
            <w:shd w:val="clear" w:color="auto" w:fill="auto"/>
            <w:noWrap/>
          </w:tcPr>
          <w:p w:rsidR="001D1A04" w:rsidRPr="00A77B72" w:rsidRDefault="001D1A04"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МОиН РТ, ИВКТ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1D1A04" w:rsidRPr="00A77B72" w:rsidRDefault="001D1A04"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8C0F9E"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2.5. Содействие в </w:t>
            </w:r>
            <w:proofErr w:type="gramStart"/>
            <w:r w:rsidRPr="00A77B72">
              <w:rPr>
                <w:rFonts w:ascii="Times New Roman" w:hAnsi="Times New Roman" w:cs="Times New Roman"/>
                <w:color w:val="000000" w:themeColor="text1"/>
                <w:sz w:val="20"/>
                <w:szCs w:val="20"/>
              </w:rPr>
              <w:t>развитии</w:t>
            </w:r>
            <w:proofErr w:type="gramEnd"/>
            <w:r w:rsidRPr="00A77B72">
              <w:rPr>
                <w:rFonts w:ascii="Times New Roman" w:hAnsi="Times New Roman" w:cs="Times New Roman"/>
                <w:color w:val="000000" w:themeColor="text1"/>
                <w:sz w:val="20"/>
                <w:szCs w:val="20"/>
              </w:rPr>
              <w:t xml:space="preserve"> и продвижении Интернет-проекта «Татар иле»</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Электронный аукцион на оказание услуг по содействию в </w:t>
            </w:r>
            <w:proofErr w:type="gramStart"/>
            <w:r w:rsidRPr="00A77B72">
              <w:rPr>
                <w:rFonts w:ascii="Times New Roman" w:eastAsia="Times New Roman" w:hAnsi="Times New Roman" w:cs="Times New Roman"/>
                <w:sz w:val="20"/>
                <w:szCs w:val="20"/>
              </w:rPr>
              <w:t>развитии</w:t>
            </w:r>
            <w:proofErr w:type="gramEnd"/>
            <w:r w:rsidRPr="00A77B72">
              <w:rPr>
                <w:rFonts w:ascii="Times New Roman" w:eastAsia="Times New Roman" w:hAnsi="Times New Roman" w:cs="Times New Roman"/>
                <w:sz w:val="20"/>
                <w:szCs w:val="20"/>
              </w:rPr>
              <w:t xml:space="preserve"> и продвижении интернет-проекта «Татар иле» состоялся 2 октября 2014 года. По итогам электронного аукциона выявлен победитель – ООО «</w:t>
            </w:r>
            <w:proofErr w:type="spellStart"/>
            <w:r w:rsidRPr="00A77B72">
              <w:rPr>
                <w:rFonts w:ascii="Times New Roman" w:eastAsia="Times New Roman" w:hAnsi="Times New Roman" w:cs="Times New Roman"/>
                <w:sz w:val="20"/>
                <w:szCs w:val="20"/>
              </w:rPr>
              <w:t>Белем</w:t>
            </w:r>
            <w:proofErr w:type="gramStart"/>
            <w:r w:rsidRPr="00A77B72">
              <w:rPr>
                <w:rFonts w:ascii="Times New Roman" w:eastAsia="Times New Roman" w:hAnsi="Times New Roman" w:cs="Times New Roman"/>
                <w:sz w:val="20"/>
                <w:szCs w:val="20"/>
              </w:rPr>
              <w:t>.р</w:t>
            </w:r>
            <w:proofErr w:type="gramEnd"/>
            <w:r w:rsidRPr="00A77B72">
              <w:rPr>
                <w:rFonts w:ascii="Times New Roman" w:eastAsia="Times New Roman" w:hAnsi="Times New Roman" w:cs="Times New Roman"/>
                <w:sz w:val="20"/>
                <w:szCs w:val="20"/>
              </w:rPr>
              <w:t>у</w:t>
            </w:r>
            <w:proofErr w:type="spellEnd"/>
            <w:r w:rsidRPr="00A77B72">
              <w:rPr>
                <w:rFonts w:ascii="Times New Roman" w:eastAsia="Times New Roman" w:hAnsi="Times New Roman" w:cs="Times New Roman"/>
                <w:sz w:val="20"/>
                <w:szCs w:val="20"/>
              </w:rPr>
              <w:t>». Государственный контракт с ООО «</w:t>
            </w:r>
            <w:proofErr w:type="spellStart"/>
            <w:r w:rsidRPr="00A77B72">
              <w:rPr>
                <w:rFonts w:ascii="Times New Roman" w:eastAsia="Times New Roman" w:hAnsi="Times New Roman" w:cs="Times New Roman"/>
                <w:sz w:val="20"/>
                <w:szCs w:val="20"/>
              </w:rPr>
              <w:t>Белем</w:t>
            </w:r>
            <w:proofErr w:type="gramStart"/>
            <w:r w:rsidRPr="00A77B72">
              <w:rPr>
                <w:rFonts w:ascii="Times New Roman" w:eastAsia="Times New Roman" w:hAnsi="Times New Roman" w:cs="Times New Roman"/>
                <w:sz w:val="20"/>
                <w:szCs w:val="20"/>
              </w:rPr>
              <w:t>.р</w:t>
            </w:r>
            <w:proofErr w:type="gramEnd"/>
            <w:r w:rsidRPr="00A77B72">
              <w:rPr>
                <w:rFonts w:ascii="Times New Roman" w:eastAsia="Times New Roman" w:hAnsi="Times New Roman" w:cs="Times New Roman"/>
                <w:sz w:val="20"/>
                <w:szCs w:val="20"/>
              </w:rPr>
              <w:t>у</w:t>
            </w:r>
            <w:proofErr w:type="spellEnd"/>
            <w:r w:rsidRPr="00A77B72">
              <w:rPr>
                <w:rFonts w:ascii="Times New Roman" w:eastAsia="Times New Roman" w:hAnsi="Times New Roman" w:cs="Times New Roman"/>
                <w:sz w:val="20"/>
                <w:szCs w:val="20"/>
              </w:rPr>
              <w:t>» заключен 22.10.2014  № 2014.40183.</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соответствии с техническим заданием предусмотрено круглосуточное программно-техническое сопровождение раздела «</w:t>
            </w:r>
            <w:proofErr w:type="spellStart"/>
            <w:r w:rsidRPr="00A77B72">
              <w:rPr>
                <w:rFonts w:ascii="Times New Roman" w:eastAsia="Times New Roman" w:hAnsi="Times New Roman" w:cs="Times New Roman"/>
                <w:sz w:val="20"/>
                <w:szCs w:val="20"/>
              </w:rPr>
              <w:t>Аралашу</w:t>
            </w:r>
            <w:proofErr w:type="spellEnd"/>
            <w:r w:rsidRPr="00A77B72">
              <w:rPr>
                <w:rFonts w:ascii="Times New Roman" w:eastAsia="Times New Roman" w:hAnsi="Times New Roman" w:cs="Times New Roman"/>
                <w:sz w:val="20"/>
                <w:szCs w:val="20"/>
              </w:rPr>
              <w:t>» и социальной сети «Татар иле».</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Раздел «Татарская энциклопедия» наполнен новыми энциклопедическими данными.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Раздел «Татарская онлайн библиотека» наполнен новыми библиографическими цифровыми ресурсами (книги, журналы) на татарском языке.</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МОиН РТ, МК РТ, Агентство «</w:t>
            </w:r>
            <w:proofErr w:type="spellStart"/>
            <w:r w:rsidRPr="00A77B72">
              <w:rPr>
                <w:rFonts w:ascii="Times New Roman" w:eastAsia="Times New Roman" w:hAnsi="Times New Roman" w:cs="Times New Roman"/>
                <w:sz w:val="20"/>
                <w:szCs w:val="20"/>
              </w:rPr>
              <w:t>Татмедиа</w:t>
            </w:r>
            <w:proofErr w:type="spellEnd"/>
            <w:r w:rsidRPr="00A77B72">
              <w:rPr>
                <w:rFonts w:ascii="Times New Roman" w:eastAsia="Times New Roman" w:hAnsi="Times New Roman" w:cs="Times New Roman"/>
                <w:sz w:val="20"/>
                <w:szCs w:val="20"/>
              </w:rPr>
              <w:t xml:space="preserve">», ИВКТ (по согласованию), ФНКАТ (по согласованию), АН РТ, вузы (по согласованию), </w:t>
            </w:r>
            <w:proofErr w:type="spellStart"/>
            <w:r w:rsidRPr="00A77B72">
              <w:rPr>
                <w:rFonts w:ascii="Times New Roman" w:eastAsia="Times New Roman" w:hAnsi="Times New Roman" w:cs="Times New Roman"/>
                <w:sz w:val="20"/>
                <w:szCs w:val="20"/>
              </w:rPr>
              <w:t>ссузы</w:t>
            </w:r>
            <w:proofErr w:type="spellEnd"/>
            <w:r w:rsidRPr="00A77B72">
              <w:rPr>
                <w:rFonts w:ascii="Times New Roman" w:eastAsia="Times New Roman" w:hAnsi="Times New Roman" w:cs="Times New Roman"/>
                <w:sz w:val="20"/>
                <w:szCs w:val="20"/>
              </w:rPr>
              <w:t xml:space="preserve">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hAnsi="Times New Roman" w:cs="Times New Roman"/>
                <w:color w:val="000000" w:themeColor="text1"/>
                <w:sz w:val="20"/>
              </w:rPr>
              <w:t>2940,0</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8C0F9E" w:rsidP="00617E5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2.6. Проведение мероприятий по привлечению талантливой татарской молодёжи из регионов РФ и стран ближнего и дальнего зарубежья </w:t>
            </w:r>
            <w:r w:rsidRPr="00A77B72">
              <w:rPr>
                <w:rFonts w:ascii="Times New Roman" w:hAnsi="Times New Roman" w:cs="Times New Roman"/>
                <w:color w:val="000000" w:themeColor="text1"/>
                <w:sz w:val="20"/>
                <w:szCs w:val="20"/>
              </w:rPr>
              <w:lastRenderedPageBreak/>
              <w:t>для обучения в вузах Республики Татарстан</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proofErr w:type="gramStart"/>
            <w:r w:rsidRPr="00A77B72">
              <w:rPr>
                <w:rFonts w:ascii="Times New Roman" w:eastAsia="Times New Roman" w:hAnsi="Times New Roman" w:cs="Times New Roman"/>
                <w:sz w:val="20"/>
                <w:szCs w:val="20"/>
              </w:rPr>
              <w:lastRenderedPageBreak/>
              <w:t xml:space="preserve">С 1 по 18 июня проведены профильные смены с речевой практикой по татарскому языку  на базе Республиканского детского оздоровительно-образовательного центра “Костер” (Республика Татарстан, Высокогорский район, ж/д ст. </w:t>
            </w:r>
            <w:proofErr w:type="spellStart"/>
            <w:r w:rsidRPr="00A77B72">
              <w:rPr>
                <w:rFonts w:ascii="Times New Roman" w:eastAsia="Times New Roman" w:hAnsi="Times New Roman" w:cs="Times New Roman"/>
                <w:sz w:val="20"/>
                <w:szCs w:val="20"/>
              </w:rPr>
              <w:t>Бирюли</w:t>
            </w:r>
            <w:proofErr w:type="spellEnd"/>
            <w:r w:rsidRPr="00A77B72">
              <w:rPr>
                <w:rFonts w:ascii="Times New Roman" w:eastAsia="Times New Roman" w:hAnsi="Times New Roman" w:cs="Times New Roman"/>
                <w:sz w:val="20"/>
                <w:szCs w:val="20"/>
              </w:rPr>
              <w:t xml:space="preserve">, ул. Сосновая, 9) и ГАОУ “Гуманитарная гимназия-интернат для одаренных детей”  (Республика Татарстан, </w:t>
            </w:r>
            <w:proofErr w:type="spellStart"/>
            <w:r w:rsidRPr="00A77B72">
              <w:rPr>
                <w:rFonts w:ascii="Times New Roman" w:eastAsia="Times New Roman" w:hAnsi="Times New Roman" w:cs="Times New Roman"/>
                <w:sz w:val="20"/>
                <w:szCs w:val="20"/>
              </w:rPr>
              <w:t>Актанышский</w:t>
            </w:r>
            <w:proofErr w:type="spellEnd"/>
            <w:r w:rsidRPr="00A77B72">
              <w:rPr>
                <w:rFonts w:ascii="Times New Roman" w:eastAsia="Times New Roman" w:hAnsi="Times New Roman" w:cs="Times New Roman"/>
                <w:sz w:val="20"/>
                <w:szCs w:val="20"/>
              </w:rPr>
              <w:t xml:space="preserve"> район, с. </w:t>
            </w:r>
            <w:proofErr w:type="spellStart"/>
            <w:r w:rsidRPr="00A77B72">
              <w:rPr>
                <w:rFonts w:ascii="Times New Roman" w:eastAsia="Times New Roman" w:hAnsi="Times New Roman" w:cs="Times New Roman"/>
                <w:sz w:val="20"/>
                <w:szCs w:val="20"/>
              </w:rPr>
              <w:t>Актаныш</w:t>
            </w:r>
            <w:proofErr w:type="spellEnd"/>
            <w:r w:rsidRPr="00A77B72">
              <w:rPr>
                <w:rFonts w:ascii="Times New Roman" w:eastAsia="Times New Roman" w:hAnsi="Times New Roman" w:cs="Times New Roman"/>
                <w:sz w:val="20"/>
                <w:szCs w:val="20"/>
              </w:rPr>
              <w:t>, ул. Лагерная, 1) с привлечением 232 школьников (победителей олимпиад, конкурсов, активистов) из 15 субъектов Российской</w:t>
            </w:r>
            <w:proofErr w:type="gramEnd"/>
            <w:r w:rsidRPr="00A77B72">
              <w:rPr>
                <w:rFonts w:ascii="Times New Roman" w:eastAsia="Times New Roman" w:hAnsi="Times New Roman" w:cs="Times New Roman"/>
                <w:sz w:val="20"/>
                <w:szCs w:val="20"/>
              </w:rPr>
              <w:t xml:space="preserve"> </w:t>
            </w:r>
            <w:r w:rsidRPr="00A77B72">
              <w:rPr>
                <w:rFonts w:ascii="Times New Roman" w:eastAsia="Times New Roman" w:hAnsi="Times New Roman" w:cs="Times New Roman"/>
                <w:sz w:val="20"/>
                <w:szCs w:val="20"/>
              </w:rPr>
              <w:lastRenderedPageBreak/>
              <w:t xml:space="preserve">Федерации, 13 школьников из Казахстана, Таджикистана.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С 23 по 29 июня 2014 года в палаточном лагере, организованном в Спасском муниципальном районе на территории Болгарского заповедника, отдохнуло 135 школьников из 9 субъектов Российской Федерации.</w:t>
            </w:r>
          </w:p>
          <w:p w:rsidR="008C0F9E" w:rsidRPr="00A77B72" w:rsidRDefault="008C0F9E"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Заключены 239 четырехсторонних соглашений и выданы направлений для поступления в ВУЗы РТ соотечественникам из субъектов РФ.</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232 абитуриента из регионов РФ поступили в ВУЗы Татарстана согласно соглашению.</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МОиН РТ, ИВКТ (по согласованию), ФНКАТ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DE181B" w:rsidP="009E375E">
            <w:pPr>
              <w:widowControl w:val="0"/>
              <w:autoSpaceDE w:val="0"/>
              <w:autoSpaceDN w:val="0"/>
              <w:adjustRightInd w:val="0"/>
              <w:spacing w:after="0" w:line="240" w:lineRule="auto"/>
              <w:jc w:val="center"/>
              <w:rPr>
                <w:rFonts w:ascii="Times New Roman" w:hAnsi="Times New Roman" w:cs="Times New Roman"/>
                <w:color w:val="000000" w:themeColor="text1"/>
                <w:sz w:val="20"/>
              </w:rPr>
            </w:pPr>
            <w:r w:rsidRPr="00A77B72">
              <w:rPr>
                <w:rFonts w:ascii="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8C0F9E"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lastRenderedPageBreak/>
              <w:t>2.7. Проведение Всероссийского съезда учителей татарского языка</w:t>
            </w:r>
          </w:p>
          <w:p w:rsidR="008C0F9E" w:rsidRPr="00A77B72" w:rsidRDefault="008C0F9E" w:rsidP="00617E53">
            <w:pPr>
              <w:tabs>
                <w:tab w:val="left" w:pos="1414"/>
              </w:tabs>
              <w:spacing w:after="0" w:line="240" w:lineRule="auto"/>
              <w:rPr>
                <w:rFonts w:ascii="Times New Roman" w:hAnsi="Times New Roman" w:cs="Times New Roman"/>
                <w:sz w:val="20"/>
                <w:szCs w:val="20"/>
              </w:rPr>
            </w:pP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С 10 по 13 августа 2014 г. в Казани прошел VI Всероссийский съезд учителей татарского языка и литературы, работников образовательных учреждений с этнокультурным (татарским) компонентом содержания образования. Организовал съезд Министерство образования и науки Республики Татарстан.</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съезде приняли участие 300 делегатов из различных регионов России,  а также гости из-за рубежа: Беларуси, Литвы, Казахстана и Польши. Впервые участвовали в работе съезда крымские татары. В рамках съезда  обсуждались вопросы развития национального образования, использования инновационного подхода в преподавании родного языка и литературы, реализации принципа диалога культур в языковом образовании, взаимодействия органов власти и национально-культурных автономий по развитию национального образования.</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МОиН РТ, ИВКТ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3000,0</w:t>
            </w:r>
          </w:p>
          <w:p w:rsidR="008C0F9E" w:rsidRPr="00A77B72" w:rsidRDefault="008C0F9E" w:rsidP="009E375E">
            <w:pPr>
              <w:jc w:val="center"/>
              <w:rPr>
                <w:rFonts w:ascii="Times New Roman" w:hAnsi="Times New Roman" w:cs="Times New Roman"/>
                <w:sz w:val="20"/>
              </w:rPr>
            </w:pP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8C0F9E"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3.1. Проведение всеросс</w:t>
            </w:r>
            <w:r w:rsidR="00666DA2" w:rsidRPr="00A77B72">
              <w:rPr>
                <w:rFonts w:ascii="Times New Roman" w:hAnsi="Times New Roman" w:cs="Times New Roman"/>
                <w:color w:val="000000" w:themeColor="text1"/>
                <w:sz w:val="20"/>
                <w:szCs w:val="20"/>
              </w:rPr>
              <w:t>ийского слета татарских семей «П</w:t>
            </w:r>
            <w:r w:rsidRPr="00A77B72">
              <w:rPr>
                <w:rFonts w:ascii="Times New Roman" w:hAnsi="Times New Roman" w:cs="Times New Roman"/>
                <w:color w:val="000000" w:themeColor="text1"/>
                <w:sz w:val="20"/>
                <w:szCs w:val="20"/>
              </w:rPr>
              <w:t xml:space="preserve">ар </w:t>
            </w:r>
            <w:proofErr w:type="spellStart"/>
            <w:r w:rsidRPr="00A77B72">
              <w:rPr>
                <w:rFonts w:ascii="Times New Roman" w:hAnsi="Times New Roman" w:cs="Times New Roman"/>
                <w:color w:val="000000" w:themeColor="text1"/>
                <w:sz w:val="20"/>
                <w:szCs w:val="20"/>
              </w:rPr>
              <w:t>канатлар</w:t>
            </w:r>
            <w:proofErr w:type="spellEnd"/>
            <w:r w:rsidRPr="00A77B72">
              <w:rPr>
                <w:rFonts w:ascii="Times New Roman" w:hAnsi="Times New Roman" w:cs="Times New Roman"/>
                <w:color w:val="000000" w:themeColor="text1"/>
                <w:sz w:val="20"/>
                <w:szCs w:val="20"/>
              </w:rPr>
              <w:t>»</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При поддержке Исполкома Всемирного конгресса татар 8 сентября в селе Балтаси </w:t>
            </w:r>
            <w:proofErr w:type="spellStart"/>
            <w:r w:rsidRPr="00A77B72">
              <w:rPr>
                <w:rFonts w:ascii="Times New Roman" w:eastAsia="Times New Roman" w:hAnsi="Times New Roman" w:cs="Times New Roman"/>
                <w:sz w:val="20"/>
                <w:szCs w:val="20"/>
              </w:rPr>
              <w:t>Балтасинского</w:t>
            </w:r>
            <w:proofErr w:type="spellEnd"/>
            <w:r w:rsidRPr="00A77B72">
              <w:rPr>
                <w:rFonts w:ascii="Times New Roman" w:eastAsia="Times New Roman" w:hAnsi="Times New Roman" w:cs="Times New Roman"/>
                <w:sz w:val="20"/>
                <w:szCs w:val="20"/>
              </w:rPr>
              <w:t xml:space="preserve"> района прошел слет «Пар </w:t>
            </w:r>
            <w:proofErr w:type="spellStart"/>
            <w:r w:rsidRPr="00A77B72">
              <w:rPr>
                <w:rFonts w:ascii="Times New Roman" w:eastAsia="Times New Roman" w:hAnsi="Times New Roman" w:cs="Times New Roman"/>
                <w:sz w:val="20"/>
                <w:szCs w:val="20"/>
              </w:rPr>
              <w:t>канатлар</w:t>
            </w:r>
            <w:proofErr w:type="spellEnd"/>
            <w:r w:rsidRPr="00A77B72">
              <w:rPr>
                <w:rFonts w:ascii="Times New Roman" w:eastAsia="Times New Roman" w:hAnsi="Times New Roman" w:cs="Times New Roman"/>
                <w:sz w:val="20"/>
                <w:szCs w:val="20"/>
              </w:rPr>
              <w:t xml:space="preserve">». В основу праздника был положен сценический вариант радиопередачи «Пар </w:t>
            </w:r>
            <w:proofErr w:type="spellStart"/>
            <w:r w:rsidRPr="00A77B72">
              <w:rPr>
                <w:rFonts w:ascii="Times New Roman" w:eastAsia="Times New Roman" w:hAnsi="Times New Roman" w:cs="Times New Roman"/>
                <w:sz w:val="20"/>
                <w:szCs w:val="20"/>
              </w:rPr>
              <w:t>канатлар</w:t>
            </w:r>
            <w:proofErr w:type="spellEnd"/>
            <w:r w:rsidRPr="00A77B72">
              <w:rPr>
                <w:rFonts w:ascii="Times New Roman" w:eastAsia="Times New Roman" w:hAnsi="Times New Roman" w:cs="Times New Roman"/>
                <w:sz w:val="20"/>
                <w:szCs w:val="20"/>
              </w:rPr>
              <w:t xml:space="preserve">» (Пара крыльев), которая выходит в эфир на протяжении 20 лет. За эти годы она практически стала символом и связующим звеном многих поколений татарских семей, ставших участниками этой популярной авторской программы известного журналиста, заслуженного работника культуры РТ Разина </w:t>
            </w:r>
            <w:proofErr w:type="spellStart"/>
            <w:r w:rsidRPr="00A77B72">
              <w:rPr>
                <w:rFonts w:ascii="Times New Roman" w:eastAsia="Times New Roman" w:hAnsi="Times New Roman" w:cs="Times New Roman"/>
                <w:sz w:val="20"/>
                <w:szCs w:val="20"/>
              </w:rPr>
              <w:t>Нуруллина</w:t>
            </w:r>
            <w:proofErr w:type="spellEnd"/>
            <w:r w:rsidRPr="00A77B72">
              <w:rPr>
                <w:rFonts w:ascii="Times New Roman" w:eastAsia="Times New Roman" w:hAnsi="Times New Roman" w:cs="Times New Roman"/>
                <w:sz w:val="20"/>
                <w:szCs w:val="20"/>
              </w:rPr>
              <w:t xml:space="preserve">. </w:t>
            </w:r>
            <w:proofErr w:type="gramStart"/>
            <w:r w:rsidRPr="00A77B72">
              <w:rPr>
                <w:rFonts w:ascii="Times New Roman" w:eastAsia="Times New Roman" w:hAnsi="Times New Roman" w:cs="Times New Roman"/>
                <w:sz w:val="20"/>
                <w:szCs w:val="20"/>
              </w:rPr>
              <w:t xml:space="preserve">Именно герои радиопередачи «Пар </w:t>
            </w:r>
            <w:proofErr w:type="spellStart"/>
            <w:r w:rsidRPr="00A77B72">
              <w:rPr>
                <w:rFonts w:ascii="Times New Roman" w:eastAsia="Times New Roman" w:hAnsi="Times New Roman" w:cs="Times New Roman"/>
                <w:sz w:val="20"/>
                <w:szCs w:val="20"/>
              </w:rPr>
              <w:t>канатлар</w:t>
            </w:r>
            <w:proofErr w:type="spellEnd"/>
            <w:r w:rsidRPr="00A77B72">
              <w:rPr>
                <w:rFonts w:ascii="Times New Roman" w:eastAsia="Times New Roman" w:hAnsi="Times New Roman" w:cs="Times New Roman"/>
                <w:sz w:val="20"/>
                <w:szCs w:val="20"/>
              </w:rPr>
              <w:t xml:space="preserve">», с их интересными, порой весьма поучительными жизненными историями, в разные годы ставшие объектом доброго внимания радиожурналистов телерадиокомпании «Татарстан», снова, один за другим, поднимались  на сцену в зале «УНИКС». </w:t>
            </w:r>
            <w:proofErr w:type="gramEnd"/>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МОиН РТ, АН РТ, ИВКТ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400,0</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8C0F9E"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3.2. Организация курсов повышения квалификации татарских религиозных деятелей из </w:t>
            </w:r>
            <w:r w:rsidRPr="00A77B72">
              <w:rPr>
                <w:rFonts w:ascii="Times New Roman" w:eastAsia="Times New Roman" w:hAnsi="Times New Roman" w:cs="Times New Roman"/>
                <w:color w:val="000000" w:themeColor="text1"/>
                <w:sz w:val="20"/>
                <w:szCs w:val="20"/>
              </w:rPr>
              <w:lastRenderedPageBreak/>
              <w:t>регионов Российской Федерации</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С 21 апреля 2014 г. возобновил работу окружной центр повышения квалификации </w:t>
            </w:r>
            <w:proofErr w:type="gramStart"/>
            <w:r w:rsidRPr="00A77B72">
              <w:rPr>
                <w:rFonts w:ascii="Times New Roman" w:eastAsia="Times New Roman" w:hAnsi="Times New Roman" w:cs="Times New Roman"/>
                <w:sz w:val="20"/>
                <w:szCs w:val="20"/>
              </w:rPr>
              <w:t>мусульманских</w:t>
            </w:r>
            <w:proofErr w:type="gramEnd"/>
            <w:r w:rsidRPr="00A77B72">
              <w:rPr>
                <w:rFonts w:ascii="Times New Roman" w:eastAsia="Times New Roman" w:hAnsi="Times New Roman" w:cs="Times New Roman"/>
                <w:sz w:val="20"/>
                <w:szCs w:val="20"/>
              </w:rPr>
              <w:t xml:space="preserve"> священно-служителей. По утвержденному графику проведение курсов повышения квалификации предусмотрено в 12 потоков. Первые три потока прошли обучение с 21 апреля по 31 мая 2014 г.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Для имамов из регионов Приволжского федерального округа </w:t>
            </w:r>
            <w:r w:rsidRPr="00A77B72">
              <w:rPr>
                <w:rFonts w:ascii="Times New Roman" w:eastAsia="Times New Roman" w:hAnsi="Times New Roman" w:cs="Times New Roman"/>
                <w:sz w:val="20"/>
                <w:szCs w:val="20"/>
              </w:rPr>
              <w:lastRenderedPageBreak/>
              <w:t xml:space="preserve">Российским исламским институтом были разработаны три различные учебные программы, учитывающие уровень подготовки религиозных деятелей. Программы рассчитаны на 72 </w:t>
            </w:r>
            <w:proofErr w:type="gramStart"/>
            <w:r w:rsidRPr="00A77B72">
              <w:rPr>
                <w:rFonts w:ascii="Times New Roman" w:eastAsia="Times New Roman" w:hAnsi="Times New Roman" w:cs="Times New Roman"/>
                <w:sz w:val="20"/>
                <w:szCs w:val="20"/>
              </w:rPr>
              <w:t>академических</w:t>
            </w:r>
            <w:proofErr w:type="gramEnd"/>
            <w:r w:rsidRPr="00A77B72">
              <w:rPr>
                <w:rFonts w:ascii="Times New Roman" w:eastAsia="Times New Roman" w:hAnsi="Times New Roman" w:cs="Times New Roman"/>
                <w:sz w:val="20"/>
                <w:szCs w:val="20"/>
              </w:rPr>
              <w:t xml:space="preserve"> часа. Светские и конфессиональные (исламские) предметы представлены в соотношение 50/50 процентов (по 36 часов).  Преподавательский состав курсов сформирован из научных сотрудников Казанского (Приволжского) федерального университета, Российского исламского института, Центра </w:t>
            </w:r>
            <w:proofErr w:type="spellStart"/>
            <w:r w:rsidRPr="00A77B72">
              <w:rPr>
                <w:rFonts w:ascii="Times New Roman" w:eastAsia="Times New Roman" w:hAnsi="Times New Roman" w:cs="Times New Roman"/>
                <w:sz w:val="20"/>
                <w:szCs w:val="20"/>
              </w:rPr>
              <w:t>исламоведческих</w:t>
            </w:r>
            <w:proofErr w:type="spellEnd"/>
            <w:r w:rsidRPr="00A77B72">
              <w:rPr>
                <w:rFonts w:ascii="Times New Roman" w:eastAsia="Times New Roman" w:hAnsi="Times New Roman" w:cs="Times New Roman"/>
                <w:sz w:val="20"/>
                <w:szCs w:val="20"/>
              </w:rPr>
              <w:t xml:space="preserve"> исследований Академии наук РТ и Духовного управления мусульман Республики Татарстан и др.</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Курсы в 2014 году проходили с 21 апреля по 23 декабря 2014 г. За этот период курсы повышения квалификации прошли 12 групп имамов в количестве 365 человек, из регионов входящих в ПФО (Республика Татарстан, Республика Мордовия, Чувашская Республика, Кировская, Пензенская, Саратовская и Ульяновская области, Пермский край).</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Департамент Президента РТ по вопросам внутренней политики (по согласованию), </w:t>
            </w:r>
            <w:r w:rsidRPr="00A77B72">
              <w:rPr>
                <w:rFonts w:ascii="Times New Roman" w:eastAsia="Times New Roman" w:hAnsi="Times New Roman" w:cs="Times New Roman"/>
                <w:sz w:val="20"/>
                <w:szCs w:val="20"/>
              </w:rPr>
              <w:lastRenderedPageBreak/>
              <w:t>РИИ (по согласованию), ИВКТ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lastRenderedPageBreak/>
              <w:t xml:space="preserve">2014 – 2016 годы </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DE181B"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8C0F9E"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lastRenderedPageBreak/>
              <w:t xml:space="preserve">3.3. Проведение конкурса среди татарских общественных объединений регионов Российской Федерации, стран ближнего и дальнего зарубежья на лучший проект в области </w:t>
            </w:r>
            <w:proofErr w:type="gramStart"/>
            <w:r w:rsidRPr="00A77B72">
              <w:rPr>
                <w:rFonts w:ascii="Times New Roman" w:eastAsia="Times New Roman" w:hAnsi="Times New Roman" w:cs="Times New Roman"/>
                <w:color w:val="000000" w:themeColor="text1"/>
                <w:sz w:val="20"/>
                <w:szCs w:val="20"/>
              </w:rPr>
              <w:t>реализации Концепции сохранения этнической идентичности татарского народа</w:t>
            </w:r>
            <w:proofErr w:type="gramEnd"/>
            <w:r w:rsidRPr="00A77B72">
              <w:rPr>
                <w:rFonts w:ascii="Times New Roman" w:eastAsia="Times New Roman" w:hAnsi="Times New Roman" w:cs="Times New Roman"/>
                <w:color w:val="000000" w:themeColor="text1"/>
                <w:sz w:val="20"/>
                <w:szCs w:val="20"/>
              </w:rPr>
              <w:t xml:space="preserve"> </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proofErr w:type="gramStart"/>
            <w:r w:rsidRPr="00A77B72">
              <w:rPr>
                <w:rFonts w:ascii="Times New Roman" w:eastAsia="Times New Roman" w:hAnsi="Times New Roman" w:cs="Times New Roman"/>
                <w:sz w:val="20"/>
                <w:szCs w:val="20"/>
              </w:rPr>
              <w:t xml:space="preserve">5-7 декабря в рамках проведения расширенного заседания </w:t>
            </w:r>
            <w:proofErr w:type="spellStart"/>
            <w:r w:rsidRPr="00A77B72">
              <w:rPr>
                <w:rFonts w:ascii="Times New Roman" w:eastAsia="Times New Roman" w:hAnsi="Times New Roman" w:cs="Times New Roman"/>
                <w:sz w:val="20"/>
                <w:szCs w:val="20"/>
              </w:rPr>
              <w:t>Испокома</w:t>
            </w:r>
            <w:proofErr w:type="spellEnd"/>
            <w:r w:rsidRPr="00A77B72">
              <w:rPr>
                <w:rFonts w:ascii="Times New Roman" w:eastAsia="Times New Roman" w:hAnsi="Times New Roman" w:cs="Times New Roman"/>
                <w:sz w:val="20"/>
                <w:szCs w:val="20"/>
              </w:rPr>
              <w:t xml:space="preserve"> ВКТ, приуроченного подведению итогов работы за 2014 год и утверждению плана работы на 2015 год, были подведены итоги и награждены руководители татарских общественных объединений регионов РФ, стран ближнего и дальнего зарубежья на лучший проект в области реализации Концепции сохранения этнической идентичности татарского народа.</w:t>
            </w:r>
            <w:proofErr w:type="gramEnd"/>
            <w:r w:rsidRPr="00A77B72">
              <w:rPr>
                <w:rFonts w:ascii="Times New Roman" w:eastAsia="Times New Roman" w:hAnsi="Times New Roman" w:cs="Times New Roman"/>
                <w:sz w:val="20"/>
                <w:szCs w:val="20"/>
              </w:rPr>
              <w:t xml:space="preserve"> На данном мероприятии приняли участие 30 руководителей татарских общественных объединений стран зарубежья и 172 представителя  из регионов РФ. Были отмечены благодарственными письмами и ценными подарками 12 представителей татарских общественных организаций. </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МОиН РТ, ИВКТ (по согласованию), ФНКАТ (по согласованию), вузы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DE181B"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DE181B"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3.4. </w:t>
            </w:r>
            <w:r w:rsidR="008C0F9E" w:rsidRPr="00A77B72">
              <w:rPr>
                <w:rFonts w:ascii="Times New Roman" w:eastAsia="Times New Roman" w:hAnsi="Times New Roman" w:cs="Times New Roman"/>
                <w:color w:val="000000" w:themeColor="text1"/>
                <w:sz w:val="20"/>
                <w:szCs w:val="20"/>
              </w:rPr>
              <w:t>Издание и распространение Всероссийской татарской газеты «</w:t>
            </w:r>
            <w:proofErr w:type="spellStart"/>
            <w:r w:rsidR="008C0F9E" w:rsidRPr="00A77B72">
              <w:rPr>
                <w:rFonts w:ascii="Times New Roman" w:eastAsia="Times New Roman" w:hAnsi="Times New Roman" w:cs="Times New Roman"/>
                <w:color w:val="000000" w:themeColor="text1"/>
                <w:sz w:val="20"/>
                <w:szCs w:val="20"/>
              </w:rPr>
              <w:t>Халкым</w:t>
            </w:r>
            <w:proofErr w:type="spellEnd"/>
            <w:r w:rsidR="008C0F9E" w:rsidRPr="00A77B72">
              <w:rPr>
                <w:rFonts w:ascii="Times New Roman" w:eastAsia="Times New Roman" w:hAnsi="Times New Roman" w:cs="Times New Roman"/>
                <w:color w:val="000000" w:themeColor="text1"/>
                <w:sz w:val="20"/>
                <w:szCs w:val="20"/>
              </w:rPr>
              <w:t xml:space="preserve"> минем»</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Издано 8 номеров газеты тиражом в 1000 экземпляров. Газета распространяется через подписку по всей России.</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Агентство «</w:t>
            </w:r>
            <w:proofErr w:type="spellStart"/>
            <w:r w:rsidRPr="00A77B72">
              <w:rPr>
                <w:rFonts w:ascii="Times New Roman" w:eastAsia="Times New Roman" w:hAnsi="Times New Roman" w:cs="Times New Roman"/>
                <w:sz w:val="20"/>
                <w:szCs w:val="20"/>
              </w:rPr>
              <w:t>Татмедиа</w:t>
            </w:r>
            <w:proofErr w:type="spellEnd"/>
            <w:r w:rsidRPr="00A77B72">
              <w:rPr>
                <w:rFonts w:ascii="Times New Roman" w:eastAsia="Times New Roman" w:hAnsi="Times New Roman" w:cs="Times New Roman"/>
                <w:sz w:val="20"/>
                <w:szCs w:val="20"/>
              </w:rPr>
              <w:t>», ИВКТ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DE181B"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3.5. </w:t>
            </w:r>
            <w:r w:rsidR="008C0F9E" w:rsidRPr="00A77B72">
              <w:rPr>
                <w:rFonts w:ascii="Times New Roman" w:eastAsia="Times New Roman" w:hAnsi="Times New Roman" w:cs="Times New Roman"/>
                <w:color w:val="000000" w:themeColor="text1"/>
                <w:sz w:val="20"/>
                <w:szCs w:val="20"/>
              </w:rPr>
              <w:t xml:space="preserve">Участие в проведении всероссийских научно-практических конференций </w:t>
            </w:r>
            <w:proofErr w:type="spellStart"/>
            <w:r w:rsidR="008C0F9E" w:rsidRPr="00A77B72">
              <w:rPr>
                <w:rFonts w:ascii="Times New Roman" w:eastAsia="Times New Roman" w:hAnsi="Times New Roman" w:cs="Times New Roman"/>
                <w:color w:val="000000" w:themeColor="text1"/>
                <w:sz w:val="20"/>
                <w:szCs w:val="20"/>
              </w:rPr>
              <w:lastRenderedPageBreak/>
              <w:t>им.А.Каримуллина</w:t>
            </w:r>
            <w:proofErr w:type="spellEnd"/>
            <w:r w:rsidR="008C0F9E" w:rsidRPr="00A77B72">
              <w:rPr>
                <w:rFonts w:ascii="Times New Roman" w:eastAsia="Times New Roman" w:hAnsi="Times New Roman" w:cs="Times New Roman"/>
                <w:color w:val="000000" w:themeColor="text1"/>
                <w:sz w:val="20"/>
                <w:szCs w:val="20"/>
              </w:rPr>
              <w:t xml:space="preserve"> (16-21 июля), </w:t>
            </w:r>
          </w:p>
          <w:p w:rsidR="008C0F9E" w:rsidRPr="00A77B72" w:rsidRDefault="008C0F9E" w:rsidP="00617E53">
            <w:pPr>
              <w:spacing w:after="0" w:line="240" w:lineRule="auto"/>
              <w:rPr>
                <w:rFonts w:ascii="Times New Roman" w:hAnsi="Times New Roman" w:cs="Times New Roman"/>
                <w:color w:val="000000" w:themeColor="text1"/>
                <w:sz w:val="20"/>
                <w:szCs w:val="20"/>
              </w:rPr>
            </w:pPr>
            <w:proofErr w:type="spellStart"/>
            <w:proofErr w:type="gramStart"/>
            <w:r w:rsidRPr="00A77B72">
              <w:rPr>
                <w:rFonts w:ascii="Times New Roman" w:eastAsia="Times New Roman" w:hAnsi="Times New Roman" w:cs="Times New Roman"/>
                <w:color w:val="000000" w:themeColor="text1"/>
                <w:sz w:val="20"/>
                <w:szCs w:val="20"/>
              </w:rPr>
              <w:t>им.Г.Тукая</w:t>
            </w:r>
            <w:proofErr w:type="spellEnd"/>
            <w:r w:rsidRPr="00A77B72">
              <w:rPr>
                <w:rFonts w:ascii="Times New Roman" w:eastAsia="Times New Roman" w:hAnsi="Times New Roman" w:cs="Times New Roman"/>
                <w:color w:val="000000" w:themeColor="text1"/>
                <w:sz w:val="20"/>
                <w:szCs w:val="20"/>
              </w:rPr>
              <w:t xml:space="preserve"> (24-25 апреля), </w:t>
            </w:r>
            <w:proofErr w:type="spellStart"/>
            <w:r w:rsidRPr="00A77B72">
              <w:rPr>
                <w:rFonts w:ascii="Times New Roman" w:eastAsia="Times New Roman" w:hAnsi="Times New Roman" w:cs="Times New Roman"/>
                <w:color w:val="000000" w:themeColor="text1"/>
                <w:sz w:val="20"/>
                <w:szCs w:val="20"/>
              </w:rPr>
              <w:t>им.И.Хальфина</w:t>
            </w:r>
            <w:proofErr w:type="spellEnd"/>
            <w:r w:rsidRPr="00A77B72">
              <w:rPr>
                <w:rFonts w:ascii="Times New Roman" w:eastAsia="Times New Roman" w:hAnsi="Times New Roman" w:cs="Times New Roman"/>
                <w:color w:val="000000" w:themeColor="text1"/>
                <w:sz w:val="20"/>
                <w:szCs w:val="20"/>
              </w:rPr>
              <w:t xml:space="preserve"> (8 февраля), </w:t>
            </w:r>
            <w:proofErr w:type="spellStart"/>
            <w:r w:rsidRPr="00A77B72">
              <w:rPr>
                <w:rFonts w:ascii="Times New Roman" w:eastAsia="Times New Roman" w:hAnsi="Times New Roman" w:cs="Times New Roman"/>
                <w:color w:val="000000" w:themeColor="text1"/>
                <w:sz w:val="20"/>
                <w:szCs w:val="20"/>
              </w:rPr>
              <w:t>им.К.Насыйри</w:t>
            </w:r>
            <w:proofErr w:type="spellEnd"/>
            <w:r w:rsidRPr="00A77B72">
              <w:rPr>
                <w:rFonts w:ascii="Times New Roman" w:eastAsia="Times New Roman" w:hAnsi="Times New Roman" w:cs="Times New Roman"/>
                <w:color w:val="000000" w:themeColor="text1"/>
                <w:sz w:val="20"/>
                <w:szCs w:val="20"/>
              </w:rPr>
              <w:t xml:space="preserve"> (28 февраля), </w:t>
            </w:r>
            <w:proofErr w:type="spellStart"/>
            <w:r w:rsidRPr="00A77B72">
              <w:rPr>
                <w:rFonts w:ascii="Times New Roman" w:eastAsia="Times New Roman" w:hAnsi="Times New Roman" w:cs="Times New Roman"/>
                <w:color w:val="000000" w:themeColor="text1"/>
                <w:sz w:val="20"/>
                <w:szCs w:val="20"/>
              </w:rPr>
              <w:t>им.М.Джалиля</w:t>
            </w:r>
            <w:proofErr w:type="spellEnd"/>
            <w:r w:rsidRPr="00A77B72">
              <w:rPr>
                <w:rFonts w:ascii="Times New Roman" w:eastAsia="Times New Roman" w:hAnsi="Times New Roman" w:cs="Times New Roman"/>
                <w:color w:val="000000" w:themeColor="text1"/>
                <w:sz w:val="20"/>
                <w:szCs w:val="20"/>
              </w:rPr>
              <w:t xml:space="preserve"> (14-15 февраля), «</w:t>
            </w:r>
            <w:proofErr w:type="spellStart"/>
            <w:r w:rsidRPr="00A77B72">
              <w:rPr>
                <w:rFonts w:ascii="Times New Roman" w:eastAsia="Times New Roman" w:hAnsi="Times New Roman" w:cs="Times New Roman"/>
                <w:color w:val="000000" w:themeColor="text1"/>
                <w:sz w:val="20"/>
                <w:szCs w:val="20"/>
              </w:rPr>
              <w:t>Тинчуринские</w:t>
            </w:r>
            <w:proofErr w:type="spellEnd"/>
            <w:r w:rsidRPr="00A77B72">
              <w:rPr>
                <w:rFonts w:ascii="Times New Roman" w:eastAsia="Times New Roman" w:hAnsi="Times New Roman" w:cs="Times New Roman"/>
                <w:color w:val="000000" w:themeColor="text1"/>
                <w:sz w:val="20"/>
                <w:szCs w:val="20"/>
              </w:rPr>
              <w:t xml:space="preserve"> чтения» (23-25 апреля), «</w:t>
            </w:r>
            <w:proofErr w:type="spellStart"/>
            <w:r w:rsidRPr="00A77B72">
              <w:rPr>
                <w:rFonts w:ascii="Times New Roman" w:eastAsia="Times New Roman" w:hAnsi="Times New Roman" w:cs="Times New Roman"/>
                <w:color w:val="000000" w:themeColor="text1"/>
                <w:sz w:val="20"/>
                <w:szCs w:val="20"/>
              </w:rPr>
              <w:t>Файзхановские</w:t>
            </w:r>
            <w:proofErr w:type="spellEnd"/>
            <w:r w:rsidRPr="00A77B72">
              <w:rPr>
                <w:rFonts w:ascii="Times New Roman" w:eastAsia="Times New Roman" w:hAnsi="Times New Roman" w:cs="Times New Roman"/>
                <w:color w:val="000000" w:themeColor="text1"/>
                <w:sz w:val="20"/>
                <w:szCs w:val="20"/>
              </w:rPr>
              <w:t xml:space="preserve"> чтения», «</w:t>
            </w:r>
            <w:proofErr w:type="spellStart"/>
            <w:r w:rsidRPr="00A77B72">
              <w:rPr>
                <w:rFonts w:ascii="Times New Roman" w:eastAsia="Times New Roman" w:hAnsi="Times New Roman" w:cs="Times New Roman"/>
                <w:color w:val="000000" w:themeColor="text1"/>
                <w:sz w:val="20"/>
                <w:szCs w:val="20"/>
              </w:rPr>
              <w:t>Сулеймановские</w:t>
            </w:r>
            <w:proofErr w:type="spellEnd"/>
            <w:r w:rsidRPr="00A77B72">
              <w:rPr>
                <w:rFonts w:ascii="Times New Roman" w:eastAsia="Times New Roman" w:hAnsi="Times New Roman" w:cs="Times New Roman"/>
                <w:color w:val="000000" w:themeColor="text1"/>
                <w:sz w:val="20"/>
                <w:szCs w:val="20"/>
              </w:rPr>
              <w:t xml:space="preserve"> чтения» (30-31 мая), «</w:t>
            </w:r>
            <w:proofErr w:type="spellStart"/>
            <w:r w:rsidRPr="00A77B72">
              <w:rPr>
                <w:rFonts w:ascii="Times New Roman" w:eastAsia="Times New Roman" w:hAnsi="Times New Roman" w:cs="Times New Roman"/>
                <w:color w:val="000000" w:themeColor="text1"/>
                <w:sz w:val="20"/>
                <w:szCs w:val="20"/>
              </w:rPr>
              <w:t>Шыгырданские</w:t>
            </w:r>
            <w:proofErr w:type="spellEnd"/>
            <w:r w:rsidRPr="00A77B72">
              <w:rPr>
                <w:rFonts w:ascii="Times New Roman" w:eastAsia="Times New Roman" w:hAnsi="Times New Roman" w:cs="Times New Roman"/>
                <w:color w:val="000000" w:themeColor="text1"/>
                <w:sz w:val="20"/>
                <w:szCs w:val="20"/>
              </w:rPr>
              <w:t xml:space="preserve"> чтения», «</w:t>
            </w:r>
            <w:proofErr w:type="spellStart"/>
            <w:r w:rsidRPr="00A77B72">
              <w:rPr>
                <w:rFonts w:ascii="Times New Roman" w:eastAsia="Times New Roman" w:hAnsi="Times New Roman" w:cs="Times New Roman"/>
                <w:color w:val="000000" w:themeColor="text1"/>
                <w:sz w:val="20"/>
                <w:szCs w:val="20"/>
              </w:rPr>
              <w:t>Тумашевские</w:t>
            </w:r>
            <w:proofErr w:type="spellEnd"/>
            <w:r w:rsidRPr="00A77B72">
              <w:rPr>
                <w:rFonts w:ascii="Times New Roman" w:eastAsia="Times New Roman" w:hAnsi="Times New Roman" w:cs="Times New Roman"/>
                <w:color w:val="000000" w:themeColor="text1"/>
                <w:sz w:val="20"/>
                <w:szCs w:val="20"/>
              </w:rPr>
              <w:t xml:space="preserve"> чтения», «</w:t>
            </w:r>
            <w:proofErr w:type="spellStart"/>
            <w:r w:rsidRPr="00A77B72">
              <w:rPr>
                <w:rFonts w:ascii="Times New Roman" w:eastAsia="Times New Roman" w:hAnsi="Times New Roman" w:cs="Times New Roman"/>
                <w:color w:val="000000" w:themeColor="text1"/>
                <w:sz w:val="20"/>
                <w:szCs w:val="20"/>
              </w:rPr>
              <w:t>Занкиевские</w:t>
            </w:r>
            <w:proofErr w:type="spellEnd"/>
            <w:r w:rsidRPr="00A77B72">
              <w:rPr>
                <w:rFonts w:ascii="Times New Roman" w:eastAsia="Times New Roman" w:hAnsi="Times New Roman" w:cs="Times New Roman"/>
                <w:color w:val="000000" w:themeColor="text1"/>
                <w:sz w:val="20"/>
                <w:szCs w:val="20"/>
              </w:rPr>
              <w:t xml:space="preserve"> чтения» (1 октября), «</w:t>
            </w:r>
            <w:proofErr w:type="spellStart"/>
            <w:r w:rsidRPr="00A77B72">
              <w:rPr>
                <w:rFonts w:ascii="Times New Roman" w:eastAsia="Times New Roman" w:hAnsi="Times New Roman" w:cs="Times New Roman"/>
                <w:color w:val="000000" w:themeColor="text1"/>
                <w:sz w:val="20"/>
                <w:szCs w:val="20"/>
              </w:rPr>
              <w:t>Ягафаровские</w:t>
            </w:r>
            <w:proofErr w:type="spellEnd"/>
            <w:r w:rsidRPr="00A77B72">
              <w:rPr>
                <w:rFonts w:ascii="Times New Roman" w:eastAsia="Times New Roman" w:hAnsi="Times New Roman" w:cs="Times New Roman"/>
                <w:color w:val="000000" w:themeColor="text1"/>
                <w:sz w:val="20"/>
                <w:szCs w:val="20"/>
              </w:rPr>
              <w:t xml:space="preserve"> чтения»</w:t>
            </w:r>
            <w:proofErr w:type="gramEnd"/>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8 февраля 2014 г. в Муниципальном бюджетном общеобразовательном учреждении «Гимназия № 14» Авиастроительного района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.К</w:t>
            </w:r>
            <w:proofErr w:type="gramEnd"/>
            <w:r w:rsidRPr="00A77B72">
              <w:rPr>
                <w:rFonts w:ascii="Times New Roman" w:eastAsia="Times New Roman" w:hAnsi="Times New Roman" w:cs="Times New Roman"/>
                <w:sz w:val="20"/>
                <w:szCs w:val="20"/>
              </w:rPr>
              <w:t>азани</w:t>
            </w:r>
            <w:proofErr w:type="spellEnd"/>
            <w:r w:rsidRPr="00A77B72">
              <w:rPr>
                <w:rFonts w:ascii="Times New Roman" w:eastAsia="Times New Roman" w:hAnsi="Times New Roman" w:cs="Times New Roman"/>
                <w:sz w:val="20"/>
                <w:szCs w:val="20"/>
              </w:rPr>
              <w:t xml:space="preserve"> прошла IX Республиканская научно–исследовательская конференция школьников имени Ибрагима </w:t>
            </w:r>
            <w:proofErr w:type="spellStart"/>
            <w:r w:rsidRPr="00A77B72">
              <w:rPr>
                <w:rFonts w:ascii="Times New Roman" w:eastAsia="Times New Roman" w:hAnsi="Times New Roman" w:cs="Times New Roman"/>
                <w:sz w:val="20"/>
                <w:szCs w:val="20"/>
              </w:rPr>
              <w:t>Хальфина</w:t>
            </w:r>
            <w:proofErr w:type="spellEnd"/>
            <w:r w:rsidRPr="00A77B72">
              <w:rPr>
                <w:rFonts w:ascii="Times New Roman" w:eastAsia="Times New Roman" w:hAnsi="Times New Roman" w:cs="Times New Roman"/>
                <w:sz w:val="20"/>
                <w:szCs w:val="20"/>
              </w:rPr>
              <w:t xml:space="preserve">. Конференция открылась композицией под названием « История нации – в судьбе династии </w:t>
            </w:r>
            <w:proofErr w:type="spellStart"/>
            <w:r w:rsidRPr="00A77B72">
              <w:rPr>
                <w:rFonts w:ascii="Times New Roman" w:eastAsia="Times New Roman" w:hAnsi="Times New Roman" w:cs="Times New Roman"/>
                <w:sz w:val="20"/>
                <w:szCs w:val="20"/>
              </w:rPr>
              <w:t>Хальфиных</w:t>
            </w:r>
            <w:proofErr w:type="spellEnd"/>
            <w:r w:rsidRPr="00A77B72">
              <w:rPr>
                <w:rFonts w:ascii="Times New Roman" w:eastAsia="Times New Roman" w:hAnsi="Times New Roman" w:cs="Times New Roman"/>
                <w:sz w:val="20"/>
                <w:szCs w:val="20"/>
              </w:rPr>
              <w:t xml:space="preserve">». На </w:t>
            </w:r>
            <w:r w:rsidRPr="00A77B72">
              <w:rPr>
                <w:rFonts w:ascii="Times New Roman" w:eastAsia="Times New Roman" w:hAnsi="Times New Roman" w:cs="Times New Roman"/>
                <w:sz w:val="20"/>
                <w:szCs w:val="20"/>
              </w:rPr>
              <w:lastRenderedPageBreak/>
              <w:t xml:space="preserve">конференции при участии научных работников «Казанского (Приволжского) Федерального университета» Института филологии и межкультурной коммуникации, КГМУ, Института языка, литературы и искусства им. </w:t>
            </w:r>
            <w:proofErr w:type="spellStart"/>
            <w:r w:rsidRPr="00A77B72">
              <w:rPr>
                <w:rFonts w:ascii="Times New Roman" w:eastAsia="Times New Roman" w:hAnsi="Times New Roman" w:cs="Times New Roman"/>
                <w:sz w:val="20"/>
                <w:szCs w:val="20"/>
              </w:rPr>
              <w:t>Г.Ибрагимова</w:t>
            </w:r>
            <w:proofErr w:type="spellEnd"/>
            <w:r w:rsidRPr="00A77B72">
              <w:rPr>
                <w:rFonts w:ascii="Times New Roman" w:eastAsia="Times New Roman" w:hAnsi="Times New Roman" w:cs="Times New Roman"/>
                <w:sz w:val="20"/>
                <w:szCs w:val="20"/>
              </w:rPr>
              <w:t xml:space="preserve">, Управления образования исполнительного комитета муниципального образования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.К</w:t>
            </w:r>
            <w:proofErr w:type="gramEnd"/>
            <w:r w:rsidRPr="00A77B72">
              <w:rPr>
                <w:rFonts w:ascii="Times New Roman" w:eastAsia="Times New Roman" w:hAnsi="Times New Roman" w:cs="Times New Roman"/>
                <w:sz w:val="20"/>
                <w:szCs w:val="20"/>
              </w:rPr>
              <w:t>азани</w:t>
            </w:r>
            <w:proofErr w:type="spellEnd"/>
            <w:r w:rsidRPr="00A77B72">
              <w:rPr>
                <w:rFonts w:ascii="Times New Roman" w:eastAsia="Times New Roman" w:hAnsi="Times New Roman" w:cs="Times New Roman"/>
                <w:sz w:val="20"/>
                <w:szCs w:val="20"/>
              </w:rPr>
              <w:t xml:space="preserve">, Института развития образования, членов союза писателей Республики Татарстан, работников журналов «Казан </w:t>
            </w:r>
            <w:proofErr w:type="spellStart"/>
            <w:r w:rsidRPr="00A77B72">
              <w:rPr>
                <w:rFonts w:ascii="Times New Roman" w:eastAsia="Times New Roman" w:hAnsi="Times New Roman" w:cs="Times New Roman"/>
                <w:sz w:val="20"/>
                <w:szCs w:val="20"/>
              </w:rPr>
              <w:t>утлары</w:t>
            </w:r>
            <w:proofErr w:type="spellEnd"/>
            <w:r w:rsidRPr="00A77B72">
              <w:rPr>
                <w:rFonts w:ascii="Times New Roman" w:eastAsia="Times New Roman" w:hAnsi="Times New Roman" w:cs="Times New Roman"/>
                <w:sz w:val="20"/>
                <w:szCs w:val="20"/>
              </w:rPr>
              <w:t>» и «</w:t>
            </w:r>
            <w:proofErr w:type="spellStart"/>
            <w:r w:rsidRPr="00A77B72">
              <w:rPr>
                <w:rFonts w:ascii="Times New Roman" w:eastAsia="Times New Roman" w:hAnsi="Times New Roman" w:cs="Times New Roman"/>
                <w:sz w:val="20"/>
                <w:szCs w:val="20"/>
              </w:rPr>
              <w:t>Чын</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мирас</w:t>
            </w:r>
            <w:proofErr w:type="spellEnd"/>
            <w:r w:rsidRPr="00A77B72">
              <w:rPr>
                <w:rFonts w:ascii="Times New Roman" w:eastAsia="Times New Roman" w:hAnsi="Times New Roman" w:cs="Times New Roman"/>
                <w:sz w:val="20"/>
                <w:szCs w:val="20"/>
              </w:rPr>
              <w:t xml:space="preserve">», ГИДЦ и учителей школ </w:t>
            </w:r>
            <w:proofErr w:type="spellStart"/>
            <w:r w:rsidRPr="00A77B72">
              <w:rPr>
                <w:rFonts w:ascii="Times New Roman" w:eastAsia="Times New Roman" w:hAnsi="Times New Roman" w:cs="Times New Roman"/>
                <w:sz w:val="20"/>
                <w:szCs w:val="20"/>
              </w:rPr>
              <w:t>г.Казани</w:t>
            </w:r>
            <w:proofErr w:type="spellEnd"/>
            <w:r w:rsidRPr="00A77B72">
              <w:rPr>
                <w:rFonts w:ascii="Times New Roman" w:eastAsia="Times New Roman" w:hAnsi="Times New Roman" w:cs="Times New Roman"/>
                <w:sz w:val="20"/>
                <w:szCs w:val="20"/>
              </w:rPr>
              <w:t xml:space="preserve"> и районов Республики Татарстан в 9 секциях слушалась 241 работа учащихся 4-11 классов из 34 районов РТ и Казани (всего было заявлено 665 работ).</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23-25 апреля на базе Казанского государственного энергетического университета состоялись IX Международная молодежная научная конференция «</w:t>
            </w:r>
            <w:proofErr w:type="spellStart"/>
            <w:r w:rsidRPr="00A77B72">
              <w:rPr>
                <w:rFonts w:ascii="Times New Roman" w:eastAsia="Times New Roman" w:hAnsi="Times New Roman" w:cs="Times New Roman"/>
                <w:sz w:val="20"/>
                <w:szCs w:val="20"/>
              </w:rPr>
              <w:t>Тинчуринские</w:t>
            </w:r>
            <w:proofErr w:type="spellEnd"/>
            <w:r w:rsidRPr="00A77B72">
              <w:rPr>
                <w:rFonts w:ascii="Times New Roman" w:eastAsia="Times New Roman" w:hAnsi="Times New Roman" w:cs="Times New Roman"/>
                <w:sz w:val="20"/>
                <w:szCs w:val="20"/>
              </w:rPr>
              <w:t xml:space="preserve"> чтения». Организаторами конференции выступили: Министерство образования и науки РФ, Министерство образования и науки РТ, Академия наук РТ, Российский национальный комитет СИГРЭ.</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24-25 апреля на базе Научного музея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Тукая</w:t>
            </w:r>
            <w:proofErr w:type="spellEnd"/>
            <w:proofErr w:type="gramEnd"/>
            <w:r w:rsidRPr="00A77B72">
              <w:rPr>
                <w:rFonts w:ascii="Times New Roman" w:eastAsia="Times New Roman" w:hAnsi="Times New Roman" w:cs="Times New Roman"/>
                <w:sz w:val="20"/>
                <w:szCs w:val="20"/>
              </w:rPr>
              <w:t xml:space="preserve"> состоялась Научно-практическая конференция «</w:t>
            </w:r>
            <w:proofErr w:type="spellStart"/>
            <w:r w:rsidRPr="00A77B72">
              <w:rPr>
                <w:rFonts w:ascii="Times New Roman" w:eastAsia="Times New Roman" w:hAnsi="Times New Roman" w:cs="Times New Roman"/>
                <w:sz w:val="20"/>
                <w:szCs w:val="20"/>
              </w:rPr>
              <w:t>Тукаевские</w:t>
            </w:r>
            <w:proofErr w:type="spellEnd"/>
            <w:r w:rsidRPr="00A77B72">
              <w:rPr>
                <w:rFonts w:ascii="Times New Roman" w:eastAsia="Times New Roman" w:hAnsi="Times New Roman" w:cs="Times New Roman"/>
                <w:sz w:val="20"/>
                <w:szCs w:val="20"/>
              </w:rPr>
              <w:t xml:space="preserve"> чтения – 2014» на тему «Г. Тукай и татарская культура: Актуализация наследия».</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30-31 мая в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.Т</w:t>
            </w:r>
            <w:proofErr w:type="gramEnd"/>
            <w:r w:rsidRPr="00A77B72">
              <w:rPr>
                <w:rFonts w:ascii="Times New Roman" w:eastAsia="Times New Roman" w:hAnsi="Times New Roman" w:cs="Times New Roman"/>
                <w:sz w:val="20"/>
                <w:szCs w:val="20"/>
              </w:rPr>
              <w:t>юмень</w:t>
            </w:r>
            <w:proofErr w:type="spellEnd"/>
            <w:r w:rsidRPr="00A77B72">
              <w:rPr>
                <w:rFonts w:ascii="Times New Roman" w:eastAsia="Times New Roman" w:hAnsi="Times New Roman" w:cs="Times New Roman"/>
                <w:sz w:val="20"/>
                <w:szCs w:val="20"/>
              </w:rPr>
              <w:t xml:space="preserve"> состоялась ХVII Всероссийская научно-практическая конференция «</w:t>
            </w:r>
            <w:proofErr w:type="spellStart"/>
            <w:r w:rsidRPr="00A77B72">
              <w:rPr>
                <w:rFonts w:ascii="Times New Roman" w:eastAsia="Times New Roman" w:hAnsi="Times New Roman" w:cs="Times New Roman"/>
                <w:sz w:val="20"/>
                <w:szCs w:val="20"/>
              </w:rPr>
              <w:t>Сулеймановские</w:t>
            </w:r>
            <w:proofErr w:type="spellEnd"/>
            <w:r w:rsidRPr="00A77B72">
              <w:rPr>
                <w:rFonts w:ascii="Times New Roman" w:eastAsia="Times New Roman" w:hAnsi="Times New Roman" w:cs="Times New Roman"/>
                <w:sz w:val="20"/>
                <w:szCs w:val="20"/>
              </w:rPr>
              <w:t xml:space="preserve"> чтения» на тему «Культурное и этническое многообразие тюркского мира». Чтения состоялись в Белом зале Тюменского государственного университета.</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рамках конференции работали секции: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 Социально-гуманитарные исследования по литературе, культуре, языку и истории </w:t>
            </w:r>
            <w:proofErr w:type="gramStart"/>
            <w:r w:rsidRPr="00A77B72">
              <w:rPr>
                <w:rFonts w:ascii="Times New Roman" w:eastAsia="Times New Roman" w:hAnsi="Times New Roman" w:cs="Times New Roman"/>
                <w:sz w:val="20"/>
                <w:szCs w:val="20"/>
              </w:rPr>
              <w:t>тюркских</w:t>
            </w:r>
            <w:proofErr w:type="gramEnd"/>
            <w:r w:rsidRPr="00A77B72">
              <w:rPr>
                <w:rFonts w:ascii="Times New Roman" w:eastAsia="Times New Roman" w:hAnsi="Times New Roman" w:cs="Times New Roman"/>
                <w:sz w:val="20"/>
                <w:szCs w:val="20"/>
              </w:rPr>
              <w:t xml:space="preserve"> народов;</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Изучение, сохранение и развитие культуры народов Тюменской области: опыт, перспективы, инновации;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Булат Сулейманов и татарская литература;</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 Исторические и этнографические исследования </w:t>
            </w:r>
            <w:proofErr w:type="gramStart"/>
            <w:r w:rsidRPr="00A77B72">
              <w:rPr>
                <w:rFonts w:ascii="Times New Roman" w:eastAsia="Times New Roman" w:hAnsi="Times New Roman" w:cs="Times New Roman"/>
                <w:sz w:val="20"/>
                <w:szCs w:val="20"/>
              </w:rPr>
              <w:t>тюркских</w:t>
            </w:r>
            <w:proofErr w:type="gramEnd"/>
            <w:r w:rsidRPr="00A77B72">
              <w:rPr>
                <w:rFonts w:ascii="Times New Roman" w:eastAsia="Times New Roman" w:hAnsi="Times New Roman" w:cs="Times New Roman"/>
                <w:sz w:val="20"/>
                <w:szCs w:val="20"/>
              </w:rPr>
              <w:t xml:space="preserve"> народов;</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История Тюменской области: выдающиеся личности, факты и события;</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Тюркология: имена, научные школы и концепции;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Тюркский фольклор и мифология: традиционные формы, образы, сюжеты, мотивы;</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Литературное и историческое источниковедение;</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Тюркская топонимика и антропонимика;</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Преподавание татарского языка и литературы: инновационные методы обучения.</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16-21 июля в Национальной библиотеке Республики Татарстан  прошла Международная научно-практическая конференция «IV </w:t>
            </w:r>
            <w:proofErr w:type="spellStart"/>
            <w:r w:rsidRPr="00A77B72">
              <w:rPr>
                <w:rFonts w:ascii="Times New Roman" w:eastAsia="Times New Roman" w:hAnsi="Times New Roman" w:cs="Times New Roman"/>
                <w:sz w:val="20"/>
                <w:szCs w:val="20"/>
              </w:rPr>
              <w:t>Каримуллинские</w:t>
            </w:r>
            <w:proofErr w:type="spellEnd"/>
            <w:r w:rsidRPr="00A77B72">
              <w:rPr>
                <w:rFonts w:ascii="Times New Roman" w:eastAsia="Times New Roman" w:hAnsi="Times New Roman" w:cs="Times New Roman"/>
                <w:sz w:val="20"/>
                <w:szCs w:val="20"/>
              </w:rPr>
              <w:t xml:space="preserve"> чтения».</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Цель конференции – изучение, популяризация истории </w:t>
            </w:r>
            <w:r w:rsidRPr="00A77B72">
              <w:rPr>
                <w:rFonts w:ascii="Times New Roman" w:eastAsia="Times New Roman" w:hAnsi="Times New Roman" w:cs="Times New Roman"/>
                <w:sz w:val="20"/>
                <w:szCs w:val="20"/>
              </w:rPr>
              <w:lastRenderedPageBreak/>
              <w:t xml:space="preserve">национального книжного дела и обмен мнениями о его современном состоянии.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На конференции участники докладывались по следующим вопросам: сохранение, изучение и популяризация научного наследия академика А.Г. Каримуллина; книжное дело в регионах Поволжья и </w:t>
            </w:r>
            <w:proofErr w:type="spellStart"/>
            <w:r w:rsidRPr="00A77B72">
              <w:rPr>
                <w:rFonts w:ascii="Times New Roman" w:eastAsia="Times New Roman" w:hAnsi="Times New Roman" w:cs="Times New Roman"/>
                <w:sz w:val="20"/>
                <w:szCs w:val="20"/>
              </w:rPr>
              <w:t>Приуралья</w:t>
            </w:r>
            <w:proofErr w:type="spellEnd"/>
            <w:r w:rsidRPr="00A77B72">
              <w:rPr>
                <w:rFonts w:ascii="Times New Roman" w:eastAsia="Times New Roman" w:hAnsi="Times New Roman" w:cs="Times New Roman"/>
                <w:sz w:val="20"/>
                <w:szCs w:val="20"/>
              </w:rPr>
              <w:t xml:space="preserve">; книга в системе национальной культуры;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история татарской рукописной и печатной книги; история периодической печати; национальное книгоиздание для детей и юношества; современные технологии и национальное книгоиздание; искусство оформления книги и т.д.; роль библиотек в сохранении и развитии книжной культуры.</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15 декабря прошли «</w:t>
            </w:r>
            <w:proofErr w:type="spellStart"/>
            <w:r w:rsidRPr="00A77B72">
              <w:rPr>
                <w:rFonts w:ascii="Times New Roman" w:eastAsia="Times New Roman" w:hAnsi="Times New Roman" w:cs="Times New Roman"/>
                <w:sz w:val="20"/>
                <w:szCs w:val="20"/>
              </w:rPr>
              <w:t>Фаизхановские</w:t>
            </w:r>
            <w:proofErr w:type="spellEnd"/>
            <w:r w:rsidRPr="00A77B72">
              <w:rPr>
                <w:rFonts w:ascii="Times New Roman" w:eastAsia="Times New Roman" w:hAnsi="Times New Roman" w:cs="Times New Roman"/>
                <w:sz w:val="20"/>
                <w:szCs w:val="20"/>
              </w:rPr>
              <w:t xml:space="preserve"> чтения».</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АН РТ, МОиН РТ, МК РТ, ИВКТ (по согласованию), ФНКАТ (по согласованию), </w:t>
            </w:r>
            <w:r w:rsidRPr="00A77B72">
              <w:rPr>
                <w:rFonts w:ascii="Times New Roman" w:eastAsia="Times New Roman" w:hAnsi="Times New Roman" w:cs="Times New Roman"/>
                <w:sz w:val="20"/>
                <w:szCs w:val="20"/>
              </w:rPr>
              <w:lastRenderedPageBreak/>
              <w:t>ФНКАТ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lastRenderedPageBreak/>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DE181B"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lastRenderedPageBreak/>
              <w:t xml:space="preserve">3.6. </w:t>
            </w:r>
            <w:r w:rsidR="008C0F9E" w:rsidRPr="00A77B72">
              <w:rPr>
                <w:rFonts w:ascii="Times New Roman" w:hAnsi="Times New Roman" w:cs="Times New Roman"/>
                <w:color w:val="000000" w:themeColor="text1"/>
                <w:sz w:val="20"/>
                <w:szCs w:val="20"/>
              </w:rPr>
              <w:t>Проведение ежегодного Всероссийского форума татарских религиозных деятелей «Национальная самобытность и религия»</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 Казани прошел V Всероссийский форум татарских религиозных деятелей «Национальная самобытность и религия» («Милли </w:t>
            </w:r>
            <w:proofErr w:type="spellStart"/>
            <w:r w:rsidRPr="00A77B72">
              <w:rPr>
                <w:rFonts w:ascii="Times New Roman" w:eastAsia="Times New Roman" w:hAnsi="Times New Roman" w:cs="Times New Roman"/>
                <w:sz w:val="20"/>
                <w:szCs w:val="20"/>
              </w:rPr>
              <w:t>тормыш</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һәм</w:t>
            </w:r>
            <w:proofErr w:type="spellEnd"/>
            <w:r w:rsidRPr="00A77B72">
              <w:rPr>
                <w:rFonts w:ascii="Times New Roman" w:eastAsia="Times New Roman" w:hAnsi="Times New Roman" w:cs="Times New Roman"/>
                <w:sz w:val="20"/>
                <w:szCs w:val="20"/>
              </w:rPr>
              <w:t xml:space="preserve"> дин»). </w:t>
            </w:r>
            <w:proofErr w:type="gramStart"/>
            <w:r w:rsidRPr="00A77B72">
              <w:rPr>
                <w:rFonts w:ascii="Times New Roman" w:eastAsia="Times New Roman" w:hAnsi="Times New Roman" w:cs="Times New Roman"/>
                <w:sz w:val="20"/>
                <w:szCs w:val="20"/>
              </w:rPr>
              <w:t xml:space="preserve">В пленарном заседании форума приняли участие руководитель Аппарата Президента РТ </w:t>
            </w:r>
            <w:proofErr w:type="spellStart"/>
            <w:r w:rsidRPr="00A77B72">
              <w:rPr>
                <w:rFonts w:ascii="Times New Roman" w:eastAsia="Times New Roman" w:hAnsi="Times New Roman" w:cs="Times New Roman"/>
                <w:sz w:val="20"/>
                <w:szCs w:val="20"/>
              </w:rPr>
              <w:t>Асгат</w:t>
            </w:r>
            <w:proofErr w:type="spellEnd"/>
            <w:r w:rsidRPr="00A77B72">
              <w:rPr>
                <w:rFonts w:ascii="Times New Roman" w:eastAsia="Times New Roman" w:hAnsi="Times New Roman" w:cs="Times New Roman"/>
                <w:sz w:val="20"/>
                <w:szCs w:val="20"/>
              </w:rPr>
              <w:t xml:space="preserve"> Сафаров, депутат Госдумы РФ Ильдар </w:t>
            </w:r>
            <w:proofErr w:type="spellStart"/>
            <w:r w:rsidRPr="00A77B72">
              <w:rPr>
                <w:rFonts w:ascii="Times New Roman" w:eastAsia="Times New Roman" w:hAnsi="Times New Roman" w:cs="Times New Roman"/>
                <w:sz w:val="20"/>
                <w:szCs w:val="20"/>
              </w:rPr>
              <w:t>Гильмутдинов</w:t>
            </w:r>
            <w:proofErr w:type="spellEnd"/>
            <w:r w:rsidRPr="00A77B72">
              <w:rPr>
                <w:rFonts w:ascii="Times New Roman" w:eastAsia="Times New Roman" w:hAnsi="Times New Roman" w:cs="Times New Roman"/>
                <w:sz w:val="20"/>
                <w:szCs w:val="20"/>
              </w:rPr>
              <w:t xml:space="preserve">, председатель комитета Госсовета РТ по культуре, науке, образованию и национальным вопросам </w:t>
            </w:r>
            <w:proofErr w:type="spellStart"/>
            <w:r w:rsidRPr="00A77B72">
              <w:rPr>
                <w:rFonts w:ascii="Times New Roman" w:eastAsia="Times New Roman" w:hAnsi="Times New Roman" w:cs="Times New Roman"/>
                <w:sz w:val="20"/>
                <w:szCs w:val="20"/>
              </w:rPr>
              <w:t>Разиль</w:t>
            </w:r>
            <w:proofErr w:type="spellEnd"/>
            <w:r w:rsidRPr="00A77B72">
              <w:rPr>
                <w:rFonts w:ascii="Times New Roman" w:eastAsia="Times New Roman" w:hAnsi="Times New Roman" w:cs="Times New Roman"/>
                <w:sz w:val="20"/>
                <w:szCs w:val="20"/>
              </w:rPr>
              <w:t xml:space="preserve"> Валеев, председатель Исполкома Всемирного конгресса татар Ринат Закиров, председатель ЦДУМ </w:t>
            </w:r>
            <w:proofErr w:type="spellStart"/>
            <w:r w:rsidRPr="00A77B72">
              <w:rPr>
                <w:rFonts w:ascii="Times New Roman" w:eastAsia="Times New Roman" w:hAnsi="Times New Roman" w:cs="Times New Roman"/>
                <w:sz w:val="20"/>
                <w:szCs w:val="20"/>
              </w:rPr>
              <w:t>Талгат</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Таджутдин</w:t>
            </w:r>
            <w:proofErr w:type="spellEnd"/>
            <w:r w:rsidRPr="00A77B72">
              <w:rPr>
                <w:rFonts w:ascii="Times New Roman" w:eastAsia="Times New Roman" w:hAnsi="Times New Roman" w:cs="Times New Roman"/>
                <w:sz w:val="20"/>
                <w:szCs w:val="20"/>
              </w:rPr>
              <w:t xml:space="preserve">, председатель ДУМ РТ </w:t>
            </w:r>
            <w:proofErr w:type="spellStart"/>
            <w:r w:rsidRPr="00A77B72">
              <w:rPr>
                <w:rFonts w:ascii="Times New Roman" w:eastAsia="Times New Roman" w:hAnsi="Times New Roman" w:cs="Times New Roman"/>
                <w:sz w:val="20"/>
                <w:szCs w:val="20"/>
              </w:rPr>
              <w:t>Камиль</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Самигуллин</w:t>
            </w:r>
            <w:proofErr w:type="spellEnd"/>
            <w:r w:rsidRPr="00A77B72">
              <w:rPr>
                <w:rFonts w:ascii="Times New Roman" w:eastAsia="Times New Roman" w:hAnsi="Times New Roman" w:cs="Times New Roman"/>
                <w:sz w:val="20"/>
                <w:szCs w:val="20"/>
              </w:rPr>
              <w:t xml:space="preserve">, а также более 800 делегатов, прибывших из 52 регионов Российской Федерации. </w:t>
            </w:r>
            <w:proofErr w:type="gramEnd"/>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последний день форума, 14 июня, делегаты приняли участие в мероприятиях «</w:t>
            </w:r>
            <w:proofErr w:type="spellStart"/>
            <w:r w:rsidRPr="00A77B72">
              <w:rPr>
                <w:rFonts w:ascii="Times New Roman" w:eastAsia="Times New Roman" w:hAnsi="Times New Roman" w:cs="Times New Roman"/>
                <w:sz w:val="20"/>
                <w:szCs w:val="20"/>
              </w:rPr>
              <w:t>Изге</w:t>
            </w:r>
            <w:proofErr w:type="spellEnd"/>
            <w:r w:rsidRPr="00A77B72">
              <w:rPr>
                <w:rFonts w:ascii="Times New Roman" w:eastAsia="Times New Roman" w:hAnsi="Times New Roman" w:cs="Times New Roman"/>
                <w:sz w:val="20"/>
                <w:szCs w:val="20"/>
              </w:rPr>
              <w:t xml:space="preserve"> Болгар </w:t>
            </w:r>
            <w:proofErr w:type="spellStart"/>
            <w:r w:rsidRPr="00A77B72">
              <w:rPr>
                <w:rFonts w:ascii="Times New Roman" w:eastAsia="Times New Roman" w:hAnsi="Times New Roman" w:cs="Times New Roman"/>
                <w:sz w:val="20"/>
                <w:szCs w:val="20"/>
              </w:rPr>
              <w:t>жыены</w:t>
            </w:r>
            <w:proofErr w:type="spellEnd"/>
            <w:r w:rsidRPr="00A77B72">
              <w:rPr>
                <w:rFonts w:ascii="Times New Roman" w:eastAsia="Times New Roman" w:hAnsi="Times New Roman" w:cs="Times New Roman"/>
                <w:sz w:val="20"/>
                <w:szCs w:val="20"/>
              </w:rPr>
              <w:t>».</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ИВКТ (по согласованию), ЦДУМ (по согласованию), ДУМ РТ (по согласованию), СМР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5000,0</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3.7. </w:t>
            </w:r>
            <w:r w:rsidR="008C0F9E" w:rsidRPr="00A77B72">
              <w:rPr>
                <w:rFonts w:ascii="Times New Roman" w:hAnsi="Times New Roman" w:cs="Times New Roman"/>
                <w:color w:val="000000" w:themeColor="text1"/>
                <w:sz w:val="20"/>
                <w:szCs w:val="20"/>
              </w:rPr>
              <w:t>Проведение международных форумов татарской молодежи</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V-й Международный форум  татарской молодежи. Форум прошел в ТГАТ им. Г. </w:t>
            </w:r>
            <w:proofErr w:type="spellStart"/>
            <w:r w:rsidRPr="00A77B72">
              <w:rPr>
                <w:rFonts w:ascii="Times New Roman" w:eastAsia="Times New Roman" w:hAnsi="Times New Roman" w:cs="Times New Roman"/>
                <w:sz w:val="20"/>
                <w:szCs w:val="20"/>
              </w:rPr>
              <w:t>Камала</w:t>
            </w:r>
            <w:proofErr w:type="spellEnd"/>
            <w:r w:rsidRPr="00A77B72">
              <w:rPr>
                <w:rFonts w:ascii="Times New Roman" w:eastAsia="Times New Roman" w:hAnsi="Times New Roman" w:cs="Times New Roman"/>
                <w:sz w:val="20"/>
                <w:szCs w:val="20"/>
              </w:rPr>
              <w:t>. Участвовало делегаты из них из 43 регионов Российской Федерации,  из 44 регионов Республики Татарстан,  из 24 стран мира. Делегаты на форум избираются из числа молодежи от 14 до 35 лет от татарских национально-культурных организаций стран и регионов РФ или от самостоятельных молодежных организаций.</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Организаторы форума: Исполком Всемирного конгресса татар, Министерство по делам молодежи, спорту и туризму Республики Татарстан и Бюро Всемирного форума татарской молодежи.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 программе Форума: пленарное заседание, работа по 4-м секциям, дискуссии, мастер-классы, тематические площадки, экскурсии, концертно-развлекательные программы.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Делегаты обсудили проблемы татарского языка, религии, культуры, национального движения.</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proofErr w:type="spellStart"/>
            <w:r w:rsidRPr="00A77B72">
              <w:rPr>
                <w:rFonts w:ascii="Times New Roman" w:eastAsia="Times New Roman" w:hAnsi="Times New Roman" w:cs="Times New Roman"/>
                <w:sz w:val="20"/>
                <w:szCs w:val="20"/>
              </w:rPr>
              <w:t>МДМ</w:t>
            </w:r>
            <w:r w:rsidR="00D773E5" w:rsidRPr="00A77B72">
              <w:rPr>
                <w:rFonts w:ascii="Times New Roman" w:eastAsia="Times New Roman" w:hAnsi="Times New Roman" w:cs="Times New Roman"/>
                <w:sz w:val="20"/>
                <w:szCs w:val="20"/>
              </w:rPr>
              <w:t>и</w:t>
            </w:r>
            <w:r w:rsidRPr="00A77B72">
              <w:rPr>
                <w:rFonts w:ascii="Times New Roman" w:eastAsia="Times New Roman" w:hAnsi="Times New Roman" w:cs="Times New Roman"/>
                <w:sz w:val="20"/>
                <w:szCs w:val="20"/>
              </w:rPr>
              <w:t>С</w:t>
            </w:r>
            <w:proofErr w:type="spellEnd"/>
            <w:r w:rsidRPr="00A77B72">
              <w:rPr>
                <w:rFonts w:ascii="Times New Roman" w:eastAsia="Times New Roman" w:hAnsi="Times New Roman" w:cs="Times New Roman"/>
                <w:sz w:val="20"/>
                <w:szCs w:val="20"/>
              </w:rPr>
              <w:t xml:space="preserve"> РТ, ИВКТ (по согласованию), ФНКАТ (по согласованию), ФТМ РТ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2999,92</w:t>
            </w:r>
          </w:p>
        </w:tc>
        <w:tc>
          <w:tcPr>
            <w:tcW w:w="2409" w:type="dxa"/>
            <w:tcBorders>
              <w:top w:val="nil"/>
              <w:left w:val="nil"/>
              <w:bottom w:val="single" w:sz="4" w:space="0" w:color="auto"/>
              <w:right w:val="single" w:sz="4" w:space="0" w:color="auto"/>
            </w:tcBorders>
            <w:shd w:val="clear" w:color="auto" w:fill="auto"/>
            <w:noWrap/>
          </w:tcPr>
          <w:p w:rsidR="008C0F9E" w:rsidRPr="00A77B72" w:rsidRDefault="00D773E5" w:rsidP="00D773E5">
            <w:pPr>
              <w:spacing w:after="0" w:line="240" w:lineRule="auto"/>
              <w:jc w:val="both"/>
              <w:rPr>
                <w:rFonts w:ascii="Times New Roman" w:eastAsia="Times New Roman" w:hAnsi="Times New Roman" w:cs="Times New Roman"/>
                <w:sz w:val="20"/>
                <w:szCs w:val="20"/>
              </w:rPr>
            </w:pPr>
            <w:r w:rsidRPr="00A77B72">
              <w:rPr>
                <w:rFonts w:ascii="Times New Roman" w:eastAsia="Times New Roman" w:hAnsi="Times New Roman" w:cs="Times New Roman"/>
                <w:color w:val="000000"/>
                <w:sz w:val="20"/>
                <w:szCs w:val="20"/>
                <w:lang w:eastAsia="ru-RU"/>
              </w:rPr>
              <w:t>В графе «Исполнители» слова «</w:t>
            </w:r>
            <w:proofErr w:type="spellStart"/>
            <w:r w:rsidRPr="00A77B72">
              <w:rPr>
                <w:rFonts w:ascii="Times New Roman" w:eastAsia="Times New Roman" w:hAnsi="Times New Roman" w:cs="Times New Roman"/>
                <w:color w:val="000000"/>
                <w:sz w:val="20"/>
                <w:szCs w:val="20"/>
                <w:lang w:eastAsia="ru-RU"/>
              </w:rPr>
              <w:t>МДМСиТ</w:t>
            </w:r>
            <w:proofErr w:type="spellEnd"/>
            <w:r w:rsidRPr="00A77B72">
              <w:rPr>
                <w:rFonts w:ascii="Times New Roman" w:eastAsia="Times New Roman" w:hAnsi="Times New Roman" w:cs="Times New Roman"/>
                <w:color w:val="000000"/>
                <w:sz w:val="20"/>
                <w:szCs w:val="20"/>
                <w:lang w:eastAsia="ru-RU"/>
              </w:rPr>
              <w:t xml:space="preserve"> РТ» заменены словами «</w:t>
            </w:r>
            <w:proofErr w:type="spellStart"/>
            <w:r w:rsidRPr="00A77B72">
              <w:rPr>
                <w:rFonts w:ascii="Times New Roman" w:eastAsia="Times New Roman" w:hAnsi="Times New Roman" w:cs="Times New Roman"/>
                <w:sz w:val="20"/>
                <w:szCs w:val="20"/>
              </w:rPr>
              <w:t>МДМиС</w:t>
            </w:r>
            <w:proofErr w:type="spellEnd"/>
            <w:r w:rsidRPr="00A77B72">
              <w:rPr>
                <w:rFonts w:ascii="Times New Roman" w:eastAsia="Times New Roman" w:hAnsi="Times New Roman" w:cs="Times New Roman"/>
                <w:sz w:val="20"/>
                <w:szCs w:val="20"/>
              </w:rPr>
              <w:t xml:space="preserve"> РТ».</w:t>
            </w:r>
          </w:p>
          <w:p w:rsidR="00D773E5" w:rsidRPr="00A77B72" w:rsidRDefault="00D773E5" w:rsidP="00D773E5">
            <w:pPr>
              <w:spacing w:after="0" w:line="240" w:lineRule="auto"/>
              <w:jc w:val="both"/>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sz w:val="20"/>
                <w:szCs w:val="20"/>
              </w:rPr>
              <w:t>ПКМ РТ от 06.06.2104 № 381</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3.8. </w:t>
            </w:r>
            <w:r w:rsidR="008C0F9E" w:rsidRPr="00A77B72">
              <w:rPr>
                <w:rFonts w:ascii="Times New Roman" w:hAnsi="Times New Roman" w:cs="Times New Roman"/>
                <w:color w:val="000000" w:themeColor="text1"/>
                <w:sz w:val="20"/>
                <w:szCs w:val="20"/>
              </w:rPr>
              <w:t>Проведение всероссийских сходов предпринимателей татарских сел</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III Всероссийский сход предпринимателей татарских сел состоялся 14-16 марта 2014 года. В работе схода приняли участие около 400 делегатов из 33 регионов Российской Федерации, в том числе из Республики Татарстан. В рамках схода делегаты ознакомились с деятельностью Мусульманского учебно-реабилитационного центра </w:t>
            </w:r>
            <w:r w:rsidRPr="00A77B72">
              <w:rPr>
                <w:rFonts w:ascii="Times New Roman" w:eastAsia="Times New Roman" w:hAnsi="Times New Roman" w:cs="Times New Roman"/>
                <w:sz w:val="20"/>
                <w:szCs w:val="20"/>
              </w:rPr>
              <w:lastRenderedPageBreak/>
              <w:t xml:space="preserve">для слепых и мечетью «Ярдам», с опытом работы сельских предпринимателей </w:t>
            </w:r>
            <w:proofErr w:type="spellStart"/>
            <w:r w:rsidRPr="00A77B72">
              <w:rPr>
                <w:rFonts w:ascii="Times New Roman" w:eastAsia="Times New Roman" w:hAnsi="Times New Roman" w:cs="Times New Roman"/>
                <w:sz w:val="20"/>
                <w:szCs w:val="20"/>
              </w:rPr>
              <w:t>с</w:t>
            </w:r>
            <w:proofErr w:type="gramStart"/>
            <w:r w:rsidRPr="00A77B72">
              <w:rPr>
                <w:rFonts w:ascii="Times New Roman" w:eastAsia="Times New Roman" w:hAnsi="Times New Roman" w:cs="Times New Roman"/>
                <w:sz w:val="20"/>
                <w:szCs w:val="20"/>
              </w:rPr>
              <w:t>.А</w:t>
            </w:r>
            <w:proofErr w:type="gramEnd"/>
            <w:r w:rsidRPr="00A77B72">
              <w:rPr>
                <w:rFonts w:ascii="Times New Roman" w:eastAsia="Times New Roman" w:hAnsi="Times New Roman" w:cs="Times New Roman"/>
                <w:sz w:val="20"/>
                <w:szCs w:val="20"/>
              </w:rPr>
              <w:t>лькино</w:t>
            </w:r>
            <w:proofErr w:type="spellEnd"/>
            <w:r w:rsidRPr="00A77B72">
              <w:rPr>
                <w:rFonts w:ascii="Times New Roman" w:eastAsia="Times New Roman" w:hAnsi="Times New Roman" w:cs="Times New Roman"/>
                <w:sz w:val="20"/>
                <w:szCs w:val="20"/>
              </w:rPr>
              <w:t xml:space="preserve"> (Гали) Самарской области. В работе схода принял участие Президент Республики Татарстан Рустам </w:t>
            </w:r>
            <w:proofErr w:type="spellStart"/>
            <w:r w:rsidRPr="00A77B72">
              <w:rPr>
                <w:rFonts w:ascii="Times New Roman" w:eastAsia="Times New Roman" w:hAnsi="Times New Roman" w:cs="Times New Roman"/>
                <w:sz w:val="20"/>
                <w:szCs w:val="20"/>
              </w:rPr>
              <w:t>Минниханов</w:t>
            </w:r>
            <w:proofErr w:type="spellEnd"/>
            <w:r w:rsidRPr="00A77B72">
              <w:rPr>
                <w:rFonts w:ascii="Times New Roman" w:eastAsia="Times New Roman" w:hAnsi="Times New Roman" w:cs="Times New Roman"/>
                <w:sz w:val="20"/>
                <w:szCs w:val="20"/>
              </w:rPr>
              <w:t>.</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proofErr w:type="spellStart"/>
            <w:r w:rsidRPr="00A77B72">
              <w:rPr>
                <w:rFonts w:ascii="Times New Roman" w:eastAsia="Times New Roman" w:hAnsi="Times New Roman" w:cs="Times New Roman"/>
                <w:sz w:val="20"/>
                <w:szCs w:val="20"/>
              </w:rPr>
              <w:lastRenderedPageBreak/>
              <w:t>МСХиП</w:t>
            </w:r>
            <w:proofErr w:type="spellEnd"/>
            <w:r w:rsidRPr="00A77B72">
              <w:rPr>
                <w:rFonts w:ascii="Times New Roman" w:eastAsia="Times New Roman" w:hAnsi="Times New Roman" w:cs="Times New Roman"/>
                <w:sz w:val="20"/>
                <w:szCs w:val="20"/>
              </w:rPr>
              <w:t xml:space="preserve"> РТ, ИВКТ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hAnsi="Times New Roman" w:cs="Times New Roman"/>
                <w:color w:val="000000" w:themeColor="text1"/>
                <w:sz w:val="20"/>
              </w:rPr>
              <w:t>2500,0</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lastRenderedPageBreak/>
              <w:t xml:space="preserve">3.9. </w:t>
            </w:r>
            <w:r w:rsidR="008C0F9E" w:rsidRPr="00A77B72">
              <w:rPr>
                <w:rFonts w:ascii="Times New Roman" w:hAnsi="Times New Roman" w:cs="Times New Roman"/>
                <w:color w:val="000000" w:themeColor="text1"/>
                <w:sz w:val="20"/>
                <w:szCs w:val="20"/>
              </w:rPr>
              <w:t>Проведение обучающего семинара актива национально-культурных организаций татар (из регионов Российской Федерации) по эффективной бесконфликтной коммуникации</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6-7 декабря  прошли обучающие семинары  для актива национально-культурных организаций татар по эффективной бесконфликтной коммуникации. Известно, что в некоторых регионах РФ и странах зарубежья наблюдаются возникновение конфликтных ситуаций между общественными организациями  и непосредственно внутри этих организаций. Зачастую причиной этих проявлений является элементарная нехватка теоретических знаний по бесконфликтной коммуникации. Были проведены семинарские занятия с привлечением лекторов агентства </w:t>
            </w:r>
            <w:proofErr w:type="spellStart"/>
            <w:r w:rsidRPr="00A77B72">
              <w:rPr>
                <w:rFonts w:ascii="Times New Roman" w:eastAsia="Times New Roman" w:hAnsi="Times New Roman" w:cs="Times New Roman"/>
                <w:sz w:val="20"/>
                <w:szCs w:val="20"/>
              </w:rPr>
              <w:t>Татмедиа</w:t>
            </w:r>
            <w:proofErr w:type="spellEnd"/>
            <w:r w:rsidRPr="00A77B72">
              <w:rPr>
                <w:rFonts w:ascii="Times New Roman" w:eastAsia="Times New Roman" w:hAnsi="Times New Roman" w:cs="Times New Roman"/>
                <w:sz w:val="20"/>
                <w:szCs w:val="20"/>
              </w:rPr>
              <w:t xml:space="preserve">, специалистов Исполкома ВКТ а  также  специалистов из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.М</w:t>
            </w:r>
            <w:proofErr w:type="gramEnd"/>
            <w:r w:rsidRPr="00A77B72">
              <w:rPr>
                <w:rFonts w:ascii="Times New Roman" w:eastAsia="Times New Roman" w:hAnsi="Times New Roman" w:cs="Times New Roman"/>
                <w:sz w:val="20"/>
                <w:szCs w:val="20"/>
              </w:rPr>
              <w:t>осквы</w:t>
            </w:r>
            <w:proofErr w:type="spellEnd"/>
            <w:r w:rsidRPr="00A77B72">
              <w:rPr>
                <w:rFonts w:ascii="Times New Roman" w:eastAsia="Times New Roman" w:hAnsi="Times New Roman" w:cs="Times New Roman"/>
                <w:sz w:val="20"/>
                <w:szCs w:val="20"/>
              </w:rPr>
              <w:t xml:space="preserve"> специализируемых по направлению </w:t>
            </w:r>
            <w:proofErr w:type="spellStart"/>
            <w:r w:rsidRPr="00A77B72">
              <w:rPr>
                <w:rFonts w:ascii="Times New Roman" w:eastAsia="Times New Roman" w:hAnsi="Times New Roman" w:cs="Times New Roman"/>
                <w:sz w:val="20"/>
                <w:szCs w:val="20"/>
              </w:rPr>
              <w:t>конфликтологии</w:t>
            </w:r>
            <w:proofErr w:type="spellEnd"/>
            <w:r w:rsidRPr="00A77B72">
              <w:rPr>
                <w:rFonts w:ascii="Times New Roman" w:eastAsia="Times New Roman" w:hAnsi="Times New Roman" w:cs="Times New Roman"/>
                <w:sz w:val="20"/>
                <w:szCs w:val="20"/>
              </w:rPr>
              <w:t xml:space="preserve"> и правилам межэтнической журналистики.</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ИВКТ (по согласованию), ФНКАТ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500,0</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4.1. </w:t>
            </w:r>
            <w:r w:rsidR="008C0F9E" w:rsidRPr="00A77B72">
              <w:rPr>
                <w:rFonts w:ascii="Times New Roman" w:hAnsi="Times New Roman" w:cs="Times New Roman"/>
                <w:color w:val="000000" w:themeColor="text1"/>
                <w:sz w:val="20"/>
                <w:szCs w:val="20"/>
              </w:rPr>
              <w:t xml:space="preserve">Содействие в организации в </w:t>
            </w:r>
            <w:proofErr w:type="spellStart"/>
            <w:r w:rsidR="008C0F9E" w:rsidRPr="00A77B72">
              <w:rPr>
                <w:rFonts w:ascii="Times New Roman" w:hAnsi="Times New Roman" w:cs="Times New Roman"/>
                <w:color w:val="000000" w:themeColor="text1"/>
                <w:sz w:val="20"/>
                <w:szCs w:val="20"/>
              </w:rPr>
              <w:t>г</w:t>
            </w:r>
            <w:proofErr w:type="gramStart"/>
            <w:r w:rsidR="008C0F9E" w:rsidRPr="00A77B72">
              <w:rPr>
                <w:rFonts w:ascii="Times New Roman" w:hAnsi="Times New Roman" w:cs="Times New Roman"/>
                <w:color w:val="000000" w:themeColor="text1"/>
                <w:sz w:val="20"/>
                <w:szCs w:val="20"/>
              </w:rPr>
              <w:t>.К</w:t>
            </w:r>
            <w:proofErr w:type="gramEnd"/>
            <w:r w:rsidR="008C0F9E" w:rsidRPr="00A77B72">
              <w:rPr>
                <w:rFonts w:ascii="Times New Roman" w:hAnsi="Times New Roman" w:cs="Times New Roman"/>
                <w:color w:val="000000" w:themeColor="text1"/>
                <w:sz w:val="20"/>
                <w:szCs w:val="20"/>
              </w:rPr>
              <w:t>азани</w:t>
            </w:r>
            <w:proofErr w:type="spellEnd"/>
            <w:r w:rsidR="008C0F9E" w:rsidRPr="00A77B72">
              <w:rPr>
                <w:rFonts w:ascii="Times New Roman" w:hAnsi="Times New Roman" w:cs="Times New Roman"/>
                <w:color w:val="000000" w:themeColor="text1"/>
                <w:sz w:val="20"/>
                <w:szCs w:val="20"/>
              </w:rPr>
              <w:t xml:space="preserve"> приема этнокультурных туристических групп из регионов Российской Федерации и стран ближнего и дальнего зарубежья по направлениям татарских общественных объединений</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За отчетный период Казань посетили около 1000 человек с регионов Российской Федерации, стран ближнего и дальнего зарубежья, в частности: </w:t>
            </w:r>
            <w:proofErr w:type="gramStart"/>
            <w:r w:rsidRPr="00A77B72">
              <w:rPr>
                <w:rFonts w:ascii="Times New Roman" w:eastAsia="Times New Roman" w:hAnsi="Times New Roman" w:cs="Times New Roman"/>
                <w:sz w:val="20"/>
                <w:szCs w:val="20"/>
              </w:rPr>
              <w:t xml:space="preserve">Республика </w:t>
            </w:r>
            <w:proofErr w:type="spellStart"/>
            <w:r w:rsidRPr="00A77B72">
              <w:rPr>
                <w:rFonts w:ascii="Times New Roman" w:eastAsia="Times New Roman" w:hAnsi="Times New Roman" w:cs="Times New Roman"/>
                <w:sz w:val="20"/>
                <w:szCs w:val="20"/>
              </w:rPr>
              <w:t>Башкортстан</w:t>
            </w:r>
            <w:proofErr w:type="spellEnd"/>
            <w:r w:rsidRPr="00A77B72">
              <w:rPr>
                <w:rFonts w:ascii="Times New Roman" w:eastAsia="Times New Roman" w:hAnsi="Times New Roman" w:cs="Times New Roman"/>
                <w:sz w:val="20"/>
                <w:szCs w:val="20"/>
              </w:rPr>
              <w:t xml:space="preserve">, Республика Удмуртия, </w:t>
            </w:r>
            <w:proofErr w:type="spellStart"/>
            <w:r w:rsidRPr="00A77B72">
              <w:rPr>
                <w:rFonts w:ascii="Times New Roman" w:eastAsia="Times New Roman" w:hAnsi="Times New Roman" w:cs="Times New Roman"/>
                <w:sz w:val="20"/>
                <w:szCs w:val="20"/>
              </w:rPr>
              <w:t>Респупублика</w:t>
            </w:r>
            <w:proofErr w:type="spellEnd"/>
            <w:r w:rsidRPr="00A77B72">
              <w:rPr>
                <w:rFonts w:ascii="Times New Roman" w:eastAsia="Times New Roman" w:hAnsi="Times New Roman" w:cs="Times New Roman"/>
                <w:sz w:val="20"/>
                <w:szCs w:val="20"/>
              </w:rPr>
              <w:t xml:space="preserve"> Чувашия, Мари Эль, Республика Крым, Самарской, Ульяновской, Нижегородской, Омской, Тюменской, Челябинской областей, Пермского края, Китай, Казахстан, Узбекистан.</w:t>
            </w:r>
            <w:proofErr w:type="gramEnd"/>
            <w:r w:rsidRPr="00A77B72">
              <w:rPr>
                <w:rFonts w:ascii="Times New Roman" w:eastAsia="Times New Roman" w:hAnsi="Times New Roman" w:cs="Times New Roman"/>
                <w:sz w:val="20"/>
                <w:szCs w:val="20"/>
              </w:rPr>
              <w:t xml:space="preserve"> Для гостей столицы были проведены обзорные экскурсии по городу Казани с посещением мечетей, музеев, территории Казанского Кремля, </w:t>
            </w:r>
            <w:proofErr w:type="spellStart"/>
            <w:r w:rsidRPr="00A77B72">
              <w:rPr>
                <w:rFonts w:ascii="Times New Roman" w:eastAsia="Times New Roman" w:hAnsi="Times New Roman" w:cs="Times New Roman"/>
                <w:sz w:val="20"/>
                <w:szCs w:val="20"/>
              </w:rPr>
              <w:t>Старотатарской</w:t>
            </w:r>
            <w:proofErr w:type="spellEnd"/>
            <w:r w:rsidRPr="00A77B72">
              <w:rPr>
                <w:rFonts w:ascii="Times New Roman" w:eastAsia="Times New Roman" w:hAnsi="Times New Roman" w:cs="Times New Roman"/>
                <w:sz w:val="20"/>
                <w:szCs w:val="20"/>
              </w:rPr>
              <w:t xml:space="preserve"> Слободы, памятных мест и т.д. </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D773E5"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ГК РТ по</w:t>
            </w:r>
            <w:proofErr w:type="gramStart"/>
            <w:r w:rsidRPr="00A77B72">
              <w:rPr>
                <w:rFonts w:ascii="Times New Roman" w:eastAsia="Times New Roman" w:hAnsi="Times New Roman" w:cs="Times New Roman"/>
                <w:sz w:val="20"/>
                <w:szCs w:val="20"/>
              </w:rPr>
              <w:t xml:space="preserve"> Т</w:t>
            </w:r>
            <w:proofErr w:type="gramEnd"/>
            <w:r w:rsidR="008C0F9E" w:rsidRPr="00A77B72">
              <w:rPr>
                <w:rFonts w:ascii="Times New Roman" w:eastAsia="Times New Roman" w:hAnsi="Times New Roman" w:cs="Times New Roman"/>
                <w:sz w:val="20"/>
                <w:szCs w:val="20"/>
              </w:rPr>
              <w:t>, АН РТ, ИВКТ (по согласованию), ФНКАТ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FC1BE8">
            <w:pPr>
              <w:spacing w:after="0" w:line="240" w:lineRule="auto"/>
              <w:jc w:val="both"/>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200,0</w:t>
            </w:r>
          </w:p>
        </w:tc>
        <w:tc>
          <w:tcPr>
            <w:tcW w:w="2409" w:type="dxa"/>
            <w:tcBorders>
              <w:top w:val="nil"/>
              <w:left w:val="nil"/>
              <w:bottom w:val="single" w:sz="4" w:space="0" w:color="auto"/>
              <w:right w:val="single" w:sz="4" w:space="0" w:color="auto"/>
            </w:tcBorders>
            <w:shd w:val="clear" w:color="auto" w:fill="auto"/>
            <w:noWrap/>
          </w:tcPr>
          <w:p w:rsidR="00D773E5" w:rsidRPr="00A77B72" w:rsidRDefault="00D773E5" w:rsidP="00D773E5">
            <w:pPr>
              <w:spacing w:after="0" w:line="240" w:lineRule="auto"/>
              <w:jc w:val="both"/>
              <w:rPr>
                <w:rFonts w:ascii="Times New Roman" w:eastAsia="Times New Roman" w:hAnsi="Times New Roman" w:cs="Times New Roman"/>
                <w:sz w:val="20"/>
                <w:szCs w:val="20"/>
              </w:rPr>
            </w:pPr>
            <w:r w:rsidRPr="00A77B72">
              <w:rPr>
                <w:rFonts w:ascii="Times New Roman" w:eastAsia="Times New Roman" w:hAnsi="Times New Roman" w:cs="Times New Roman"/>
                <w:color w:val="000000"/>
                <w:sz w:val="20"/>
                <w:szCs w:val="20"/>
                <w:lang w:eastAsia="ru-RU"/>
              </w:rPr>
              <w:t>В графе «Исполнители» слова «</w:t>
            </w:r>
            <w:proofErr w:type="spellStart"/>
            <w:r w:rsidRPr="00A77B72">
              <w:rPr>
                <w:rFonts w:ascii="Times New Roman" w:eastAsia="Times New Roman" w:hAnsi="Times New Roman" w:cs="Times New Roman"/>
                <w:color w:val="000000"/>
                <w:sz w:val="20"/>
                <w:szCs w:val="20"/>
                <w:lang w:eastAsia="ru-RU"/>
              </w:rPr>
              <w:t>МДМСиТ</w:t>
            </w:r>
            <w:proofErr w:type="spellEnd"/>
            <w:r w:rsidRPr="00A77B72">
              <w:rPr>
                <w:rFonts w:ascii="Times New Roman" w:eastAsia="Times New Roman" w:hAnsi="Times New Roman" w:cs="Times New Roman"/>
                <w:color w:val="000000"/>
                <w:sz w:val="20"/>
                <w:szCs w:val="20"/>
                <w:lang w:eastAsia="ru-RU"/>
              </w:rPr>
              <w:t xml:space="preserve"> РТ» заменены словами «</w:t>
            </w:r>
            <w:r w:rsidRPr="00A77B72">
              <w:rPr>
                <w:rFonts w:ascii="Times New Roman" w:eastAsia="Times New Roman" w:hAnsi="Times New Roman" w:cs="Times New Roman"/>
                <w:sz w:val="20"/>
                <w:szCs w:val="20"/>
              </w:rPr>
              <w:t>ГК РТ по</w:t>
            </w:r>
            <w:proofErr w:type="gramStart"/>
            <w:r w:rsidRPr="00A77B72">
              <w:rPr>
                <w:rFonts w:ascii="Times New Roman" w:eastAsia="Times New Roman" w:hAnsi="Times New Roman" w:cs="Times New Roman"/>
                <w:sz w:val="20"/>
                <w:szCs w:val="20"/>
              </w:rPr>
              <w:t xml:space="preserve"> Т</w:t>
            </w:r>
            <w:proofErr w:type="gramEnd"/>
            <w:r w:rsidRPr="00A77B72">
              <w:rPr>
                <w:rFonts w:ascii="Times New Roman" w:eastAsia="Times New Roman" w:hAnsi="Times New Roman" w:cs="Times New Roman"/>
                <w:sz w:val="20"/>
                <w:szCs w:val="20"/>
              </w:rPr>
              <w:t>».</w:t>
            </w:r>
          </w:p>
          <w:p w:rsidR="008C0F9E" w:rsidRPr="00A77B72" w:rsidRDefault="00D773E5" w:rsidP="00C44DA7">
            <w:pPr>
              <w:spacing w:after="0" w:line="240" w:lineRule="auto"/>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sz w:val="20"/>
                <w:szCs w:val="20"/>
              </w:rPr>
              <w:t>ПКМ РТ от 06.06.2104 № 381</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4.2 </w:t>
            </w:r>
            <w:r w:rsidR="008C0F9E" w:rsidRPr="00A77B72">
              <w:rPr>
                <w:rFonts w:ascii="Times New Roman" w:hAnsi="Times New Roman" w:cs="Times New Roman"/>
                <w:color w:val="000000" w:themeColor="text1"/>
                <w:sz w:val="20"/>
                <w:szCs w:val="20"/>
              </w:rPr>
              <w:t>Проведение фотоконкурса «Этнографическая мозаика татарского народа» с организацией выставки по итогам</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tabs>
                <w:tab w:val="left" w:pos="284"/>
              </w:tabs>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13 ноября в Республиканском агентстве по печати и массовым коммуникациям, состоялось награждение победителей фотоконкурса «Этнографическая мозаика татарского народа». Также была организована фотовыставка работ победителей данного конкурса. На фотоконкурс поступило около 500 работ из Республики Татарстан, Санкт-Петербурга, Москвы и Московской области, Астраханской, Самарской, Саратовской, Челябинской, Нижегородской областей, Республики Башкортостан. Фотоконкурс "Этнографическая мозаика татарского народа» направлен на популяризацию традиций и обычаев татарского народа, сохранение и развитие национальной идентичности татарского народа в Татарстане и за его пределами. Данный конкурс проводился по следующим номинациям: "Народно-прикладное искусство", "Традиции и обряды", "Портрет". Основная </w:t>
            </w:r>
            <w:r w:rsidRPr="00A77B72">
              <w:rPr>
                <w:rFonts w:ascii="Times New Roman" w:eastAsia="Times New Roman" w:hAnsi="Times New Roman" w:cs="Times New Roman"/>
                <w:sz w:val="20"/>
                <w:szCs w:val="20"/>
              </w:rPr>
              <w:lastRenderedPageBreak/>
              <w:t xml:space="preserve">цель конкурса - выявление наиболее интересных и талантливых работ, которые вносят вклад в развитие и сохранение культурного наследия татарского народа, а также - воспитание нравственно этических чувств, воспитание чувства патриотизма и любви к родному краю. </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МК РТ, Агентство «</w:t>
            </w:r>
            <w:proofErr w:type="spellStart"/>
            <w:r w:rsidRPr="00A77B72">
              <w:rPr>
                <w:rFonts w:ascii="Times New Roman" w:eastAsia="Times New Roman" w:hAnsi="Times New Roman" w:cs="Times New Roman"/>
                <w:sz w:val="20"/>
                <w:szCs w:val="20"/>
              </w:rPr>
              <w:t>Татмедиа</w:t>
            </w:r>
            <w:proofErr w:type="spellEnd"/>
            <w:r w:rsidRPr="00A77B72">
              <w:rPr>
                <w:rFonts w:ascii="Times New Roman" w:eastAsia="Times New Roman" w:hAnsi="Times New Roman" w:cs="Times New Roman"/>
                <w:sz w:val="20"/>
                <w:szCs w:val="20"/>
              </w:rPr>
              <w:t>», ИВКТ (по согласованию), ФНКАТ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600,0</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lastRenderedPageBreak/>
              <w:t xml:space="preserve">4.3. </w:t>
            </w:r>
            <w:r w:rsidR="008C0F9E" w:rsidRPr="00A77B72">
              <w:rPr>
                <w:rFonts w:ascii="Times New Roman" w:eastAsia="Times New Roman" w:hAnsi="Times New Roman" w:cs="Times New Roman"/>
                <w:color w:val="000000" w:themeColor="text1"/>
                <w:sz w:val="20"/>
                <w:szCs w:val="20"/>
              </w:rPr>
              <w:t>Организация выставки произведений татарских художников из регионов Российской Федерации</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 течение 2014 г. в Национальной художественной галерее «Хазине» была проведена выставка </w:t>
            </w:r>
            <w:proofErr w:type="spellStart"/>
            <w:r w:rsidRPr="00A77B72">
              <w:rPr>
                <w:rFonts w:ascii="Times New Roman" w:eastAsia="Times New Roman" w:hAnsi="Times New Roman" w:cs="Times New Roman"/>
                <w:sz w:val="20"/>
                <w:szCs w:val="20"/>
              </w:rPr>
              <w:t>К.Муллашева</w:t>
            </w:r>
            <w:proofErr w:type="spellEnd"/>
            <w:r w:rsidRPr="00A77B72">
              <w:rPr>
                <w:rFonts w:ascii="Times New Roman" w:eastAsia="Times New Roman" w:hAnsi="Times New Roman" w:cs="Times New Roman"/>
                <w:sz w:val="20"/>
                <w:szCs w:val="20"/>
              </w:rPr>
              <w:t xml:space="preserve">.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Также татарские художники выставлялись в Москве в августе-сентябре.</w:t>
            </w:r>
          </w:p>
          <w:p w:rsidR="008C0F9E" w:rsidRPr="00A77B72" w:rsidRDefault="008C0F9E" w:rsidP="00617E53">
            <w:pPr>
              <w:spacing w:after="0" w:line="240" w:lineRule="auto"/>
              <w:jc w:val="both"/>
              <w:rPr>
                <w:rFonts w:ascii="Times New Roman" w:hAnsi="Times New Roman" w:cs="Times New Roman"/>
                <w:sz w:val="20"/>
                <w:szCs w:val="20"/>
              </w:rPr>
            </w:pP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ИВКТ (по согласованию), ФНКАТ (по согласованию)</w:t>
            </w:r>
          </w:p>
          <w:p w:rsidR="008C0F9E" w:rsidRPr="00A77B72" w:rsidRDefault="008C0F9E" w:rsidP="00617E53">
            <w:pPr>
              <w:spacing w:after="0" w:line="240" w:lineRule="auto"/>
              <w:jc w:val="right"/>
              <w:rPr>
                <w:rFonts w:ascii="Times New Roman"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110334"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4.4. </w:t>
            </w:r>
            <w:r w:rsidR="008C0F9E" w:rsidRPr="00A77B72">
              <w:rPr>
                <w:rFonts w:ascii="Times New Roman" w:eastAsia="Times New Roman" w:hAnsi="Times New Roman" w:cs="Times New Roman"/>
                <w:color w:val="000000" w:themeColor="text1"/>
                <w:sz w:val="20"/>
                <w:szCs w:val="20"/>
              </w:rPr>
              <w:t>Проведение в регионах компактного проживания татар презентаций татарской кухни и татарской одежды</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рамках Всероссийского сельского Сабантуя и Федерального Сабантуя в регионах РФ презентовалась татарская кулинария и татарская одежда.</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 Республике Башкортостан, Республике Удмуртия, Омской области, Казахстане прошли кулинарные конкурсы и мастер-классы приготовления татарской национальной кухни, приуроченные  дню рождения </w:t>
            </w:r>
            <w:proofErr w:type="spellStart"/>
            <w:r w:rsidRPr="00A77B72">
              <w:rPr>
                <w:rFonts w:ascii="Times New Roman" w:eastAsia="Times New Roman" w:hAnsi="Times New Roman" w:cs="Times New Roman"/>
                <w:sz w:val="20"/>
                <w:szCs w:val="20"/>
              </w:rPr>
              <w:t>Ю.Ахметзянова</w:t>
            </w:r>
            <w:proofErr w:type="spellEnd"/>
            <w:r w:rsidRPr="00A77B72">
              <w:rPr>
                <w:rFonts w:ascii="Times New Roman" w:eastAsia="Times New Roman" w:hAnsi="Times New Roman" w:cs="Times New Roman"/>
                <w:sz w:val="20"/>
                <w:szCs w:val="20"/>
              </w:rPr>
              <w:t xml:space="preserve"> (март–апрель). В Тюменской, Омской, </w:t>
            </w:r>
            <w:proofErr w:type="spellStart"/>
            <w:r w:rsidRPr="00A77B72">
              <w:rPr>
                <w:rFonts w:ascii="Times New Roman" w:eastAsia="Times New Roman" w:hAnsi="Times New Roman" w:cs="Times New Roman"/>
                <w:sz w:val="20"/>
                <w:szCs w:val="20"/>
              </w:rPr>
              <w:t>Чилябинских</w:t>
            </w:r>
            <w:proofErr w:type="spellEnd"/>
            <w:r w:rsidRPr="00A77B72">
              <w:rPr>
                <w:rFonts w:ascii="Times New Roman" w:eastAsia="Times New Roman" w:hAnsi="Times New Roman" w:cs="Times New Roman"/>
                <w:sz w:val="20"/>
                <w:szCs w:val="20"/>
              </w:rPr>
              <w:t xml:space="preserve">  </w:t>
            </w:r>
            <w:proofErr w:type="gramStart"/>
            <w:r w:rsidRPr="00A77B72">
              <w:rPr>
                <w:rFonts w:ascii="Times New Roman" w:eastAsia="Times New Roman" w:hAnsi="Times New Roman" w:cs="Times New Roman"/>
                <w:sz w:val="20"/>
                <w:szCs w:val="20"/>
              </w:rPr>
              <w:t>областях</w:t>
            </w:r>
            <w:proofErr w:type="gramEnd"/>
            <w:r w:rsidRPr="00A77B72">
              <w:rPr>
                <w:rFonts w:ascii="Times New Roman" w:eastAsia="Times New Roman" w:hAnsi="Times New Roman" w:cs="Times New Roman"/>
                <w:sz w:val="20"/>
                <w:szCs w:val="20"/>
              </w:rPr>
              <w:t>, Казахстане прошли акции «</w:t>
            </w:r>
            <w:proofErr w:type="spellStart"/>
            <w:r w:rsidRPr="00A77B72">
              <w:rPr>
                <w:rFonts w:ascii="Times New Roman" w:eastAsia="Times New Roman" w:hAnsi="Times New Roman" w:cs="Times New Roman"/>
                <w:sz w:val="20"/>
                <w:szCs w:val="20"/>
              </w:rPr>
              <w:t>Чак-чак</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пати</w:t>
            </w:r>
            <w:proofErr w:type="spellEnd"/>
            <w:r w:rsidRPr="00A77B72">
              <w:rPr>
                <w:rFonts w:ascii="Times New Roman" w:eastAsia="Times New Roman" w:hAnsi="Times New Roman" w:cs="Times New Roman"/>
                <w:sz w:val="20"/>
                <w:szCs w:val="20"/>
              </w:rPr>
              <w:t xml:space="preserve">» (апрель-сентябрь). В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.З</w:t>
            </w:r>
            <w:proofErr w:type="gramEnd"/>
            <w:r w:rsidRPr="00A77B72">
              <w:rPr>
                <w:rFonts w:ascii="Times New Roman" w:eastAsia="Times New Roman" w:hAnsi="Times New Roman" w:cs="Times New Roman"/>
                <w:sz w:val="20"/>
                <w:szCs w:val="20"/>
              </w:rPr>
              <w:t>латоуст</w:t>
            </w:r>
            <w:proofErr w:type="spellEnd"/>
            <w:r w:rsidRPr="00A77B72">
              <w:rPr>
                <w:rFonts w:ascii="Times New Roman" w:eastAsia="Times New Roman" w:hAnsi="Times New Roman" w:cs="Times New Roman"/>
                <w:sz w:val="20"/>
                <w:szCs w:val="20"/>
              </w:rPr>
              <w:t xml:space="preserve"> Челябинской области прошел праздник «</w:t>
            </w:r>
            <w:proofErr w:type="spellStart"/>
            <w:r w:rsidRPr="00A77B72">
              <w:rPr>
                <w:rFonts w:ascii="Times New Roman" w:eastAsia="Times New Roman" w:hAnsi="Times New Roman" w:cs="Times New Roman"/>
                <w:sz w:val="20"/>
                <w:szCs w:val="20"/>
              </w:rPr>
              <w:t>Бәлеш</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бәйрәме</w:t>
            </w:r>
            <w:proofErr w:type="spellEnd"/>
            <w:r w:rsidRPr="00A77B72">
              <w:rPr>
                <w:rFonts w:ascii="Times New Roman" w:eastAsia="Times New Roman" w:hAnsi="Times New Roman" w:cs="Times New Roman"/>
                <w:sz w:val="20"/>
                <w:szCs w:val="20"/>
              </w:rPr>
              <w:t xml:space="preserve">» (март). В Сабинском, Высокогорском, </w:t>
            </w:r>
            <w:proofErr w:type="spellStart"/>
            <w:r w:rsidRPr="00A77B72">
              <w:rPr>
                <w:rFonts w:ascii="Times New Roman" w:eastAsia="Times New Roman" w:hAnsi="Times New Roman" w:cs="Times New Roman"/>
                <w:sz w:val="20"/>
                <w:szCs w:val="20"/>
              </w:rPr>
              <w:t>Азнакаевском</w:t>
            </w:r>
            <w:proofErr w:type="spellEnd"/>
            <w:r w:rsidRPr="00A77B72">
              <w:rPr>
                <w:rFonts w:ascii="Times New Roman" w:eastAsia="Times New Roman" w:hAnsi="Times New Roman" w:cs="Times New Roman"/>
                <w:sz w:val="20"/>
                <w:szCs w:val="20"/>
              </w:rPr>
              <w:t xml:space="preserve"> районах РТ прошли праздники «Кабак </w:t>
            </w:r>
            <w:proofErr w:type="spellStart"/>
            <w:r w:rsidRPr="00A77B72">
              <w:rPr>
                <w:rFonts w:ascii="Times New Roman" w:eastAsia="Times New Roman" w:hAnsi="Times New Roman" w:cs="Times New Roman"/>
                <w:sz w:val="20"/>
                <w:szCs w:val="20"/>
              </w:rPr>
              <w:t>бәйрәме</w:t>
            </w:r>
            <w:proofErr w:type="spellEnd"/>
            <w:r w:rsidRPr="00A77B72">
              <w:rPr>
                <w:rFonts w:ascii="Times New Roman" w:eastAsia="Times New Roman" w:hAnsi="Times New Roman" w:cs="Times New Roman"/>
                <w:sz w:val="20"/>
                <w:szCs w:val="20"/>
              </w:rPr>
              <w:t>» и  «</w:t>
            </w:r>
            <w:proofErr w:type="spellStart"/>
            <w:r w:rsidRPr="00A77B72">
              <w:rPr>
                <w:rFonts w:ascii="Times New Roman" w:eastAsia="Times New Roman" w:hAnsi="Times New Roman" w:cs="Times New Roman"/>
                <w:sz w:val="20"/>
                <w:szCs w:val="20"/>
              </w:rPr>
              <w:t>Җилә</w:t>
            </w:r>
            <w:proofErr w:type="gramStart"/>
            <w:r w:rsidRPr="00A77B72">
              <w:rPr>
                <w:rFonts w:ascii="Times New Roman" w:eastAsia="Times New Roman" w:hAnsi="Times New Roman" w:cs="Times New Roman"/>
                <w:sz w:val="20"/>
                <w:szCs w:val="20"/>
              </w:rPr>
              <w:t>к</w:t>
            </w:r>
            <w:proofErr w:type="spellEnd"/>
            <w:proofErr w:type="gram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бәйрәме</w:t>
            </w:r>
            <w:proofErr w:type="spellEnd"/>
            <w:r w:rsidRPr="00A77B72">
              <w:rPr>
                <w:rFonts w:ascii="Times New Roman" w:eastAsia="Times New Roman" w:hAnsi="Times New Roman" w:cs="Times New Roman"/>
                <w:sz w:val="20"/>
                <w:szCs w:val="20"/>
              </w:rPr>
              <w:t xml:space="preserve">» (июль-сентябрь).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ИВКТ совместно с ОО «Ак </w:t>
            </w:r>
            <w:proofErr w:type="spellStart"/>
            <w:r w:rsidRPr="00A77B72">
              <w:rPr>
                <w:rFonts w:ascii="Times New Roman" w:eastAsia="Times New Roman" w:hAnsi="Times New Roman" w:cs="Times New Roman"/>
                <w:sz w:val="20"/>
                <w:szCs w:val="20"/>
              </w:rPr>
              <w:t>калфак</w:t>
            </w:r>
            <w:proofErr w:type="spellEnd"/>
            <w:r w:rsidRPr="00A77B72">
              <w:rPr>
                <w:rFonts w:ascii="Times New Roman" w:eastAsia="Times New Roman" w:hAnsi="Times New Roman" w:cs="Times New Roman"/>
                <w:sz w:val="20"/>
                <w:szCs w:val="20"/>
              </w:rPr>
              <w:t xml:space="preserve">» впервые   организовали  мастер-классы по вышиванию </w:t>
            </w:r>
            <w:proofErr w:type="spellStart"/>
            <w:r w:rsidRPr="00A77B72">
              <w:rPr>
                <w:rFonts w:ascii="Times New Roman" w:eastAsia="Times New Roman" w:hAnsi="Times New Roman" w:cs="Times New Roman"/>
                <w:sz w:val="20"/>
                <w:szCs w:val="20"/>
              </w:rPr>
              <w:t>калфака</w:t>
            </w:r>
            <w:proofErr w:type="spellEnd"/>
            <w:r w:rsidRPr="00A77B72">
              <w:rPr>
                <w:rFonts w:ascii="Times New Roman" w:eastAsia="Times New Roman" w:hAnsi="Times New Roman" w:cs="Times New Roman"/>
                <w:sz w:val="20"/>
                <w:szCs w:val="20"/>
              </w:rPr>
              <w:t xml:space="preserve"> и </w:t>
            </w:r>
            <w:proofErr w:type="spellStart"/>
            <w:r w:rsidRPr="00A77B72">
              <w:rPr>
                <w:rFonts w:ascii="Times New Roman" w:eastAsia="Times New Roman" w:hAnsi="Times New Roman" w:cs="Times New Roman"/>
                <w:sz w:val="20"/>
                <w:szCs w:val="20"/>
              </w:rPr>
              <w:t>изу</w:t>
            </w:r>
            <w:proofErr w:type="spellEnd"/>
            <w:r w:rsidRPr="00A77B72">
              <w:rPr>
                <w:rFonts w:ascii="Times New Roman" w:eastAsia="Times New Roman" w:hAnsi="Times New Roman" w:cs="Times New Roman"/>
                <w:sz w:val="20"/>
                <w:szCs w:val="20"/>
              </w:rPr>
              <w:t>. С 8 по 9 сентября в НКЦ «Казань» собрались  86 представителей прекрасного пола из 30 регионов Российской Федерации и со всех районов Республики Татарстан для участия в мастер-классе.</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ИВКТ (по согласованию), ФНКАТ (по согласованию), ТНКО (по согласованию),</w:t>
            </w:r>
          </w:p>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ОМС РТ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110334"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4.5. </w:t>
            </w:r>
            <w:r w:rsidR="008C0F9E" w:rsidRPr="00A77B72">
              <w:rPr>
                <w:rFonts w:ascii="Times New Roman" w:eastAsia="Times New Roman" w:hAnsi="Times New Roman" w:cs="Times New Roman"/>
                <w:color w:val="000000" w:themeColor="text1"/>
                <w:sz w:val="20"/>
                <w:szCs w:val="20"/>
              </w:rPr>
              <w:t>Организация и проведение Всероссийского турнира «Кубок Урала» по национальной борьбе «</w:t>
            </w:r>
            <w:proofErr w:type="spellStart"/>
            <w:r w:rsidR="008C0F9E" w:rsidRPr="00A77B72">
              <w:rPr>
                <w:rFonts w:ascii="Times New Roman" w:eastAsia="Times New Roman" w:hAnsi="Times New Roman" w:cs="Times New Roman"/>
                <w:color w:val="000000" w:themeColor="text1"/>
                <w:sz w:val="20"/>
                <w:szCs w:val="20"/>
              </w:rPr>
              <w:t>Татарча</w:t>
            </w:r>
            <w:proofErr w:type="spellEnd"/>
            <w:r w:rsidR="008C0F9E" w:rsidRPr="00A77B72">
              <w:rPr>
                <w:rFonts w:ascii="Times New Roman" w:eastAsia="Times New Roman" w:hAnsi="Times New Roman" w:cs="Times New Roman"/>
                <w:color w:val="000000" w:themeColor="text1"/>
                <w:sz w:val="20"/>
                <w:szCs w:val="20"/>
              </w:rPr>
              <w:t xml:space="preserve"> </w:t>
            </w:r>
            <w:proofErr w:type="gramStart"/>
            <w:r w:rsidR="008C0F9E" w:rsidRPr="00A77B72">
              <w:rPr>
                <w:rFonts w:ascii="Times New Roman" w:eastAsia="Times New Roman" w:hAnsi="Times New Roman" w:cs="Times New Roman"/>
                <w:color w:val="000000" w:themeColor="text1"/>
                <w:sz w:val="20"/>
                <w:szCs w:val="20"/>
              </w:rPr>
              <w:t>кореш</w:t>
            </w:r>
            <w:proofErr w:type="gramEnd"/>
            <w:r w:rsidR="008C0F9E" w:rsidRPr="00A77B72">
              <w:rPr>
                <w:rFonts w:ascii="Times New Roman" w:eastAsia="Times New Roman" w:hAnsi="Times New Roman" w:cs="Times New Roman"/>
                <w:color w:val="000000" w:themeColor="text1"/>
                <w:sz w:val="20"/>
                <w:szCs w:val="20"/>
              </w:rPr>
              <w:t>»</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eastAsia="Times New Roman" w:hAnsi="Times New Roman" w:cs="Times New Roman"/>
                <w:sz w:val="20"/>
                <w:szCs w:val="20"/>
              </w:rPr>
            </w:pPr>
            <w:r w:rsidRPr="00A77B72">
              <w:rPr>
                <w:rFonts w:ascii="Times New Roman" w:eastAsia="Times New Roman" w:hAnsi="Times New Roman" w:cs="Times New Roman"/>
                <w:sz w:val="20"/>
                <w:szCs w:val="20"/>
              </w:rPr>
              <w:t xml:space="preserve">24-25 октября в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.К</w:t>
            </w:r>
            <w:proofErr w:type="gramEnd"/>
            <w:r w:rsidRPr="00A77B72">
              <w:rPr>
                <w:rFonts w:ascii="Times New Roman" w:eastAsia="Times New Roman" w:hAnsi="Times New Roman" w:cs="Times New Roman"/>
                <w:sz w:val="20"/>
                <w:szCs w:val="20"/>
              </w:rPr>
              <w:t>расноуфимск</w:t>
            </w:r>
            <w:proofErr w:type="spellEnd"/>
            <w:r w:rsidRPr="00A77B72">
              <w:rPr>
                <w:rFonts w:ascii="Times New Roman" w:eastAsia="Times New Roman" w:hAnsi="Times New Roman" w:cs="Times New Roman"/>
                <w:sz w:val="20"/>
                <w:szCs w:val="20"/>
              </w:rPr>
              <w:t xml:space="preserve"> прошел Всероссийский турнир «Кубок Урала» по национальной борьбе «</w:t>
            </w:r>
            <w:proofErr w:type="spellStart"/>
            <w:r w:rsidRPr="00A77B72">
              <w:rPr>
                <w:rFonts w:ascii="Times New Roman" w:eastAsia="Times New Roman" w:hAnsi="Times New Roman" w:cs="Times New Roman"/>
                <w:sz w:val="20"/>
                <w:szCs w:val="20"/>
              </w:rPr>
              <w:t>Татарча</w:t>
            </w:r>
            <w:proofErr w:type="spellEnd"/>
            <w:r w:rsidRPr="00A77B72">
              <w:rPr>
                <w:rFonts w:ascii="Times New Roman" w:eastAsia="Times New Roman" w:hAnsi="Times New Roman" w:cs="Times New Roman"/>
                <w:sz w:val="20"/>
                <w:szCs w:val="20"/>
              </w:rPr>
              <w:t xml:space="preserve"> кореш». Турнир прошел среди 108 участников (из 5 регионов  РФ) по 18 весовым и двум возрастным категориям: среди юношей (17-18 лет) и среди мужчин от (18 лет). Все победители награждены денежными призами, медалями и кубками. </w:t>
            </w:r>
          </w:p>
          <w:p w:rsidR="008C0F9E" w:rsidRPr="00A77B72" w:rsidRDefault="008C0F9E" w:rsidP="00617E53">
            <w:pPr>
              <w:spacing w:after="0" w:line="240" w:lineRule="auto"/>
              <w:jc w:val="both"/>
              <w:rPr>
                <w:rFonts w:ascii="Times New Roman" w:eastAsia="Times New Roman" w:hAnsi="Times New Roman" w:cs="Times New Roman"/>
                <w:sz w:val="20"/>
                <w:szCs w:val="20"/>
              </w:rPr>
            </w:pPr>
            <w:r w:rsidRPr="00A77B72">
              <w:rPr>
                <w:rFonts w:ascii="Times New Roman" w:eastAsia="Times New Roman" w:hAnsi="Times New Roman" w:cs="Times New Roman"/>
                <w:sz w:val="20"/>
                <w:szCs w:val="20"/>
              </w:rPr>
              <w:t>Мероприятие внесено в список Всероссийских федеральных соревнований, положение о кубке подписано в Министерстве спорта РФ.</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Ответственные: Всероссийская федерация национальной борьбы «</w:t>
            </w:r>
            <w:proofErr w:type="spellStart"/>
            <w:r w:rsidRPr="00A77B72">
              <w:rPr>
                <w:rFonts w:ascii="Times New Roman" w:eastAsia="Times New Roman" w:hAnsi="Times New Roman" w:cs="Times New Roman"/>
                <w:sz w:val="20"/>
                <w:szCs w:val="20"/>
              </w:rPr>
              <w:t>Татарча</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кө</w:t>
            </w:r>
            <w:proofErr w:type="gramStart"/>
            <w:r w:rsidRPr="00A77B72">
              <w:rPr>
                <w:rFonts w:ascii="Times New Roman" w:eastAsia="Times New Roman" w:hAnsi="Times New Roman" w:cs="Times New Roman"/>
                <w:sz w:val="20"/>
                <w:szCs w:val="20"/>
              </w:rPr>
              <w:t>р</w:t>
            </w:r>
            <w:proofErr w:type="gramEnd"/>
            <w:r w:rsidRPr="00A77B72">
              <w:rPr>
                <w:rFonts w:ascii="Times New Roman" w:eastAsia="Times New Roman" w:hAnsi="Times New Roman" w:cs="Times New Roman"/>
                <w:sz w:val="20"/>
                <w:szCs w:val="20"/>
              </w:rPr>
              <w:t>әш</w:t>
            </w:r>
            <w:proofErr w:type="spellEnd"/>
            <w:r w:rsidRPr="00A77B72">
              <w:rPr>
                <w:rFonts w:ascii="Times New Roman" w:eastAsia="Times New Roman" w:hAnsi="Times New Roman" w:cs="Times New Roman"/>
                <w:sz w:val="20"/>
                <w:szCs w:val="20"/>
              </w:rPr>
              <w:t>».</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proofErr w:type="spellStart"/>
            <w:r w:rsidRPr="00A77B72">
              <w:rPr>
                <w:rFonts w:ascii="Times New Roman" w:eastAsia="Times New Roman" w:hAnsi="Times New Roman" w:cs="Times New Roman"/>
                <w:sz w:val="20"/>
                <w:szCs w:val="20"/>
              </w:rPr>
              <w:t>МДМ</w:t>
            </w:r>
            <w:r w:rsidR="00D773E5" w:rsidRPr="00A77B72">
              <w:rPr>
                <w:rFonts w:ascii="Times New Roman" w:eastAsia="Times New Roman" w:hAnsi="Times New Roman" w:cs="Times New Roman"/>
                <w:sz w:val="20"/>
                <w:szCs w:val="20"/>
              </w:rPr>
              <w:t>и</w:t>
            </w:r>
            <w:r w:rsidRPr="00A77B72">
              <w:rPr>
                <w:rFonts w:ascii="Times New Roman" w:eastAsia="Times New Roman" w:hAnsi="Times New Roman" w:cs="Times New Roman"/>
                <w:sz w:val="20"/>
                <w:szCs w:val="20"/>
              </w:rPr>
              <w:t>С</w:t>
            </w:r>
            <w:proofErr w:type="spellEnd"/>
            <w:r w:rsidRPr="00A77B72">
              <w:rPr>
                <w:rFonts w:ascii="Times New Roman" w:eastAsia="Times New Roman" w:hAnsi="Times New Roman" w:cs="Times New Roman"/>
                <w:sz w:val="20"/>
                <w:szCs w:val="20"/>
              </w:rPr>
              <w:t xml:space="preserve"> РТ, ВФНБ «</w:t>
            </w:r>
            <w:proofErr w:type="spellStart"/>
            <w:r w:rsidRPr="00A77B72">
              <w:rPr>
                <w:rFonts w:ascii="Times New Roman" w:eastAsia="Times New Roman" w:hAnsi="Times New Roman" w:cs="Times New Roman"/>
                <w:sz w:val="20"/>
                <w:szCs w:val="20"/>
              </w:rPr>
              <w:t>Татарча</w:t>
            </w:r>
            <w:proofErr w:type="spellEnd"/>
            <w:r w:rsidRPr="00A77B72">
              <w:rPr>
                <w:rFonts w:ascii="Times New Roman" w:eastAsia="Times New Roman" w:hAnsi="Times New Roman" w:cs="Times New Roman"/>
                <w:sz w:val="20"/>
                <w:szCs w:val="20"/>
              </w:rPr>
              <w:t xml:space="preserve"> </w:t>
            </w:r>
            <w:proofErr w:type="gramStart"/>
            <w:r w:rsidRPr="00A77B72">
              <w:rPr>
                <w:rFonts w:ascii="Times New Roman" w:eastAsia="Times New Roman" w:hAnsi="Times New Roman" w:cs="Times New Roman"/>
                <w:sz w:val="20"/>
                <w:szCs w:val="20"/>
              </w:rPr>
              <w:t>кореш</w:t>
            </w:r>
            <w:proofErr w:type="gramEnd"/>
            <w:r w:rsidRPr="00A77B72">
              <w:rPr>
                <w:rFonts w:ascii="Times New Roman" w:eastAsia="Times New Roman" w:hAnsi="Times New Roman" w:cs="Times New Roman"/>
                <w:sz w:val="20"/>
                <w:szCs w:val="20"/>
              </w:rPr>
              <w:t>» (по согласованию), ИВКТ (по согласованию), ФНКАТ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 xml:space="preserve">2014 – 2016 годы </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110334"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D773E5" w:rsidRPr="00A77B72" w:rsidRDefault="00D773E5" w:rsidP="000118EF">
            <w:pPr>
              <w:spacing w:after="0" w:line="240" w:lineRule="auto"/>
              <w:jc w:val="both"/>
              <w:rPr>
                <w:rFonts w:ascii="Times New Roman" w:eastAsia="Times New Roman" w:hAnsi="Times New Roman" w:cs="Times New Roman"/>
                <w:sz w:val="20"/>
                <w:szCs w:val="20"/>
              </w:rPr>
            </w:pPr>
            <w:r w:rsidRPr="00A77B72">
              <w:rPr>
                <w:rFonts w:ascii="Times New Roman" w:eastAsia="Times New Roman" w:hAnsi="Times New Roman" w:cs="Times New Roman"/>
                <w:color w:val="000000"/>
                <w:sz w:val="20"/>
                <w:szCs w:val="20"/>
                <w:lang w:eastAsia="ru-RU"/>
              </w:rPr>
              <w:t>В графе «Исполнители» слова «</w:t>
            </w:r>
            <w:proofErr w:type="spellStart"/>
            <w:r w:rsidRPr="00A77B72">
              <w:rPr>
                <w:rFonts w:ascii="Times New Roman" w:eastAsia="Times New Roman" w:hAnsi="Times New Roman" w:cs="Times New Roman"/>
                <w:color w:val="000000"/>
                <w:sz w:val="20"/>
                <w:szCs w:val="20"/>
                <w:lang w:eastAsia="ru-RU"/>
              </w:rPr>
              <w:t>МДМСиТ</w:t>
            </w:r>
            <w:proofErr w:type="spellEnd"/>
            <w:r w:rsidRPr="00A77B72">
              <w:rPr>
                <w:rFonts w:ascii="Times New Roman" w:eastAsia="Times New Roman" w:hAnsi="Times New Roman" w:cs="Times New Roman"/>
                <w:color w:val="000000"/>
                <w:sz w:val="20"/>
                <w:szCs w:val="20"/>
                <w:lang w:eastAsia="ru-RU"/>
              </w:rPr>
              <w:t xml:space="preserve"> РТ» заменены словами «</w:t>
            </w:r>
            <w:proofErr w:type="spellStart"/>
            <w:r w:rsidRPr="00A77B72">
              <w:rPr>
                <w:rFonts w:ascii="Times New Roman" w:eastAsia="Times New Roman" w:hAnsi="Times New Roman" w:cs="Times New Roman"/>
                <w:sz w:val="20"/>
                <w:szCs w:val="20"/>
              </w:rPr>
              <w:t>МДМиС</w:t>
            </w:r>
            <w:proofErr w:type="spellEnd"/>
            <w:r w:rsidRPr="00A77B72">
              <w:rPr>
                <w:rFonts w:ascii="Times New Roman" w:eastAsia="Times New Roman" w:hAnsi="Times New Roman" w:cs="Times New Roman"/>
                <w:sz w:val="20"/>
                <w:szCs w:val="20"/>
              </w:rPr>
              <w:t xml:space="preserve"> РТ».</w:t>
            </w:r>
          </w:p>
          <w:p w:rsidR="008C0F9E" w:rsidRPr="00A77B72" w:rsidRDefault="00D773E5" w:rsidP="000118EF">
            <w:pPr>
              <w:spacing w:after="0" w:line="240" w:lineRule="auto"/>
              <w:jc w:val="both"/>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sz w:val="20"/>
                <w:szCs w:val="20"/>
              </w:rPr>
              <w:t>ПКМ РТ от 06.06.2104 № 381</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4.6. </w:t>
            </w:r>
            <w:r w:rsidR="008C0F9E" w:rsidRPr="00A77B72">
              <w:rPr>
                <w:rFonts w:ascii="Times New Roman" w:eastAsia="Times New Roman" w:hAnsi="Times New Roman" w:cs="Times New Roman"/>
                <w:color w:val="000000" w:themeColor="text1"/>
                <w:sz w:val="20"/>
                <w:szCs w:val="20"/>
              </w:rPr>
              <w:t xml:space="preserve">Организация и проведение </w:t>
            </w:r>
            <w:r w:rsidR="008C0F9E" w:rsidRPr="00A77B72">
              <w:rPr>
                <w:rFonts w:ascii="Times New Roman" w:eastAsia="Times New Roman" w:hAnsi="Times New Roman" w:cs="Times New Roman"/>
                <w:color w:val="000000" w:themeColor="text1"/>
                <w:sz w:val="20"/>
                <w:szCs w:val="20"/>
              </w:rPr>
              <w:lastRenderedPageBreak/>
              <w:t>Всероссийских конных скачек на кубок ИВКТ</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FC1BE8"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Данное мероприятие 2014 году не проведено.</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proofErr w:type="spellStart"/>
            <w:r w:rsidRPr="00A77B72">
              <w:rPr>
                <w:rFonts w:ascii="Times New Roman" w:eastAsia="Times New Roman" w:hAnsi="Times New Roman" w:cs="Times New Roman"/>
                <w:sz w:val="20"/>
                <w:szCs w:val="20"/>
              </w:rPr>
              <w:t>МДМ</w:t>
            </w:r>
            <w:r w:rsidR="00D773E5" w:rsidRPr="00A77B72">
              <w:rPr>
                <w:rFonts w:ascii="Times New Roman" w:eastAsia="Times New Roman" w:hAnsi="Times New Roman" w:cs="Times New Roman"/>
                <w:sz w:val="20"/>
                <w:szCs w:val="20"/>
              </w:rPr>
              <w:t>и</w:t>
            </w:r>
            <w:r w:rsidRPr="00A77B72">
              <w:rPr>
                <w:rFonts w:ascii="Times New Roman" w:eastAsia="Times New Roman" w:hAnsi="Times New Roman" w:cs="Times New Roman"/>
                <w:sz w:val="20"/>
                <w:szCs w:val="20"/>
              </w:rPr>
              <w:t>С</w:t>
            </w:r>
            <w:proofErr w:type="spellEnd"/>
            <w:r w:rsidRPr="00A77B72">
              <w:rPr>
                <w:rFonts w:ascii="Times New Roman" w:eastAsia="Times New Roman" w:hAnsi="Times New Roman" w:cs="Times New Roman"/>
                <w:sz w:val="20"/>
                <w:szCs w:val="20"/>
              </w:rPr>
              <w:t xml:space="preserve"> РТ, ИВКТ (по </w:t>
            </w:r>
            <w:r w:rsidRPr="00A77B72">
              <w:rPr>
                <w:rFonts w:ascii="Times New Roman" w:eastAsia="Times New Roman" w:hAnsi="Times New Roman" w:cs="Times New Roman"/>
                <w:sz w:val="20"/>
                <w:szCs w:val="20"/>
              </w:rPr>
              <w:lastRenderedPageBreak/>
              <w:t>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lastRenderedPageBreak/>
              <w:t xml:space="preserve">2014 – 2016 </w:t>
            </w:r>
            <w:r w:rsidRPr="00A77B72">
              <w:rPr>
                <w:rFonts w:ascii="Times New Roman" w:eastAsia="Times New Roman" w:hAnsi="Times New Roman" w:cs="Times New Roman"/>
                <w:color w:val="000000"/>
                <w:sz w:val="20"/>
                <w:szCs w:val="20"/>
                <w:lang w:eastAsia="ru-RU"/>
              </w:rPr>
              <w:lastRenderedPageBreak/>
              <w:t>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110334" w:rsidP="00FC1BE8">
            <w:pPr>
              <w:spacing w:after="0" w:line="240" w:lineRule="auto"/>
              <w:jc w:val="both"/>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sz w:val="20"/>
                <w:szCs w:val="20"/>
              </w:rPr>
              <w:lastRenderedPageBreak/>
              <w:t xml:space="preserve">Скачки перенесены с 11 </w:t>
            </w:r>
            <w:r w:rsidRPr="00A77B72">
              <w:rPr>
                <w:rFonts w:ascii="Times New Roman" w:eastAsia="Times New Roman" w:hAnsi="Times New Roman" w:cs="Times New Roman"/>
                <w:sz w:val="20"/>
                <w:szCs w:val="20"/>
              </w:rPr>
              <w:lastRenderedPageBreak/>
              <w:t>августа 2014 года на 20 июня 2015 года</w:t>
            </w:r>
            <w:r w:rsidR="00FC1BE8" w:rsidRPr="00A77B72">
              <w:rPr>
                <w:rFonts w:ascii="Times New Roman" w:eastAsia="Times New Roman" w:hAnsi="Times New Roman" w:cs="Times New Roman"/>
                <w:sz w:val="20"/>
                <w:szCs w:val="20"/>
              </w:rPr>
              <w:t xml:space="preserve">, в связи с отсутствием средств </w:t>
            </w:r>
            <w:r w:rsidRPr="00A77B72">
              <w:rPr>
                <w:rFonts w:ascii="Times New Roman" w:eastAsia="Times New Roman" w:hAnsi="Times New Roman" w:cs="Times New Roman"/>
                <w:sz w:val="20"/>
                <w:szCs w:val="20"/>
              </w:rPr>
              <w:t>в бюдж</w:t>
            </w:r>
            <w:r w:rsidR="00FC1BE8" w:rsidRPr="00A77B72">
              <w:rPr>
                <w:rFonts w:ascii="Times New Roman" w:eastAsia="Times New Roman" w:hAnsi="Times New Roman" w:cs="Times New Roman"/>
                <w:sz w:val="20"/>
                <w:szCs w:val="20"/>
              </w:rPr>
              <w:t>ете Пермского Края на 2014 год.</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110334"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lastRenderedPageBreak/>
              <w:t>_</w:t>
            </w:r>
          </w:p>
        </w:tc>
        <w:tc>
          <w:tcPr>
            <w:tcW w:w="2409" w:type="dxa"/>
            <w:tcBorders>
              <w:top w:val="nil"/>
              <w:left w:val="nil"/>
              <w:bottom w:val="single" w:sz="4" w:space="0" w:color="auto"/>
              <w:right w:val="single" w:sz="4" w:space="0" w:color="auto"/>
            </w:tcBorders>
            <w:shd w:val="clear" w:color="auto" w:fill="auto"/>
            <w:noWrap/>
          </w:tcPr>
          <w:p w:rsidR="00D773E5" w:rsidRPr="00A77B72" w:rsidRDefault="00D773E5" w:rsidP="000118EF">
            <w:pPr>
              <w:spacing w:after="0" w:line="240" w:lineRule="auto"/>
              <w:jc w:val="both"/>
              <w:rPr>
                <w:rFonts w:ascii="Times New Roman" w:eastAsia="Times New Roman" w:hAnsi="Times New Roman" w:cs="Times New Roman"/>
                <w:sz w:val="20"/>
                <w:szCs w:val="20"/>
              </w:rPr>
            </w:pPr>
            <w:r w:rsidRPr="00A77B72">
              <w:rPr>
                <w:rFonts w:ascii="Times New Roman" w:eastAsia="Times New Roman" w:hAnsi="Times New Roman" w:cs="Times New Roman"/>
                <w:color w:val="000000"/>
                <w:sz w:val="20"/>
                <w:szCs w:val="20"/>
                <w:lang w:eastAsia="ru-RU"/>
              </w:rPr>
              <w:t>В графе «Исполнители» слова «</w:t>
            </w:r>
            <w:proofErr w:type="spellStart"/>
            <w:r w:rsidRPr="00A77B72">
              <w:rPr>
                <w:rFonts w:ascii="Times New Roman" w:eastAsia="Times New Roman" w:hAnsi="Times New Roman" w:cs="Times New Roman"/>
                <w:color w:val="000000"/>
                <w:sz w:val="20"/>
                <w:szCs w:val="20"/>
                <w:lang w:eastAsia="ru-RU"/>
              </w:rPr>
              <w:t>МДМСиТ</w:t>
            </w:r>
            <w:proofErr w:type="spellEnd"/>
            <w:r w:rsidRPr="00A77B72">
              <w:rPr>
                <w:rFonts w:ascii="Times New Roman" w:eastAsia="Times New Roman" w:hAnsi="Times New Roman" w:cs="Times New Roman"/>
                <w:color w:val="000000"/>
                <w:sz w:val="20"/>
                <w:szCs w:val="20"/>
                <w:lang w:eastAsia="ru-RU"/>
              </w:rPr>
              <w:t xml:space="preserve"> РТ» </w:t>
            </w:r>
            <w:r w:rsidRPr="00A77B72">
              <w:rPr>
                <w:rFonts w:ascii="Times New Roman" w:eastAsia="Times New Roman" w:hAnsi="Times New Roman" w:cs="Times New Roman"/>
                <w:color w:val="000000"/>
                <w:sz w:val="20"/>
                <w:szCs w:val="20"/>
                <w:lang w:eastAsia="ru-RU"/>
              </w:rPr>
              <w:lastRenderedPageBreak/>
              <w:t>заменены словами «</w:t>
            </w:r>
            <w:proofErr w:type="spellStart"/>
            <w:r w:rsidRPr="00A77B72">
              <w:rPr>
                <w:rFonts w:ascii="Times New Roman" w:eastAsia="Times New Roman" w:hAnsi="Times New Roman" w:cs="Times New Roman"/>
                <w:sz w:val="20"/>
                <w:szCs w:val="20"/>
              </w:rPr>
              <w:t>МДМиС</w:t>
            </w:r>
            <w:proofErr w:type="spellEnd"/>
            <w:r w:rsidRPr="00A77B72">
              <w:rPr>
                <w:rFonts w:ascii="Times New Roman" w:eastAsia="Times New Roman" w:hAnsi="Times New Roman" w:cs="Times New Roman"/>
                <w:sz w:val="20"/>
                <w:szCs w:val="20"/>
              </w:rPr>
              <w:t xml:space="preserve"> РТ».</w:t>
            </w:r>
          </w:p>
          <w:p w:rsidR="008C0F9E" w:rsidRPr="00A77B72" w:rsidRDefault="00D773E5" w:rsidP="000118EF">
            <w:pPr>
              <w:spacing w:after="0" w:line="240" w:lineRule="auto"/>
              <w:jc w:val="both"/>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sz w:val="20"/>
                <w:szCs w:val="20"/>
              </w:rPr>
              <w:t>ПКМ РТ от 06.06.2104 № 381</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lastRenderedPageBreak/>
              <w:t xml:space="preserve">4.7. </w:t>
            </w:r>
            <w:r w:rsidR="008C0F9E" w:rsidRPr="00A77B72">
              <w:rPr>
                <w:rFonts w:ascii="Times New Roman" w:eastAsia="Times New Roman" w:hAnsi="Times New Roman" w:cs="Times New Roman"/>
                <w:color w:val="000000" w:themeColor="text1"/>
                <w:sz w:val="20"/>
                <w:szCs w:val="20"/>
              </w:rPr>
              <w:t xml:space="preserve">Проведение Межрегионального фестиваля-конкурса </w:t>
            </w:r>
            <w:proofErr w:type="spellStart"/>
            <w:r w:rsidR="008C0F9E" w:rsidRPr="00A77B72">
              <w:rPr>
                <w:rFonts w:ascii="Times New Roman" w:eastAsia="Times New Roman" w:hAnsi="Times New Roman" w:cs="Times New Roman"/>
                <w:color w:val="000000" w:themeColor="text1"/>
                <w:sz w:val="20"/>
                <w:szCs w:val="20"/>
              </w:rPr>
              <w:t>им</w:t>
            </w:r>
            <w:proofErr w:type="gramStart"/>
            <w:r w:rsidR="008C0F9E" w:rsidRPr="00A77B72">
              <w:rPr>
                <w:rFonts w:ascii="Times New Roman" w:eastAsia="Times New Roman" w:hAnsi="Times New Roman" w:cs="Times New Roman"/>
                <w:color w:val="000000" w:themeColor="text1"/>
                <w:sz w:val="20"/>
                <w:szCs w:val="20"/>
              </w:rPr>
              <w:t>.С</w:t>
            </w:r>
            <w:proofErr w:type="gramEnd"/>
            <w:r w:rsidR="008C0F9E" w:rsidRPr="00A77B72">
              <w:rPr>
                <w:rFonts w:ascii="Times New Roman" w:eastAsia="Times New Roman" w:hAnsi="Times New Roman" w:cs="Times New Roman"/>
                <w:color w:val="000000" w:themeColor="text1"/>
                <w:sz w:val="20"/>
                <w:szCs w:val="20"/>
              </w:rPr>
              <w:t>ары</w:t>
            </w:r>
            <w:proofErr w:type="spellEnd"/>
            <w:r w:rsidR="008C0F9E" w:rsidRPr="00A77B72">
              <w:rPr>
                <w:rFonts w:ascii="Times New Roman" w:eastAsia="Times New Roman" w:hAnsi="Times New Roman" w:cs="Times New Roman"/>
                <w:color w:val="000000" w:themeColor="text1"/>
                <w:sz w:val="20"/>
                <w:szCs w:val="20"/>
              </w:rPr>
              <w:t xml:space="preserve"> Садыковой «</w:t>
            </w:r>
            <w:proofErr w:type="spellStart"/>
            <w:r w:rsidR="008C0F9E" w:rsidRPr="00A77B72">
              <w:rPr>
                <w:rFonts w:ascii="Times New Roman" w:eastAsia="Times New Roman" w:hAnsi="Times New Roman" w:cs="Times New Roman"/>
                <w:color w:val="000000" w:themeColor="text1"/>
                <w:sz w:val="20"/>
                <w:szCs w:val="20"/>
              </w:rPr>
              <w:t>Калфаклы</w:t>
            </w:r>
            <w:proofErr w:type="spellEnd"/>
            <w:r w:rsidR="008C0F9E" w:rsidRPr="00A77B72">
              <w:rPr>
                <w:rFonts w:ascii="Times New Roman" w:eastAsia="Times New Roman" w:hAnsi="Times New Roman" w:cs="Times New Roman"/>
                <w:color w:val="000000" w:themeColor="text1"/>
                <w:sz w:val="20"/>
                <w:szCs w:val="20"/>
              </w:rPr>
              <w:t xml:space="preserve"> </w:t>
            </w:r>
            <w:proofErr w:type="spellStart"/>
            <w:r w:rsidR="008C0F9E" w:rsidRPr="00A77B72">
              <w:rPr>
                <w:rFonts w:ascii="Times New Roman" w:eastAsia="Times New Roman" w:hAnsi="Times New Roman" w:cs="Times New Roman"/>
                <w:color w:val="000000" w:themeColor="text1"/>
                <w:sz w:val="20"/>
                <w:szCs w:val="20"/>
              </w:rPr>
              <w:t>Сандугач</w:t>
            </w:r>
            <w:proofErr w:type="spellEnd"/>
            <w:r w:rsidR="008C0F9E" w:rsidRPr="00A77B72">
              <w:rPr>
                <w:rFonts w:ascii="Times New Roman" w:eastAsia="Times New Roman" w:hAnsi="Times New Roman" w:cs="Times New Roman"/>
                <w:color w:val="000000" w:themeColor="text1"/>
                <w:sz w:val="20"/>
                <w:szCs w:val="20"/>
              </w:rPr>
              <w:t>»</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FC1BE8">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Данное мероприятие </w:t>
            </w:r>
            <w:r w:rsidR="00FC1BE8" w:rsidRPr="00A77B72">
              <w:rPr>
                <w:rFonts w:ascii="Times New Roman" w:eastAsia="Times New Roman" w:hAnsi="Times New Roman" w:cs="Times New Roman"/>
                <w:sz w:val="20"/>
                <w:szCs w:val="20"/>
              </w:rPr>
              <w:t>2014 году не проведено.</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ИВКТ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110334" w:rsidP="00FC1BE8">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Данное мероприятие проводится 1 раз в 2 года. Следующее мероприятие запланировано к проведению в 2015 году. В связи с этим,  будут внесены изменения в программу. </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110334"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4.8. </w:t>
            </w:r>
            <w:r w:rsidR="008C0F9E" w:rsidRPr="00A77B72">
              <w:rPr>
                <w:rFonts w:ascii="Times New Roman" w:eastAsia="Times New Roman" w:hAnsi="Times New Roman" w:cs="Times New Roman"/>
                <w:color w:val="000000" w:themeColor="text1"/>
                <w:sz w:val="20"/>
                <w:szCs w:val="20"/>
              </w:rPr>
              <w:t>Проведение Международного фестиваля историко-культурного наследия сибирских татар «</w:t>
            </w:r>
            <w:proofErr w:type="spellStart"/>
            <w:r w:rsidR="008C0F9E" w:rsidRPr="00A77B72">
              <w:rPr>
                <w:rFonts w:ascii="Times New Roman" w:eastAsia="Times New Roman" w:hAnsi="Times New Roman" w:cs="Times New Roman"/>
                <w:color w:val="000000" w:themeColor="text1"/>
                <w:sz w:val="20"/>
                <w:szCs w:val="20"/>
              </w:rPr>
              <w:t>Искер-джиен</w:t>
            </w:r>
            <w:proofErr w:type="spellEnd"/>
            <w:r w:rsidR="008C0F9E" w:rsidRPr="00A77B72">
              <w:rPr>
                <w:rFonts w:ascii="Times New Roman" w:eastAsia="Times New Roman" w:hAnsi="Times New Roman" w:cs="Times New Roman"/>
                <w:color w:val="000000" w:themeColor="text1"/>
                <w:sz w:val="20"/>
                <w:szCs w:val="20"/>
              </w:rPr>
              <w:t>»</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20 июня в г. Тобольске состоялась Всероссийская  научно-практическая конференция «Историческая судьба </w:t>
            </w:r>
            <w:proofErr w:type="spellStart"/>
            <w:r w:rsidRPr="00A77B72">
              <w:rPr>
                <w:rFonts w:ascii="Times New Roman" w:eastAsia="Times New Roman" w:hAnsi="Times New Roman" w:cs="Times New Roman"/>
                <w:sz w:val="20"/>
                <w:szCs w:val="20"/>
              </w:rPr>
              <w:t>Искера</w:t>
            </w:r>
            <w:proofErr w:type="spellEnd"/>
            <w:r w:rsidRPr="00A77B72">
              <w:rPr>
                <w:rFonts w:ascii="Times New Roman" w:eastAsia="Times New Roman" w:hAnsi="Times New Roman" w:cs="Times New Roman"/>
                <w:sz w:val="20"/>
                <w:szCs w:val="20"/>
              </w:rPr>
              <w:t>», 21 июня VII Международный фестиваль историко-культурного наследия сибирских татар «</w:t>
            </w:r>
            <w:proofErr w:type="spellStart"/>
            <w:r w:rsidRPr="00A77B72">
              <w:rPr>
                <w:rFonts w:ascii="Times New Roman" w:eastAsia="Times New Roman" w:hAnsi="Times New Roman" w:cs="Times New Roman"/>
                <w:sz w:val="20"/>
                <w:szCs w:val="20"/>
              </w:rPr>
              <w:t>Искер-джиен</w:t>
            </w:r>
            <w:proofErr w:type="spellEnd"/>
            <w:r w:rsidRPr="00A77B72">
              <w:rPr>
                <w:rFonts w:ascii="Times New Roman" w:eastAsia="Times New Roman" w:hAnsi="Times New Roman" w:cs="Times New Roman"/>
                <w:sz w:val="20"/>
                <w:szCs w:val="20"/>
              </w:rPr>
              <w:t>», 22 июня – Гала-концерт «</w:t>
            </w:r>
            <w:proofErr w:type="spellStart"/>
            <w:r w:rsidRPr="00A77B72">
              <w:rPr>
                <w:rFonts w:ascii="Times New Roman" w:eastAsia="Times New Roman" w:hAnsi="Times New Roman" w:cs="Times New Roman"/>
                <w:sz w:val="20"/>
                <w:szCs w:val="20"/>
              </w:rPr>
              <w:t>Искер-джиен</w:t>
            </w:r>
            <w:proofErr w:type="spellEnd"/>
            <w:r w:rsidRPr="00A77B72">
              <w:rPr>
                <w:rFonts w:ascii="Times New Roman" w:eastAsia="Times New Roman" w:hAnsi="Times New Roman" w:cs="Times New Roman"/>
                <w:sz w:val="20"/>
                <w:szCs w:val="20"/>
              </w:rPr>
              <w:t>».</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рамках VII  Международного фестиваля историко-культурного наследия сибирских татар «</w:t>
            </w:r>
            <w:proofErr w:type="spellStart"/>
            <w:r w:rsidRPr="00A77B72">
              <w:rPr>
                <w:rFonts w:ascii="Times New Roman" w:eastAsia="Times New Roman" w:hAnsi="Times New Roman" w:cs="Times New Roman"/>
                <w:sz w:val="20"/>
                <w:szCs w:val="20"/>
              </w:rPr>
              <w:t>Искер-джиен</w:t>
            </w:r>
            <w:proofErr w:type="spellEnd"/>
            <w:r w:rsidRPr="00A77B72">
              <w:rPr>
                <w:rFonts w:ascii="Times New Roman" w:eastAsia="Times New Roman" w:hAnsi="Times New Roman" w:cs="Times New Roman"/>
                <w:sz w:val="20"/>
                <w:szCs w:val="20"/>
              </w:rPr>
              <w:t xml:space="preserve">» 20 июня 2014 года в городе Тобольске состоялась Всероссийская научно-практическая конференция «Историческая судьба </w:t>
            </w:r>
            <w:proofErr w:type="spellStart"/>
            <w:r w:rsidRPr="00A77B72">
              <w:rPr>
                <w:rFonts w:ascii="Times New Roman" w:eastAsia="Times New Roman" w:hAnsi="Times New Roman" w:cs="Times New Roman"/>
                <w:sz w:val="20"/>
                <w:szCs w:val="20"/>
              </w:rPr>
              <w:t>Искера</w:t>
            </w:r>
            <w:proofErr w:type="spellEnd"/>
            <w:r w:rsidRPr="00A77B72">
              <w:rPr>
                <w:rFonts w:ascii="Times New Roman" w:eastAsia="Times New Roman" w:hAnsi="Times New Roman" w:cs="Times New Roman"/>
                <w:sz w:val="20"/>
                <w:szCs w:val="20"/>
              </w:rPr>
              <w:t>». Мероприятие прошло в малом зале городской Думы.</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Обсуждались темы:</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Сибирские татары и их роль в современной жизни;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 Исследования священных мест сибирских татар. Пути и перспективы </w:t>
            </w:r>
            <w:proofErr w:type="gramStart"/>
            <w:r w:rsidRPr="00A77B72">
              <w:rPr>
                <w:rFonts w:ascii="Times New Roman" w:eastAsia="Times New Roman" w:hAnsi="Times New Roman" w:cs="Times New Roman"/>
                <w:sz w:val="20"/>
                <w:szCs w:val="20"/>
              </w:rPr>
              <w:t>установления порядка границ территории выявленных объектов культурного наследия сибирских</w:t>
            </w:r>
            <w:proofErr w:type="gramEnd"/>
            <w:r w:rsidRPr="00A77B72">
              <w:rPr>
                <w:rFonts w:ascii="Times New Roman" w:eastAsia="Times New Roman" w:hAnsi="Times New Roman" w:cs="Times New Roman"/>
                <w:sz w:val="20"/>
                <w:szCs w:val="20"/>
              </w:rPr>
              <w:t xml:space="preserve"> татар;</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Проблемы сохранения родного языка сибирских татар;</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Проблемы получения статуса коренных народов Западной Сибири и включения в «Единый перечень коренных малочисленных народов Российской Федерации»;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Сохранение среды обитания и традиционного образа жизни сибирских татар Заболотья;</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Изучение и популяризация исторического, этнографического и археологического наследия сибирских татар;</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Проблемы изучения средневековой истории Западной Сибири;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 Пути сохранения и увековечивания исторических памятников городища </w:t>
            </w:r>
            <w:proofErr w:type="spellStart"/>
            <w:r w:rsidRPr="00A77B72">
              <w:rPr>
                <w:rFonts w:ascii="Times New Roman" w:eastAsia="Times New Roman" w:hAnsi="Times New Roman" w:cs="Times New Roman"/>
                <w:sz w:val="20"/>
                <w:szCs w:val="20"/>
              </w:rPr>
              <w:t>Искер</w:t>
            </w:r>
            <w:proofErr w:type="spellEnd"/>
            <w:r w:rsidRPr="00A77B72">
              <w:rPr>
                <w:rFonts w:ascii="Times New Roman" w:eastAsia="Times New Roman" w:hAnsi="Times New Roman" w:cs="Times New Roman"/>
                <w:sz w:val="20"/>
                <w:szCs w:val="20"/>
              </w:rPr>
              <w:t>, включение его в Целевые программы развития Западной Сибири и в сферу туристических маршрутов;</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Перспективы использования историко-культурного наследия сибирских татар в туристическом потенциале г. Тобольска и Западной Сибири;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Механизмы реализации региональной политики в области национальной культуры;</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 Национальная культура и </w:t>
            </w:r>
            <w:proofErr w:type="spellStart"/>
            <w:r w:rsidRPr="00A77B72">
              <w:rPr>
                <w:rFonts w:ascii="Times New Roman" w:eastAsia="Times New Roman" w:hAnsi="Times New Roman" w:cs="Times New Roman"/>
                <w:sz w:val="20"/>
                <w:szCs w:val="20"/>
              </w:rPr>
              <w:t>глобализационные</w:t>
            </w:r>
            <w:proofErr w:type="spellEnd"/>
            <w:r w:rsidRPr="00A77B72">
              <w:rPr>
                <w:rFonts w:ascii="Times New Roman" w:eastAsia="Times New Roman" w:hAnsi="Times New Roman" w:cs="Times New Roman"/>
                <w:sz w:val="20"/>
                <w:szCs w:val="20"/>
              </w:rPr>
              <w:t xml:space="preserve"> процессы. Сохранение этничности.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VII Международном фестивале историко-культурного наследия сибирских татар «</w:t>
            </w:r>
            <w:proofErr w:type="spellStart"/>
            <w:r w:rsidRPr="00A77B72">
              <w:rPr>
                <w:rFonts w:ascii="Times New Roman" w:eastAsia="Times New Roman" w:hAnsi="Times New Roman" w:cs="Times New Roman"/>
                <w:sz w:val="20"/>
                <w:szCs w:val="20"/>
              </w:rPr>
              <w:t>Искер-джиен</w:t>
            </w:r>
            <w:proofErr w:type="spellEnd"/>
            <w:r w:rsidRPr="00A77B72">
              <w:rPr>
                <w:rFonts w:ascii="Times New Roman" w:eastAsia="Times New Roman" w:hAnsi="Times New Roman" w:cs="Times New Roman"/>
                <w:sz w:val="20"/>
                <w:szCs w:val="20"/>
              </w:rPr>
              <w:t xml:space="preserve">» приняли участие самодеятельные и профессиональные солисты и творческие коллективы. Они соревновались в нескольких номинациях - «Вокальный жанр», «Инструментальный жанр», «Танцевальный жанр», «Разговорный жанр», «Композиция».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Прошли конкурсы народных умельцев и  национальной кулинарии, «Играй, гармонь», борьба «</w:t>
            </w:r>
            <w:proofErr w:type="gramStart"/>
            <w:r w:rsidRPr="00A77B72">
              <w:rPr>
                <w:rFonts w:ascii="Times New Roman" w:eastAsia="Times New Roman" w:hAnsi="Times New Roman" w:cs="Times New Roman"/>
                <w:sz w:val="20"/>
                <w:szCs w:val="20"/>
              </w:rPr>
              <w:t>кореш</w:t>
            </w:r>
            <w:proofErr w:type="gramEnd"/>
            <w:r w:rsidRPr="00A77B72">
              <w:rPr>
                <w:rFonts w:ascii="Times New Roman" w:eastAsia="Times New Roman" w:hAnsi="Times New Roman" w:cs="Times New Roman"/>
                <w:sz w:val="20"/>
                <w:szCs w:val="20"/>
              </w:rPr>
              <w:t>», скачки.</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МК РТ, ИВКТ (по согласованию), ФНКАТ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110334"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lastRenderedPageBreak/>
              <w:t xml:space="preserve">4.9. </w:t>
            </w:r>
            <w:r w:rsidR="008C0F9E" w:rsidRPr="00A77B72">
              <w:rPr>
                <w:rFonts w:ascii="Times New Roman" w:hAnsi="Times New Roman" w:cs="Times New Roman"/>
                <w:color w:val="000000" w:themeColor="text1"/>
                <w:sz w:val="20"/>
                <w:szCs w:val="20"/>
              </w:rPr>
              <w:t>Издание и распространение антологии классической татарской музыки</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Планируется издание двух сборников сочинений композиторов Татарстана для струнного оркестра. Тираж - по 300 шт. каждый сборник. В сборники входят сочинения следующих композиторов - Е. Анисимова, Ю. </w:t>
            </w:r>
            <w:proofErr w:type="spellStart"/>
            <w:r w:rsidRPr="00A77B72">
              <w:rPr>
                <w:rFonts w:ascii="Times New Roman" w:eastAsia="Times New Roman" w:hAnsi="Times New Roman" w:cs="Times New Roman"/>
                <w:sz w:val="20"/>
                <w:szCs w:val="20"/>
              </w:rPr>
              <w:t>Бекбулатова</w:t>
            </w:r>
            <w:proofErr w:type="spellEnd"/>
            <w:r w:rsidRPr="00A77B72">
              <w:rPr>
                <w:rFonts w:ascii="Times New Roman" w:eastAsia="Times New Roman" w:hAnsi="Times New Roman" w:cs="Times New Roman"/>
                <w:sz w:val="20"/>
                <w:szCs w:val="20"/>
              </w:rPr>
              <w:t xml:space="preserve">, Л. Блинов, Н. Варламова, Р. </w:t>
            </w:r>
            <w:proofErr w:type="spellStart"/>
            <w:r w:rsidRPr="00A77B72">
              <w:rPr>
                <w:rFonts w:ascii="Times New Roman" w:eastAsia="Times New Roman" w:hAnsi="Times New Roman" w:cs="Times New Roman"/>
                <w:sz w:val="20"/>
                <w:szCs w:val="20"/>
              </w:rPr>
              <w:t>Калимуллин</w:t>
            </w:r>
            <w:proofErr w:type="spellEnd"/>
            <w:r w:rsidRPr="00A77B72">
              <w:rPr>
                <w:rFonts w:ascii="Times New Roman" w:eastAsia="Times New Roman" w:hAnsi="Times New Roman" w:cs="Times New Roman"/>
                <w:sz w:val="20"/>
                <w:szCs w:val="20"/>
              </w:rPr>
              <w:t xml:space="preserve">, Л. </w:t>
            </w:r>
            <w:proofErr w:type="spellStart"/>
            <w:r w:rsidRPr="00A77B72">
              <w:rPr>
                <w:rFonts w:ascii="Times New Roman" w:eastAsia="Times New Roman" w:hAnsi="Times New Roman" w:cs="Times New Roman"/>
                <w:sz w:val="20"/>
                <w:szCs w:val="20"/>
              </w:rPr>
              <w:t>Любовский</w:t>
            </w:r>
            <w:proofErr w:type="spellEnd"/>
            <w:r w:rsidRPr="00A77B72">
              <w:rPr>
                <w:rFonts w:ascii="Times New Roman" w:eastAsia="Times New Roman" w:hAnsi="Times New Roman" w:cs="Times New Roman"/>
                <w:sz w:val="20"/>
                <w:szCs w:val="20"/>
              </w:rPr>
              <w:t>, Р. Хакимов, В. Харисов (фамилии композиторов могут варьироваться). На сегодняшний день сборники готовы к изданию.</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СК РТ (по согласованию). ИВКТ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500,0</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t xml:space="preserve">4.10. </w:t>
            </w:r>
            <w:r w:rsidR="008C0F9E" w:rsidRPr="00A77B72">
              <w:rPr>
                <w:rFonts w:ascii="Times New Roman" w:eastAsia="Times New Roman" w:hAnsi="Times New Roman" w:cs="Times New Roman"/>
                <w:color w:val="000000" w:themeColor="text1"/>
                <w:sz w:val="20"/>
                <w:szCs w:val="20"/>
              </w:rPr>
              <w:t>Проведение презентаций книг, издаваемых в регионах Российской Федерации, странах ближнего и дальнего зарубежья, по истории и культуре татарского народа</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 разных регионах РФ ежегодно издаются книги по истории, культуре, этносу татарского народа. Регулярно проводятся презентации этих книг. 23 августа в г. Перми прошла презентация книги М.С. Салахова «Дыхание времени. Этническое возрождение татар и башкир в </w:t>
            </w:r>
            <w:proofErr w:type="spellStart"/>
            <w:r w:rsidRPr="00A77B72">
              <w:rPr>
                <w:rFonts w:ascii="Times New Roman" w:eastAsia="Times New Roman" w:hAnsi="Times New Roman" w:cs="Times New Roman"/>
                <w:sz w:val="20"/>
                <w:szCs w:val="20"/>
              </w:rPr>
              <w:t>Прикамье</w:t>
            </w:r>
            <w:proofErr w:type="spellEnd"/>
            <w:r w:rsidRPr="00A77B72">
              <w:rPr>
                <w:rFonts w:ascii="Times New Roman" w:eastAsia="Times New Roman" w:hAnsi="Times New Roman" w:cs="Times New Roman"/>
                <w:sz w:val="20"/>
                <w:szCs w:val="20"/>
              </w:rPr>
              <w:t>».</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августе в г. Новосибирске  была презентация книги коллектива авторов «Барабинские татары. Страниц духовной культуры».</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В Сахалинской региональной общественной организации «Учебно-культурный центр «</w:t>
            </w:r>
            <w:proofErr w:type="spellStart"/>
            <w:r w:rsidRPr="00A77B72">
              <w:rPr>
                <w:rFonts w:ascii="Times New Roman" w:eastAsia="Times New Roman" w:hAnsi="Times New Roman" w:cs="Times New Roman"/>
                <w:sz w:val="20"/>
                <w:szCs w:val="20"/>
              </w:rPr>
              <w:t>Туган</w:t>
            </w:r>
            <w:proofErr w:type="spellEnd"/>
            <w:r w:rsidRPr="00A77B72">
              <w:rPr>
                <w:rFonts w:ascii="Times New Roman" w:eastAsia="Times New Roman" w:hAnsi="Times New Roman" w:cs="Times New Roman"/>
                <w:sz w:val="20"/>
                <w:szCs w:val="20"/>
              </w:rPr>
              <w:t xml:space="preserve"> тел» 29 сентября прошла презентация книги Ф. А. Байрамовой  «Сахалин </w:t>
            </w:r>
            <w:proofErr w:type="spellStart"/>
            <w:r w:rsidRPr="00A77B72">
              <w:rPr>
                <w:rFonts w:ascii="Times New Roman" w:eastAsia="Times New Roman" w:hAnsi="Times New Roman" w:cs="Times New Roman"/>
                <w:sz w:val="20"/>
                <w:szCs w:val="20"/>
              </w:rPr>
              <w:t>утравы</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хэм</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татарлар</w:t>
            </w:r>
            <w:proofErr w:type="spellEnd"/>
            <w:r w:rsidRPr="00A77B72">
              <w:rPr>
                <w:rFonts w:ascii="Times New Roman" w:eastAsia="Times New Roman" w:hAnsi="Times New Roman" w:cs="Times New Roman"/>
                <w:sz w:val="20"/>
                <w:szCs w:val="20"/>
              </w:rPr>
              <w:t>» («Остров Сахалин и татары»).</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ИВКТ (по согласованию), ФНКАТ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110334"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sz w:val="20"/>
                <w:szCs w:val="20"/>
              </w:rPr>
              <w:t xml:space="preserve">4.11. </w:t>
            </w:r>
            <w:r w:rsidR="008C0F9E" w:rsidRPr="00A77B72">
              <w:rPr>
                <w:rFonts w:ascii="Times New Roman" w:eastAsia="Times New Roman" w:hAnsi="Times New Roman" w:cs="Times New Roman"/>
                <w:sz w:val="20"/>
                <w:szCs w:val="20"/>
              </w:rPr>
              <w:t xml:space="preserve">Разработка </w:t>
            </w:r>
            <w:proofErr w:type="gramStart"/>
            <w:r w:rsidR="008C0F9E" w:rsidRPr="00A77B72">
              <w:rPr>
                <w:rFonts w:ascii="Times New Roman" w:eastAsia="Times New Roman" w:hAnsi="Times New Roman" w:cs="Times New Roman"/>
                <w:sz w:val="20"/>
                <w:szCs w:val="20"/>
              </w:rPr>
              <w:t>интернет-кинотеатра</w:t>
            </w:r>
            <w:proofErr w:type="gramEnd"/>
            <w:r w:rsidR="008C0F9E" w:rsidRPr="00A77B72">
              <w:rPr>
                <w:rFonts w:ascii="Times New Roman" w:eastAsia="Times New Roman" w:hAnsi="Times New Roman" w:cs="Times New Roman"/>
                <w:sz w:val="20"/>
                <w:szCs w:val="20"/>
              </w:rPr>
              <w:t xml:space="preserve"> с фильмами </w:t>
            </w:r>
            <w:r w:rsidR="008C0F9E" w:rsidRPr="00A77B72">
              <w:rPr>
                <w:rFonts w:ascii="Times New Roman" w:eastAsia="Times New Roman" w:hAnsi="Times New Roman" w:cs="Times New Roman"/>
                <w:sz w:val="20"/>
                <w:szCs w:val="20"/>
              </w:rPr>
              <w:lastRenderedPageBreak/>
              <w:t>татарстанского производства</w:t>
            </w:r>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hAnsi="Times New Roman" w:cs="Times New Roman"/>
                <w:sz w:val="20"/>
                <w:szCs w:val="20"/>
              </w:rPr>
              <w:lastRenderedPageBreak/>
              <w:t>В настоящее время на сайте Государственного бюджетного учреждения культуры Республики Татарстан «</w:t>
            </w:r>
            <w:proofErr w:type="spellStart"/>
            <w:r w:rsidRPr="00A77B72">
              <w:rPr>
                <w:rFonts w:ascii="Times New Roman" w:hAnsi="Times New Roman" w:cs="Times New Roman"/>
                <w:sz w:val="20"/>
                <w:szCs w:val="20"/>
              </w:rPr>
              <w:t>Татаркино</w:t>
            </w:r>
            <w:proofErr w:type="spellEnd"/>
            <w:r w:rsidRPr="00A77B72">
              <w:rPr>
                <w:rFonts w:ascii="Times New Roman" w:hAnsi="Times New Roman" w:cs="Times New Roman"/>
                <w:sz w:val="20"/>
                <w:szCs w:val="20"/>
              </w:rPr>
              <w:t>» www.tatarkino.ru в разделе «</w:t>
            </w:r>
            <w:proofErr w:type="spellStart"/>
            <w:r w:rsidRPr="00A77B72">
              <w:rPr>
                <w:rFonts w:ascii="Times New Roman" w:hAnsi="Times New Roman" w:cs="Times New Roman"/>
                <w:sz w:val="20"/>
                <w:szCs w:val="20"/>
              </w:rPr>
              <w:t>фильмопроизводство</w:t>
            </w:r>
            <w:proofErr w:type="spellEnd"/>
            <w:r w:rsidRPr="00A77B72">
              <w:rPr>
                <w:rFonts w:ascii="Times New Roman" w:hAnsi="Times New Roman" w:cs="Times New Roman"/>
                <w:sz w:val="20"/>
                <w:szCs w:val="20"/>
              </w:rPr>
              <w:t xml:space="preserve">» размещены фильмы на русском и татарском языках, произведенные по </w:t>
            </w:r>
            <w:r w:rsidRPr="00A77B72">
              <w:rPr>
                <w:rFonts w:ascii="Times New Roman" w:hAnsi="Times New Roman" w:cs="Times New Roman"/>
                <w:sz w:val="20"/>
                <w:szCs w:val="20"/>
              </w:rPr>
              <w:lastRenderedPageBreak/>
              <w:t xml:space="preserve">государственному заказу Республики Татарстан. Новые кинофильмы размещаются на сайте только после проката.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hAnsi="Times New Roman" w:cs="Times New Roman"/>
                <w:sz w:val="20"/>
                <w:szCs w:val="20"/>
              </w:rPr>
              <w:t>Создание проекта «интернет-кинотеатр» включает разработку специального ресурса (дизайн, программирование, адаптация контента), с содержанием домена и хостинга; администрирование и текущее обслуживание, которое требует времени (месяц на запуск в спокойном режиме), дополнительных специалистов (дизайнер, программист), а также финансовых средств (стартовая цена 100 000 рублей и выше). В дальнейшем необходимо предусмотреть дополнительные ежегодные затраты на обслуживание  проекта. </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МК РТ, ИВКТ (по согласованию), ТНКО (по </w:t>
            </w:r>
            <w:r w:rsidRPr="00A77B72">
              <w:rPr>
                <w:rFonts w:ascii="Times New Roman" w:eastAsia="Times New Roman" w:hAnsi="Times New Roman" w:cs="Times New Roman"/>
                <w:sz w:val="20"/>
                <w:szCs w:val="20"/>
              </w:rPr>
              <w:lastRenderedPageBreak/>
              <w:t>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lastRenderedPageBreak/>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110334"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spacing w:after="0" w:line="240" w:lineRule="auto"/>
              <w:rPr>
                <w:rFonts w:ascii="Times New Roman" w:hAnsi="Times New Roman" w:cs="Times New Roman"/>
                <w:color w:val="000000" w:themeColor="text1"/>
                <w:sz w:val="20"/>
                <w:szCs w:val="20"/>
              </w:rPr>
            </w:pPr>
            <w:r w:rsidRPr="00A77B72">
              <w:rPr>
                <w:rFonts w:ascii="Times New Roman" w:eastAsia="Times New Roman" w:hAnsi="Times New Roman" w:cs="Times New Roman"/>
                <w:color w:val="000000" w:themeColor="text1"/>
                <w:sz w:val="20"/>
                <w:szCs w:val="20"/>
              </w:rPr>
              <w:lastRenderedPageBreak/>
              <w:t xml:space="preserve">4.12. </w:t>
            </w:r>
            <w:r w:rsidR="008C0F9E" w:rsidRPr="00A77B72">
              <w:rPr>
                <w:rFonts w:ascii="Times New Roman" w:eastAsia="Times New Roman" w:hAnsi="Times New Roman" w:cs="Times New Roman"/>
                <w:color w:val="000000" w:themeColor="text1"/>
                <w:sz w:val="20"/>
                <w:szCs w:val="20"/>
              </w:rPr>
              <w:t xml:space="preserve">Проведение Международного фестиваля татарской песни </w:t>
            </w:r>
            <w:proofErr w:type="spellStart"/>
            <w:r w:rsidR="008C0F9E" w:rsidRPr="00A77B72">
              <w:rPr>
                <w:rFonts w:ascii="Times New Roman" w:eastAsia="Times New Roman" w:hAnsi="Times New Roman" w:cs="Times New Roman"/>
                <w:color w:val="000000" w:themeColor="text1"/>
                <w:sz w:val="20"/>
                <w:szCs w:val="20"/>
              </w:rPr>
              <w:t>им.Р.Вагапова</w:t>
            </w:r>
            <w:proofErr w:type="spellEnd"/>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16 мая юбилейным гала-концертом завершился X Международный фестиваль татарской песни имени </w:t>
            </w:r>
            <w:proofErr w:type="spellStart"/>
            <w:r w:rsidRPr="00A77B72">
              <w:rPr>
                <w:rFonts w:ascii="Times New Roman" w:eastAsia="Times New Roman" w:hAnsi="Times New Roman" w:cs="Times New Roman"/>
                <w:sz w:val="20"/>
                <w:szCs w:val="20"/>
              </w:rPr>
              <w:t>Рашита</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Вагапова</w:t>
            </w:r>
            <w:proofErr w:type="spellEnd"/>
            <w:r w:rsidRPr="00A77B72">
              <w:rPr>
                <w:rFonts w:ascii="Times New Roman" w:eastAsia="Times New Roman" w:hAnsi="Times New Roman" w:cs="Times New Roman"/>
                <w:sz w:val="20"/>
                <w:szCs w:val="20"/>
              </w:rPr>
              <w:t xml:space="preserve">. В юбилейном фестивале участвовали Артур Исламов, </w:t>
            </w:r>
            <w:proofErr w:type="spellStart"/>
            <w:r w:rsidRPr="00A77B72">
              <w:rPr>
                <w:rFonts w:ascii="Times New Roman" w:eastAsia="Times New Roman" w:hAnsi="Times New Roman" w:cs="Times New Roman"/>
                <w:sz w:val="20"/>
                <w:szCs w:val="20"/>
              </w:rPr>
              <w:t>Илюса</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Хузина</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Ришат</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Тухватуллин</w:t>
            </w:r>
            <w:proofErr w:type="spellEnd"/>
            <w:r w:rsidRPr="00A77B72">
              <w:rPr>
                <w:rFonts w:ascii="Times New Roman" w:eastAsia="Times New Roman" w:hAnsi="Times New Roman" w:cs="Times New Roman"/>
                <w:sz w:val="20"/>
                <w:szCs w:val="20"/>
              </w:rPr>
              <w:t xml:space="preserve">, Айгуль </w:t>
            </w:r>
            <w:proofErr w:type="spellStart"/>
            <w:r w:rsidRPr="00A77B72">
              <w:rPr>
                <w:rFonts w:ascii="Times New Roman" w:eastAsia="Times New Roman" w:hAnsi="Times New Roman" w:cs="Times New Roman"/>
                <w:sz w:val="20"/>
                <w:szCs w:val="20"/>
              </w:rPr>
              <w:t>Сагынбаева</w:t>
            </w:r>
            <w:proofErr w:type="spellEnd"/>
            <w:r w:rsidRPr="00A77B72">
              <w:rPr>
                <w:rFonts w:ascii="Times New Roman" w:eastAsia="Times New Roman" w:hAnsi="Times New Roman" w:cs="Times New Roman"/>
                <w:sz w:val="20"/>
                <w:szCs w:val="20"/>
              </w:rPr>
              <w:t xml:space="preserve">, Рустем </w:t>
            </w:r>
            <w:proofErr w:type="spellStart"/>
            <w:r w:rsidRPr="00A77B72">
              <w:rPr>
                <w:rFonts w:ascii="Times New Roman" w:eastAsia="Times New Roman" w:hAnsi="Times New Roman" w:cs="Times New Roman"/>
                <w:sz w:val="20"/>
                <w:szCs w:val="20"/>
              </w:rPr>
              <w:t>Асаев</w:t>
            </w:r>
            <w:proofErr w:type="spellEnd"/>
            <w:r w:rsidRPr="00A77B72">
              <w:rPr>
                <w:rFonts w:ascii="Times New Roman" w:eastAsia="Times New Roman" w:hAnsi="Times New Roman" w:cs="Times New Roman"/>
                <w:sz w:val="20"/>
                <w:szCs w:val="20"/>
              </w:rPr>
              <w:t xml:space="preserve">, Руслан </w:t>
            </w:r>
            <w:proofErr w:type="spellStart"/>
            <w:r w:rsidRPr="00A77B72">
              <w:rPr>
                <w:rFonts w:ascii="Times New Roman" w:eastAsia="Times New Roman" w:hAnsi="Times New Roman" w:cs="Times New Roman"/>
                <w:sz w:val="20"/>
                <w:szCs w:val="20"/>
              </w:rPr>
              <w:t>Сайфутдинов</w:t>
            </w:r>
            <w:proofErr w:type="spellEnd"/>
            <w:r w:rsidRPr="00A77B72">
              <w:rPr>
                <w:rFonts w:ascii="Times New Roman" w:eastAsia="Times New Roman" w:hAnsi="Times New Roman" w:cs="Times New Roman"/>
                <w:sz w:val="20"/>
                <w:szCs w:val="20"/>
              </w:rPr>
              <w:t xml:space="preserve">, Марсель </w:t>
            </w:r>
            <w:proofErr w:type="spellStart"/>
            <w:r w:rsidRPr="00A77B72">
              <w:rPr>
                <w:rFonts w:ascii="Times New Roman" w:eastAsia="Times New Roman" w:hAnsi="Times New Roman" w:cs="Times New Roman"/>
                <w:sz w:val="20"/>
                <w:szCs w:val="20"/>
              </w:rPr>
              <w:t>Вагизов</w:t>
            </w:r>
            <w:proofErr w:type="spellEnd"/>
            <w:r w:rsidRPr="00A77B72">
              <w:rPr>
                <w:rFonts w:ascii="Times New Roman" w:eastAsia="Times New Roman" w:hAnsi="Times New Roman" w:cs="Times New Roman"/>
                <w:sz w:val="20"/>
                <w:szCs w:val="20"/>
              </w:rPr>
              <w:t xml:space="preserve">, Айгуль </w:t>
            </w:r>
            <w:proofErr w:type="spellStart"/>
            <w:r w:rsidRPr="00A77B72">
              <w:rPr>
                <w:rFonts w:ascii="Times New Roman" w:eastAsia="Times New Roman" w:hAnsi="Times New Roman" w:cs="Times New Roman"/>
                <w:sz w:val="20"/>
                <w:szCs w:val="20"/>
              </w:rPr>
              <w:t>Хайри</w:t>
            </w:r>
            <w:proofErr w:type="spellEnd"/>
            <w:r w:rsidRPr="00A77B72">
              <w:rPr>
                <w:rFonts w:ascii="Times New Roman" w:eastAsia="Times New Roman" w:hAnsi="Times New Roman" w:cs="Times New Roman"/>
                <w:sz w:val="20"/>
                <w:szCs w:val="20"/>
              </w:rPr>
              <w:t xml:space="preserve">, Сирина </w:t>
            </w:r>
            <w:proofErr w:type="spellStart"/>
            <w:r w:rsidRPr="00A77B72">
              <w:rPr>
                <w:rFonts w:ascii="Times New Roman" w:eastAsia="Times New Roman" w:hAnsi="Times New Roman" w:cs="Times New Roman"/>
                <w:sz w:val="20"/>
                <w:szCs w:val="20"/>
              </w:rPr>
              <w:t>Зайнутдинова</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Гульсирень</w:t>
            </w:r>
            <w:proofErr w:type="spellEnd"/>
            <w:r w:rsidRPr="00A77B72">
              <w:rPr>
                <w:rFonts w:ascii="Times New Roman" w:eastAsia="Times New Roman" w:hAnsi="Times New Roman" w:cs="Times New Roman"/>
                <w:sz w:val="20"/>
                <w:szCs w:val="20"/>
              </w:rPr>
              <w:t xml:space="preserve"> Абдуллина, Айгуль Хисматуллина и лауреаты прошлогоднего конкурса.</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Среди специальных гостей фестиваля были Альбина </w:t>
            </w:r>
            <w:proofErr w:type="spellStart"/>
            <w:r w:rsidRPr="00A77B72">
              <w:rPr>
                <w:rFonts w:ascii="Times New Roman" w:eastAsia="Times New Roman" w:hAnsi="Times New Roman" w:cs="Times New Roman"/>
                <w:sz w:val="20"/>
                <w:szCs w:val="20"/>
              </w:rPr>
              <w:t>Шагимуратова</w:t>
            </w:r>
            <w:proofErr w:type="spellEnd"/>
            <w:r w:rsidRPr="00A77B72">
              <w:rPr>
                <w:rFonts w:ascii="Times New Roman" w:eastAsia="Times New Roman" w:hAnsi="Times New Roman" w:cs="Times New Roman"/>
                <w:sz w:val="20"/>
                <w:szCs w:val="20"/>
              </w:rPr>
              <w:t xml:space="preserve">, баянист Айдар </w:t>
            </w:r>
            <w:proofErr w:type="spellStart"/>
            <w:r w:rsidRPr="00A77B72">
              <w:rPr>
                <w:rFonts w:ascii="Times New Roman" w:eastAsia="Times New Roman" w:hAnsi="Times New Roman" w:cs="Times New Roman"/>
                <w:sz w:val="20"/>
                <w:szCs w:val="20"/>
              </w:rPr>
              <w:t>Гайнуллин</w:t>
            </w:r>
            <w:proofErr w:type="spellEnd"/>
            <w:r w:rsidRPr="00A77B72">
              <w:rPr>
                <w:rFonts w:ascii="Times New Roman" w:eastAsia="Times New Roman" w:hAnsi="Times New Roman" w:cs="Times New Roman"/>
                <w:sz w:val="20"/>
                <w:szCs w:val="20"/>
              </w:rPr>
              <w:t xml:space="preserve"> (Берлин), </w:t>
            </w:r>
            <w:proofErr w:type="spellStart"/>
            <w:r w:rsidRPr="00A77B72">
              <w:rPr>
                <w:rFonts w:ascii="Times New Roman" w:eastAsia="Times New Roman" w:hAnsi="Times New Roman" w:cs="Times New Roman"/>
                <w:sz w:val="20"/>
                <w:szCs w:val="20"/>
              </w:rPr>
              <w:t>Ильгам</w:t>
            </w:r>
            <w:proofErr w:type="spellEnd"/>
            <w:r w:rsidRPr="00A77B72">
              <w:rPr>
                <w:rFonts w:ascii="Times New Roman" w:eastAsia="Times New Roman" w:hAnsi="Times New Roman" w:cs="Times New Roman"/>
                <w:sz w:val="20"/>
                <w:szCs w:val="20"/>
              </w:rPr>
              <w:t xml:space="preserve"> Валиев (Уфа). Почетный гость концерта - всемирно известная казахская певица, Герой Социалистического Труда, народная артистка СССР </w:t>
            </w:r>
            <w:proofErr w:type="spellStart"/>
            <w:r w:rsidRPr="00A77B72">
              <w:rPr>
                <w:rFonts w:ascii="Times New Roman" w:eastAsia="Times New Roman" w:hAnsi="Times New Roman" w:cs="Times New Roman"/>
                <w:sz w:val="20"/>
                <w:szCs w:val="20"/>
              </w:rPr>
              <w:t>Бибигуль</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Тулегенова</w:t>
            </w:r>
            <w:proofErr w:type="spellEnd"/>
            <w:r w:rsidRPr="00A77B72">
              <w:rPr>
                <w:rFonts w:ascii="Times New Roman" w:eastAsia="Times New Roman" w:hAnsi="Times New Roman" w:cs="Times New Roman"/>
                <w:sz w:val="20"/>
                <w:szCs w:val="20"/>
              </w:rPr>
              <w:t>.</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МК РТ, ИВКТ (по согласованию), ФНКАТ (по согласованию), </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110334" w:rsidP="009E375E">
            <w:pPr>
              <w:widowControl w:val="0"/>
              <w:spacing w:after="0" w:line="240" w:lineRule="auto"/>
              <w:jc w:val="center"/>
              <w:rPr>
                <w:rFonts w:ascii="Times New Roman" w:eastAsia="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_</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FC1BE8">
        <w:trPr>
          <w:trHeight w:val="315"/>
        </w:trPr>
        <w:tc>
          <w:tcPr>
            <w:tcW w:w="1985" w:type="dxa"/>
            <w:tcBorders>
              <w:top w:val="nil"/>
              <w:left w:val="single" w:sz="4" w:space="0" w:color="auto"/>
              <w:bottom w:val="single" w:sz="4" w:space="0" w:color="auto"/>
              <w:right w:val="single" w:sz="4" w:space="0" w:color="auto"/>
            </w:tcBorders>
            <w:shd w:val="clear" w:color="auto" w:fill="auto"/>
          </w:tcPr>
          <w:p w:rsidR="008C0F9E" w:rsidRPr="00A77B72" w:rsidRDefault="00110334"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t xml:space="preserve">4.13. </w:t>
            </w:r>
            <w:r w:rsidR="008C0F9E" w:rsidRPr="00A77B72">
              <w:rPr>
                <w:rFonts w:ascii="Times New Roman" w:hAnsi="Times New Roman" w:cs="Times New Roman"/>
                <w:color w:val="000000" w:themeColor="text1"/>
                <w:sz w:val="20"/>
                <w:szCs w:val="20"/>
              </w:rPr>
              <w:t xml:space="preserve">Содействие в организации Федерального Сабантуя, Всероссийского сельского Сабантуя, учебы режиссеров и организаторов праздника «Сабантуй» из регионов Российской Федерации и зарубежных стран в </w:t>
            </w:r>
            <w:proofErr w:type="spellStart"/>
            <w:r w:rsidR="008C0F9E" w:rsidRPr="00A77B72">
              <w:rPr>
                <w:rFonts w:ascii="Times New Roman" w:hAnsi="Times New Roman" w:cs="Times New Roman"/>
                <w:color w:val="000000" w:themeColor="text1"/>
                <w:sz w:val="20"/>
                <w:szCs w:val="20"/>
              </w:rPr>
              <w:t>г</w:t>
            </w:r>
            <w:proofErr w:type="gramStart"/>
            <w:r w:rsidR="008C0F9E" w:rsidRPr="00A77B72">
              <w:rPr>
                <w:rFonts w:ascii="Times New Roman" w:hAnsi="Times New Roman" w:cs="Times New Roman"/>
                <w:color w:val="000000" w:themeColor="text1"/>
                <w:sz w:val="20"/>
                <w:szCs w:val="20"/>
              </w:rPr>
              <w:t>.К</w:t>
            </w:r>
            <w:proofErr w:type="gramEnd"/>
            <w:r w:rsidR="008C0F9E" w:rsidRPr="00A77B72">
              <w:rPr>
                <w:rFonts w:ascii="Times New Roman" w:hAnsi="Times New Roman" w:cs="Times New Roman"/>
                <w:color w:val="000000" w:themeColor="text1"/>
                <w:sz w:val="20"/>
                <w:szCs w:val="20"/>
              </w:rPr>
              <w:t>азани</w:t>
            </w:r>
            <w:proofErr w:type="spellEnd"/>
          </w:p>
        </w:tc>
        <w:tc>
          <w:tcPr>
            <w:tcW w:w="6237" w:type="dxa"/>
            <w:gridSpan w:val="5"/>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С 16 по 20 апреля 2014г.  27 соотечественников из 10 стран зарубежья  (Болгария, Великобритания, Италия, Франция, Казахстан, Кыргызстан, Литва, Турция, Украина, Эстония) в </w:t>
            </w:r>
            <w:proofErr w:type="spellStart"/>
            <w:r w:rsidRPr="00A77B72">
              <w:rPr>
                <w:rFonts w:ascii="Times New Roman" w:eastAsia="Times New Roman" w:hAnsi="Times New Roman" w:cs="Times New Roman"/>
                <w:sz w:val="20"/>
                <w:szCs w:val="20"/>
              </w:rPr>
              <w:t>г</w:t>
            </w:r>
            <w:proofErr w:type="gramStart"/>
            <w:r w:rsidRPr="00A77B72">
              <w:rPr>
                <w:rFonts w:ascii="Times New Roman" w:eastAsia="Times New Roman" w:hAnsi="Times New Roman" w:cs="Times New Roman"/>
                <w:sz w:val="20"/>
                <w:szCs w:val="20"/>
              </w:rPr>
              <w:t>.К</w:t>
            </w:r>
            <w:proofErr w:type="gramEnd"/>
            <w:r w:rsidRPr="00A77B72">
              <w:rPr>
                <w:rFonts w:ascii="Times New Roman" w:eastAsia="Times New Roman" w:hAnsi="Times New Roman" w:cs="Times New Roman"/>
                <w:sz w:val="20"/>
                <w:szCs w:val="20"/>
              </w:rPr>
              <w:t>азани</w:t>
            </w:r>
            <w:proofErr w:type="spellEnd"/>
            <w:r w:rsidRPr="00A77B72">
              <w:rPr>
                <w:rFonts w:ascii="Times New Roman" w:eastAsia="Times New Roman" w:hAnsi="Times New Roman" w:cs="Times New Roman"/>
                <w:sz w:val="20"/>
                <w:szCs w:val="20"/>
              </w:rPr>
              <w:t xml:space="preserve"> прошли курсы учебного семинара-практикума режиссеров и организаторов праздника Сабантуй,  проживающих за рубежом на тему «Методика и технология организации и проведения национального праздника «Сабантуй». По итогам прохождения учебы участникам были выданы удостоверения квалификации государственного образца.</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Во исполнение Распоряжения Кабинета Министров Республики Татарстан № 851-р от 15.05.2014 в 2014 году в соответствии с утвержденным Графиком было запланировано  к проведению 234 Сабантуя, в том числе 163 -  в 57 субъектах Российской Федерации, 71 - в 24 странах ближнего и дальнего зарубежья.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24 мая прошел V Всероссийский сельский Сабантуй в </w:t>
            </w:r>
            <w:proofErr w:type="spellStart"/>
            <w:r w:rsidRPr="00A77B72">
              <w:rPr>
                <w:rFonts w:ascii="Times New Roman" w:eastAsia="Times New Roman" w:hAnsi="Times New Roman" w:cs="Times New Roman"/>
                <w:sz w:val="20"/>
                <w:szCs w:val="20"/>
              </w:rPr>
              <w:t>с</w:t>
            </w:r>
            <w:proofErr w:type="gramStart"/>
            <w:r w:rsidRPr="00A77B72">
              <w:rPr>
                <w:rFonts w:ascii="Times New Roman" w:eastAsia="Times New Roman" w:hAnsi="Times New Roman" w:cs="Times New Roman"/>
                <w:sz w:val="20"/>
                <w:szCs w:val="20"/>
              </w:rPr>
              <w:t>.М</w:t>
            </w:r>
            <w:proofErr w:type="gramEnd"/>
            <w:r w:rsidRPr="00A77B72">
              <w:rPr>
                <w:rFonts w:ascii="Times New Roman" w:eastAsia="Times New Roman" w:hAnsi="Times New Roman" w:cs="Times New Roman"/>
                <w:sz w:val="20"/>
                <w:szCs w:val="20"/>
              </w:rPr>
              <w:t>алые</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Чапурники</w:t>
            </w:r>
            <w:proofErr w:type="spellEnd"/>
            <w:r w:rsidRPr="00A77B72">
              <w:rPr>
                <w:rFonts w:ascii="Times New Roman" w:eastAsia="Times New Roman" w:hAnsi="Times New Roman" w:cs="Times New Roman"/>
                <w:sz w:val="20"/>
                <w:szCs w:val="20"/>
              </w:rPr>
              <w:t xml:space="preserve"> </w:t>
            </w:r>
            <w:proofErr w:type="spellStart"/>
            <w:r w:rsidRPr="00A77B72">
              <w:rPr>
                <w:rFonts w:ascii="Times New Roman" w:eastAsia="Times New Roman" w:hAnsi="Times New Roman" w:cs="Times New Roman"/>
                <w:sz w:val="20"/>
                <w:szCs w:val="20"/>
              </w:rPr>
              <w:t>Светлоярского</w:t>
            </w:r>
            <w:proofErr w:type="spellEnd"/>
            <w:r w:rsidRPr="00A77B72">
              <w:rPr>
                <w:rFonts w:ascii="Times New Roman" w:eastAsia="Times New Roman" w:hAnsi="Times New Roman" w:cs="Times New Roman"/>
                <w:sz w:val="20"/>
                <w:szCs w:val="20"/>
              </w:rPr>
              <w:t xml:space="preserve"> р-на Волгоградской области. Он собрал почти 15 тысяч зрителей. На Всероссийский Сабантуй съехались делегации из Татарстана, Удмуртии, Чувашии, а также из Самарской, Ульяновской, Астраханской, Оренбургской, Пензенской и Саратовской области.</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Федеральный Сабантуй-2014 состоялся в г. Томск 15 июня на стадионе «Труд».  Исполкомом Всемирного конгресса татар были </w:t>
            </w:r>
            <w:r w:rsidRPr="00A77B72">
              <w:rPr>
                <w:rFonts w:ascii="Times New Roman" w:eastAsia="Times New Roman" w:hAnsi="Times New Roman" w:cs="Times New Roman"/>
                <w:sz w:val="20"/>
                <w:szCs w:val="20"/>
              </w:rPr>
              <w:lastRenderedPageBreak/>
              <w:t>привлечены представители татар и  национальные творческие коллективы из 35 регионов России в количестве 750 человек</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14 июня – состоялся Концерт мастеров искусств Республики Татарстан и прием Президента Республики Татарстан в здании Томской краевой филармонии.</w:t>
            </w:r>
          </w:p>
        </w:tc>
        <w:tc>
          <w:tcPr>
            <w:tcW w:w="1559" w:type="dxa"/>
            <w:gridSpan w:val="2"/>
            <w:tcBorders>
              <w:top w:val="nil"/>
              <w:left w:val="nil"/>
              <w:bottom w:val="single" w:sz="4" w:space="0" w:color="auto"/>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lastRenderedPageBreak/>
              <w:t xml:space="preserve">МК РТ, ИВКТ (по согласованию), </w:t>
            </w:r>
          </w:p>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ОМС РТ (по согласованию),</w:t>
            </w:r>
          </w:p>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ФНКАТ (по согласованию), ТНКО (по согласованию)</w:t>
            </w:r>
          </w:p>
        </w:tc>
        <w:tc>
          <w:tcPr>
            <w:tcW w:w="851"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4999,93</w:t>
            </w:r>
          </w:p>
        </w:tc>
        <w:tc>
          <w:tcPr>
            <w:tcW w:w="2409" w:type="dxa"/>
            <w:tcBorders>
              <w:top w:val="nil"/>
              <w:left w:val="nil"/>
              <w:bottom w:val="single" w:sz="4" w:space="0" w:color="auto"/>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8C0F9E" w:rsidRPr="00A77B72" w:rsidTr="004565FF">
        <w:trPr>
          <w:trHeight w:val="315"/>
        </w:trPr>
        <w:tc>
          <w:tcPr>
            <w:tcW w:w="1985" w:type="dxa"/>
            <w:tcBorders>
              <w:top w:val="nil"/>
              <w:left w:val="single" w:sz="4" w:space="0" w:color="auto"/>
              <w:bottom w:val="nil"/>
              <w:right w:val="single" w:sz="4" w:space="0" w:color="auto"/>
            </w:tcBorders>
            <w:shd w:val="clear" w:color="auto" w:fill="auto"/>
          </w:tcPr>
          <w:p w:rsidR="008C0F9E" w:rsidRPr="00A77B72" w:rsidRDefault="00110334" w:rsidP="00617E53">
            <w:pPr>
              <w:widowControl w:val="0"/>
              <w:spacing w:after="0" w:line="240" w:lineRule="auto"/>
              <w:rPr>
                <w:rFonts w:ascii="Times New Roman" w:hAnsi="Times New Roman" w:cs="Times New Roman"/>
                <w:color w:val="000000" w:themeColor="text1"/>
                <w:sz w:val="20"/>
                <w:szCs w:val="20"/>
              </w:rPr>
            </w:pPr>
            <w:r w:rsidRPr="00A77B72">
              <w:rPr>
                <w:rFonts w:ascii="Times New Roman" w:hAnsi="Times New Roman" w:cs="Times New Roman"/>
                <w:color w:val="000000" w:themeColor="text1"/>
                <w:sz w:val="20"/>
                <w:szCs w:val="20"/>
              </w:rPr>
              <w:lastRenderedPageBreak/>
              <w:t xml:space="preserve">4.14. </w:t>
            </w:r>
            <w:r w:rsidR="008C0F9E" w:rsidRPr="00A77B72">
              <w:rPr>
                <w:rFonts w:ascii="Times New Roman" w:hAnsi="Times New Roman" w:cs="Times New Roman"/>
                <w:color w:val="000000" w:themeColor="text1"/>
                <w:sz w:val="20"/>
                <w:szCs w:val="20"/>
              </w:rPr>
              <w:t xml:space="preserve">Содействие в организации Всероссийского праздника «Татар </w:t>
            </w:r>
            <w:proofErr w:type="spellStart"/>
            <w:r w:rsidR="008C0F9E" w:rsidRPr="00A77B72">
              <w:rPr>
                <w:rFonts w:ascii="Times New Roman" w:hAnsi="Times New Roman" w:cs="Times New Roman"/>
                <w:color w:val="000000" w:themeColor="text1"/>
                <w:sz w:val="20"/>
                <w:szCs w:val="20"/>
              </w:rPr>
              <w:t>кызы</w:t>
            </w:r>
            <w:proofErr w:type="spellEnd"/>
            <w:r w:rsidR="008C0F9E" w:rsidRPr="00A77B72">
              <w:rPr>
                <w:rFonts w:ascii="Times New Roman" w:hAnsi="Times New Roman" w:cs="Times New Roman"/>
                <w:color w:val="000000" w:themeColor="text1"/>
                <w:sz w:val="20"/>
                <w:szCs w:val="20"/>
              </w:rPr>
              <w:t>»</w:t>
            </w:r>
          </w:p>
        </w:tc>
        <w:tc>
          <w:tcPr>
            <w:tcW w:w="6237" w:type="dxa"/>
            <w:gridSpan w:val="5"/>
            <w:tcBorders>
              <w:top w:val="nil"/>
              <w:left w:val="nil"/>
              <w:bottom w:val="nil"/>
              <w:right w:val="single" w:sz="4" w:space="0" w:color="auto"/>
            </w:tcBorders>
            <w:shd w:val="clear" w:color="auto" w:fill="auto"/>
            <w:noWrap/>
          </w:tcPr>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В сентябре-октябре состоялись региональные кастинги.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14.09 Уфа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18.09 Ижевск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20.09 Санкт-Петербург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24.09 Нижний Новгород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27.09 Екатеринбург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27.09 Челябинск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04.10 Москва. </w:t>
            </w:r>
          </w:p>
          <w:p w:rsidR="008C0F9E" w:rsidRPr="00A77B72" w:rsidRDefault="008C0F9E" w:rsidP="00617E53">
            <w:pPr>
              <w:spacing w:after="0" w:line="240" w:lineRule="auto"/>
              <w:jc w:val="both"/>
              <w:rPr>
                <w:rFonts w:ascii="Times New Roman" w:hAnsi="Times New Roman" w:cs="Times New Roman"/>
                <w:sz w:val="20"/>
                <w:szCs w:val="20"/>
              </w:rPr>
            </w:pPr>
            <w:r w:rsidRPr="00A77B72">
              <w:rPr>
                <w:rFonts w:ascii="Times New Roman" w:eastAsia="Times New Roman" w:hAnsi="Times New Roman" w:cs="Times New Roman"/>
                <w:sz w:val="20"/>
                <w:szCs w:val="20"/>
              </w:rPr>
              <w:t xml:space="preserve">7 декабря в Московском молодежном центре прошел  финал первого всероссийского фестиваля красоты «Татар </w:t>
            </w:r>
            <w:proofErr w:type="spellStart"/>
            <w:r w:rsidRPr="00A77B72">
              <w:rPr>
                <w:rFonts w:ascii="Times New Roman" w:eastAsia="Times New Roman" w:hAnsi="Times New Roman" w:cs="Times New Roman"/>
                <w:sz w:val="20"/>
                <w:szCs w:val="20"/>
              </w:rPr>
              <w:t>кызы</w:t>
            </w:r>
            <w:proofErr w:type="spellEnd"/>
            <w:r w:rsidRPr="00A77B72">
              <w:rPr>
                <w:rFonts w:ascii="Times New Roman" w:eastAsia="Times New Roman" w:hAnsi="Times New Roman" w:cs="Times New Roman"/>
                <w:sz w:val="20"/>
                <w:szCs w:val="20"/>
              </w:rPr>
              <w:t>». Татарские девушки из 20 регионов боролись за звание самой достойной представительницы прекрасного пола.</w:t>
            </w:r>
            <w:r w:rsidRPr="00A77B72">
              <w:rPr>
                <w:rFonts w:ascii="Times New Roman" w:hAnsi="Times New Roman" w:cs="Times New Roman"/>
                <w:sz w:val="20"/>
                <w:szCs w:val="20"/>
              </w:rPr>
              <w:t xml:space="preserve"> </w:t>
            </w:r>
            <w:r w:rsidRPr="00A77B72">
              <w:rPr>
                <w:rFonts w:ascii="Times New Roman" w:eastAsia="Times New Roman" w:hAnsi="Times New Roman" w:cs="Times New Roman"/>
                <w:sz w:val="20"/>
                <w:szCs w:val="20"/>
              </w:rPr>
              <w:t xml:space="preserve">По итогам всех испытаний победительницей признали 20-летнюю студентку Института управления и территориального развития Казанского университета Алину </w:t>
            </w:r>
            <w:proofErr w:type="spellStart"/>
            <w:r w:rsidRPr="00A77B72">
              <w:rPr>
                <w:rFonts w:ascii="Times New Roman" w:eastAsia="Times New Roman" w:hAnsi="Times New Roman" w:cs="Times New Roman"/>
                <w:sz w:val="20"/>
                <w:szCs w:val="20"/>
              </w:rPr>
              <w:t>Гиззатуллину</w:t>
            </w:r>
            <w:proofErr w:type="spellEnd"/>
            <w:r w:rsidRPr="00A77B72">
              <w:rPr>
                <w:rFonts w:ascii="Times New Roman" w:eastAsia="Times New Roman" w:hAnsi="Times New Roman" w:cs="Times New Roman"/>
                <w:sz w:val="20"/>
                <w:szCs w:val="20"/>
              </w:rPr>
              <w:t>.</w:t>
            </w:r>
          </w:p>
        </w:tc>
        <w:tc>
          <w:tcPr>
            <w:tcW w:w="1559" w:type="dxa"/>
            <w:gridSpan w:val="2"/>
            <w:tcBorders>
              <w:top w:val="nil"/>
              <w:left w:val="nil"/>
              <w:bottom w:val="nil"/>
              <w:right w:val="single" w:sz="4" w:space="0" w:color="auto"/>
            </w:tcBorders>
            <w:shd w:val="clear" w:color="auto" w:fill="auto"/>
            <w:noWrap/>
          </w:tcPr>
          <w:p w:rsidR="008C0F9E" w:rsidRPr="00A77B72" w:rsidRDefault="008C0F9E" w:rsidP="00617E53">
            <w:pPr>
              <w:spacing w:after="0" w:line="240" w:lineRule="auto"/>
              <w:jc w:val="center"/>
              <w:rPr>
                <w:rFonts w:ascii="Times New Roman" w:hAnsi="Times New Roman" w:cs="Times New Roman"/>
                <w:sz w:val="20"/>
                <w:szCs w:val="20"/>
              </w:rPr>
            </w:pPr>
            <w:r w:rsidRPr="00A77B72">
              <w:rPr>
                <w:rFonts w:ascii="Times New Roman" w:eastAsia="Times New Roman" w:hAnsi="Times New Roman" w:cs="Times New Roman"/>
                <w:sz w:val="20"/>
                <w:szCs w:val="20"/>
              </w:rPr>
              <w:t>МК РТ, ИВКТ (по согласованию), ФНКАТ (по согласованию), ТНКО (по согласованию)</w:t>
            </w:r>
          </w:p>
        </w:tc>
        <w:tc>
          <w:tcPr>
            <w:tcW w:w="851" w:type="dxa"/>
            <w:gridSpan w:val="2"/>
            <w:tcBorders>
              <w:top w:val="nil"/>
              <w:left w:val="nil"/>
              <w:bottom w:val="nil"/>
              <w:right w:val="single" w:sz="4" w:space="0" w:color="auto"/>
            </w:tcBorders>
            <w:shd w:val="clear" w:color="auto" w:fill="auto"/>
            <w:noWrap/>
          </w:tcPr>
          <w:p w:rsidR="008C0F9E" w:rsidRPr="00A77B72" w:rsidRDefault="008C0F9E" w:rsidP="009E375E">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2014 – 2016 годы</w:t>
            </w:r>
          </w:p>
        </w:tc>
        <w:tc>
          <w:tcPr>
            <w:tcW w:w="1701" w:type="dxa"/>
            <w:gridSpan w:val="4"/>
            <w:tcBorders>
              <w:top w:val="nil"/>
              <w:left w:val="nil"/>
              <w:bottom w:val="nil"/>
              <w:right w:val="single" w:sz="4" w:space="0" w:color="auto"/>
            </w:tcBorders>
            <w:shd w:val="clear" w:color="auto" w:fill="auto"/>
            <w:noWrap/>
          </w:tcPr>
          <w:p w:rsidR="008C0F9E" w:rsidRPr="00A77B72" w:rsidRDefault="008C0F9E"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w:t>
            </w:r>
          </w:p>
        </w:tc>
        <w:tc>
          <w:tcPr>
            <w:tcW w:w="1134" w:type="dxa"/>
            <w:gridSpan w:val="2"/>
            <w:tcBorders>
              <w:top w:val="nil"/>
              <w:left w:val="nil"/>
              <w:bottom w:val="nil"/>
              <w:right w:val="single" w:sz="4" w:space="0" w:color="auto"/>
            </w:tcBorders>
            <w:shd w:val="clear" w:color="auto" w:fill="auto"/>
            <w:noWrap/>
          </w:tcPr>
          <w:p w:rsidR="008C0F9E" w:rsidRPr="00A77B72" w:rsidRDefault="008C0F9E" w:rsidP="009E375E">
            <w:pPr>
              <w:widowControl w:val="0"/>
              <w:spacing w:after="0" w:line="240" w:lineRule="auto"/>
              <w:jc w:val="center"/>
              <w:rPr>
                <w:rFonts w:ascii="Times New Roman" w:hAnsi="Times New Roman" w:cs="Times New Roman"/>
                <w:color w:val="000000" w:themeColor="text1"/>
                <w:sz w:val="20"/>
              </w:rPr>
            </w:pPr>
            <w:r w:rsidRPr="00A77B72">
              <w:rPr>
                <w:rFonts w:ascii="Times New Roman" w:eastAsia="Times New Roman" w:hAnsi="Times New Roman" w:cs="Times New Roman"/>
                <w:color w:val="000000" w:themeColor="text1"/>
                <w:sz w:val="20"/>
              </w:rPr>
              <w:t>1500,0</w:t>
            </w:r>
          </w:p>
        </w:tc>
        <w:tc>
          <w:tcPr>
            <w:tcW w:w="2409" w:type="dxa"/>
            <w:tcBorders>
              <w:top w:val="nil"/>
              <w:left w:val="nil"/>
              <w:bottom w:val="nil"/>
              <w:right w:val="single" w:sz="4" w:space="0" w:color="auto"/>
            </w:tcBorders>
            <w:shd w:val="clear" w:color="auto" w:fill="auto"/>
            <w:noWrap/>
          </w:tcPr>
          <w:p w:rsidR="008C0F9E" w:rsidRPr="00A77B72" w:rsidRDefault="008C0F9E" w:rsidP="00617E53">
            <w:pPr>
              <w:spacing w:after="0" w:line="240" w:lineRule="auto"/>
              <w:jc w:val="center"/>
              <w:rPr>
                <w:rFonts w:ascii="Times New Roman" w:eastAsia="Times New Roman" w:hAnsi="Times New Roman" w:cs="Times New Roman"/>
                <w:color w:val="000000"/>
                <w:sz w:val="20"/>
                <w:szCs w:val="20"/>
                <w:lang w:eastAsia="ru-RU"/>
              </w:rPr>
            </w:pPr>
            <w:r w:rsidRPr="00A77B72">
              <w:rPr>
                <w:rFonts w:ascii="Times New Roman" w:eastAsia="Times New Roman" w:hAnsi="Times New Roman" w:cs="Times New Roman"/>
                <w:color w:val="000000"/>
                <w:sz w:val="20"/>
                <w:szCs w:val="20"/>
                <w:lang w:eastAsia="ru-RU"/>
              </w:rPr>
              <w:t>_</w:t>
            </w:r>
          </w:p>
        </w:tc>
      </w:tr>
      <w:tr w:rsidR="004565FF" w:rsidRPr="00617E53" w:rsidTr="004565F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4565FF" w:rsidRPr="00A77B72" w:rsidRDefault="004565FF" w:rsidP="00617E53">
            <w:pPr>
              <w:widowControl w:val="0"/>
              <w:spacing w:after="0" w:line="240" w:lineRule="auto"/>
              <w:rPr>
                <w:rFonts w:ascii="Times New Roman" w:hAnsi="Times New Roman" w:cs="Times New Roman"/>
                <w:color w:val="000000" w:themeColor="text1"/>
                <w:sz w:val="20"/>
                <w:szCs w:val="20"/>
              </w:rPr>
            </w:pPr>
          </w:p>
        </w:tc>
        <w:tc>
          <w:tcPr>
            <w:tcW w:w="6237" w:type="dxa"/>
            <w:gridSpan w:val="5"/>
            <w:tcBorders>
              <w:top w:val="single" w:sz="4" w:space="0" w:color="auto"/>
              <w:left w:val="nil"/>
              <w:bottom w:val="single" w:sz="4" w:space="0" w:color="auto"/>
              <w:right w:val="single" w:sz="4" w:space="0" w:color="auto"/>
            </w:tcBorders>
            <w:shd w:val="clear" w:color="auto" w:fill="auto"/>
            <w:noWrap/>
          </w:tcPr>
          <w:p w:rsidR="004565FF" w:rsidRPr="00A77B72" w:rsidRDefault="004565FF" w:rsidP="00617E53">
            <w:pPr>
              <w:spacing w:after="0" w:line="240" w:lineRule="auto"/>
              <w:jc w:val="both"/>
              <w:rPr>
                <w:rFonts w:ascii="Times New Roman" w:eastAsia="Times New Roman" w:hAnsi="Times New Roman" w:cs="Times New Roman"/>
                <w:sz w:val="20"/>
                <w:szCs w:val="20"/>
              </w:rPr>
            </w:pPr>
          </w:p>
          <w:p w:rsidR="004565FF" w:rsidRPr="00A77B72" w:rsidRDefault="004565FF" w:rsidP="00617E53">
            <w:pPr>
              <w:spacing w:after="0" w:line="240" w:lineRule="auto"/>
              <w:jc w:val="both"/>
              <w:rPr>
                <w:rFonts w:ascii="Times New Roman" w:eastAsia="Times New Roman" w:hAnsi="Times New Roman" w:cs="Times New Roman"/>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565FF" w:rsidRPr="00A77B72" w:rsidRDefault="004565FF" w:rsidP="00617E53">
            <w:pPr>
              <w:spacing w:after="0" w:line="240" w:lineRule="auto"/>
              <w:jc w:val="center"/>
              <w:rPr>
                <w:rFonts w:ascii="Times New Roman" w:eastAsia="Times New Roman"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noWrap/>
          </w:tcPr>
          <w:p w:rsidR="004565FF" w:rsidRPr="00A77B72" w:rsidRDefault="004565FF" w:rsidP="009E375E">
            <w:pPr>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4"/>
            <w:tcBorders>
              <w:top w:val="single" w:sz="4" w:space="0" w:color="auto"/>
              <w:left w:val="nil"/>
              <w:bottom w:val="single" w:sz="4" w:space="0" w:color="auto"/>
              <w:right w:val="single" w:sz="4" w:space="0" w:color="auto"/>
            </w:tcBorders>
            <w:shd w:val="clear" w:color="auto" w:fill="auto"/>
            <w:noWrap/>
          </w:tcPr>
          <w:p w:rsidR="004565FF" w:rsidRPr="00A77B72" w:rsidRDefault="004565FF" w:rsidP="00617E53">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4565FF" w:rsidRPr="00A77B72" w:rsidRDefault="004565FF" w:rsidP="004565FF">
            <w:pPr>
              <w:widowControl w:val="0"/>
              <w:spacing w:after="0" w:line="240" w:lineRule="auto"/>
              <w:rPr>
                <w:rFonts w:ascii="Times New Roman" w:eastAsia="Times New Roman" w:hAnsi="Times New Roman" w:cs="Times New Roman"/>
                <w:b/>
                <w:color w:val="000000" w:themeColor="text1"/>
                <w:sz w:val="20"/>
                <w:szCs w:val="20"/>
              </w:rPr>
            </w:pPr>
            <w:r w:rsidRPr="00A77B72">
              <w:rPr>
                <w:rFonts w:ascii="Times New Roman" w:eastAsia="Times New Roman" w:hAnsi="Times New Roman" w:cs="Times New Roman"/>
                <w:b/>
                <w:color w:val="000000" w:themeColor="text1"/>
                <w:sz w:val="20"/>
                <w:szCs w:val="20"/>
              </w:rPr>
              <w:t>Итого:</w:t>
            </w:r>
          </w:p>
          <w:p w:rsidR="004565FF" w:rsidRPr="004E6C72" w:rsidRDefault="004565FF" w:rsidP="004565FF">
            <w:pPr>
              <w:widowControl w:val="0"/>
              <w:spacing w:after="0" w:line="240" w:lineRule="auto"/>
              <w:rPr>
                <w:rFonts w:ascii="Times New Roman" w:eastAsia="Times New Roman" w:hAnsi="Times New Roman" w:cs="Times New Roman"/>
                <w:color w:val="000000" w:themeColor="text1"/>
                <w:sz w:val="20"/>
              </w:rPr>
            </w:pPr>
            <w:r w:rsidRPr="00A77B72">
              <w:rPr>
                <w:rFonts w:ascii="Times New Roman" w:hAnsi="Times New Roman" w:cs="Times New Roman"/>
                <w:b/>
                <w:color w:val="000000" w:themeColor="text1"/>
                <w:sz w:val="20"/>
                <w:szCs w:val="20"/>
              </w:rPr>
              <w:t>32927,26</w:t>
            </w:r>
          </w:p>
        </w:tc>
        <w:tc>
          <w:tcPr>
            <w:tcW w:w="2409" w:type="dxa"/>
            <w:tcBorders>
              <w:top w:val="single" w:sz="4" w:space="0" w:color="auto"/>
              <w:left w:val="nil"/>
              <w:bottom w:val="single" w:sz="4" w:space="0" w:color="auto"/>
              <w:right w:val="single" w:sz="4" w:space="0" w:color="auto"/>
            </w:tcBorders>
            <w:shd w:val="clear" w:color="auto" w:fill="auto"/>
            <w:noWrap/>
          </w:tcPr>
          <w:p w:rsidR="004565FF" w:rsidRDefault="004565FF" w:rsidP="00617E53">
            <w:pPr>
              <w:spacing w:after="0" w:line="240" w:lineRule="auto"/>
              <w:jc w:val="center"/>
              <w:rPr>
                <w:rFonts w:ascii="Times New Roman" w:eastAsia="Times New Roman" w:hAnsi="Times New Roman" w:cs="Times New Roman"/>
                <w:color w:val="000000"/>
                <w:sz w:val="20"/>
                <w:szCs w:val="20"/>
                <w:lang w:eastAsia="ru-RU"/>
              </w:rPr>
            </w:pPr>
          </w:p>
        </w:tc>
      </w:tr>
    </w:tbl>
    <w:p w:rsidR="0023180E" w:rsidRPr="00617E53" w:rsidRDefault="0023180E" w:rsidP="00617E53">
      <w:pPr>
        <w:spacing w:after="0" w:line="240" w:lineRule="auto"/>
        <w:rPr>
          <w:rFonts w:ascii="Times New Roman" w:hAnsi="Times New Roman" w:cs="Times New Roman"/>
          <w:sz w:val="20"/>
          <w:szCs w:val="20"/>
        </w:rPr>
      </w:pPr>
    </w:p>
    <w:sectPr w:rsidR="0023180E" w:rsidRPr="00617E53" w:rsidSect="0097683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66D7"/>
    <w:multiLevelType w:val="hybridMultilevel"/>
    <w:tmpl w:val="B2B0C1F6"/>
    <w:lvl w:ilvl="0" w:tplc="A2EE200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6A"/>
    <w:rsid w:val="00002598"/>
    <w:rsid w:val="000118EF"/>
    <w:rsid w:val="000A2002"/>
    <w:rsid w:val="00110334"/>
    <w:rsid w:val="001802A8"/>
    <w:rsid w:val="001D1A04"/>
    <w:rsid w:val="0023180E"/>
    <w:rsid w:val="00291F2A"/>
    <w:rsid w:val="002920E0"/>
    <w:rsid w:val="002B43FB"/>
    <w:rsid w:val="002E7A54"/>
    <w:rsid w:val="00391B93"/>
    <w:rsid w:val="004565FF"/>
    <w:rsid w:val="004D0E99"/>
    <w:rsid w:val="005253BA"/>
    <w:rsid w:val="00555641"/>
    <w:rsid w:val="005804AA"/>
    <w:rsid w:val="00603B63"/>
    <w:rsid w:val="00617E53"/>
    <w:rsid w:val="00645B85"/>
    <w:rsid w:val="00666DA2"/>
    <w:rsid w:val="00693DCC"/>
    <w:rsid w:val="006A0733"/>
    <w:rsid w:val="006D018F"/>
    <w:rsid w:val="00722B08"/>
    <w:rsid w:val="00736F15"/>
    <w:rsid w:val="0076012E"/>
    <w:rsid w:val="00775362"/>
    <w:rsid w:val="007C6C52"/>
    <w:rsid w:val="00800A62"/>
    <w:rsid w:val="008849E8"/>
    <w:rsid w:val="008C0F9E"/>
    <w:rsid w:val="009078CD"/>
    <w:rsid w:val="00976837"/>
    <w:rsid w:val="009B617E"/>
    <w:rsid w:val="009E375E"/>
    <w:rsid w:val="00A11AE1"/>
    <w:rsid w:val="00A77B72"/>
    <w:rsid w:val="00AB2BD8"/>
    <w:rsid w:val="00AD0805"/>
    <w:rsid w:val="00B12DA4"/>
    <w:rsid w:val="00B9139D"/>
    <w:rsid w:val="00C0602A"/>
    <w:rsid w:val="00C179BD"/>
    <w:rsid w:val="00C44DA7"/>
    <w:rsid w:val="00C54470"/>
    <w:rsid w:val="00C87AB9"/>
    <w:rsid w:val="00CB47A3"/>
    <w:rsid w:val="00D773E5"/>
    <w:rsid w:val="00DE181B"/>
    <w:rsid w:val="00E928C3"/>
    <w:rsid w:val="00EC5085"/>
    <w:rsid w:val="00F4094B"/>
    <w:rsid w:val="00F53665"/>
    <w:rsid w:val="00FC1BE8"/>
    <w:rsid w:val="00FC217A"/>
    <w:rsid w:val="00FE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555641"/>
    <w:pPr>
      <w:keepNext/>
      <w:keepLines/>
      <w:spacing w:before="100" w:after="100" w:line="240" w:lineRule="auto"/>
      <w:outlineLvl w:val="0"/>
    </w:pPr>
    <w:rPr>
      <w:rFonts w:ascii="Times New Roman" w:eastAsia="Times New Roman" w:hAnsi="Times New Roman" w:cs="Times New Roman"/>
      <w:b/>
      <w:color w:val="0000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555641"/>
    <w:pPr>
      <w:keepNext/>
      <w:keepLines/>
      <w:widowControl w:val="0"/>
      <w:spacing w:after="0" w:line="240" w:lineRule="auto"/>
      <w:jc w:val="center"/>
    </w:pPr>
    <w:rPr>
      <w:rFonts w:ascii="Times New Roman" w:eastAsia="Times New Roman" w:hAnsi="Times New Roman" w:cs="Times New Roman"/>
      <w:b/>
      <w:color w:val="000000"/>
      <w:sz w:val="32"/>
      <w:szCs w:val="20"/>
      <w:lang w:eastAsia="ru-RU"/>
    </w:rPr>
  </w:style>
  <w:style w:type="character" w:customStyle="1" w:styleId="a4">
    <w:name w:val="Название Знак"/>
    <w:basedOn w:val="a0"/>
    <w:link w:val="a3"/>
    <w:rsid w:val="00555641"/>
    <w:rPr>
      <w:rFonts w:ascii="Times New Roman" w:eastAsia="Times New Roman" w:hAnsi="Times New Roman" w:cs="Times New Roman"/>
      <w:b/>
      <w:color w:val="000000"/>
      <w:sz w:val="32"/>
      <w:szCs w:val="20"/>
      <w:lang w:eastAsia="ru-RU"/>
    </w:rPr>
  </w:style>
  <w:style w:type="character" w:customStyle="1" w:styleId="10">
    <w:name w:val="Заголовок 1 Знак"/>
    <w:basedOn w:val="a0"/>
    <w:link w:val="1"/>
    <w:rsid w:val="00555641"/>
    <w:rPr>
      <w:rFonts w:ascii="Times New Roman" w:eastAsia="Times New Roman" w:hAnsi="Times New Roman" w:cs="Times New Roman"/>
      <w:b/>
      <w:color w:val="000000"/>
      <w:sz w:val="48"/>
      <w:szCs w:val="20"/>
      <w:lang w:eastAsia="ru-RU"/>
    </w:rPr>
  </w:style>
  <w:style w:type="paragraph" w:styleId="a5">
    <w:name w:val="No Spacing"/>
    <w:basedOn w:val="a"/>
    <w:uiPriority w:val="1"/>
    <w:qFormat/>
    <w:rsid w:val="00555641"/>
    <w:pPr>
      <w:spacing w:after="0" w:line="240" w:lineRule="auto"/>
    </w:pPr>
    <w:rPr>
      <w:rFonts w:ascii="Calibri" w:hAnsi="Calibri" w:cs="Times New Roman"/>
      <w:lang w:eastAsia="ru-RU"/>
    </w:rPr>
  </w:style>
  <w:style w:type="paragraph" w:styleId="a6">
    <w:name w:val="List Paragraph"/>
    <w:basedOn w:val="a"/>
    <w:uiPriority w:val="34"/>
    <w:qFormat/>
    <w:rsid w:val="00555641"/>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555641"/>
    <w:pPr>
      <w:keepNext/>
      <w:keepLines/>
      <w:spacing w:before="100" w:after="100" w:line="240" w:lineRule="auto"/>
      <w:outlineLvl w:val="0"/>
    </w:pPr>
    <w:rPr>
      <w:rFonts w:ascii="Times New Roman" w:eastAsia="Times New Roman" w:hAnsi="Times New Roman" w:cs="Times New Roman"/>
      <w:b/>
      <w:color w:val="0000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555641"/>
    <w:pPr>
      <w:keepNext/>
      <w:keepLines/>
      <w:widowControl w:val="0"/>
      <w:spacing w:after="0" w:line="240" w:lineRule="auto"/>
      <w:jc w:val="center"/>
    </w:pPr>
    <w:rPr>
      <w:rFonts w:ascii="Times New Roman" w:eastAsia="Times New Roman" w:hAnsi="Times New Roman" w:cs="Times New Roman"/>
      <w:b/>
      <w:color w:val="000000"/>
      <w:sz w:val="32"/>
      <w:szCs w:val="20"/>
      <w:lang w:eastAsia="ru-RU"/>
    </w:rPr>
  </w:style>
  <w:style w:type="character" w:customStyle="1" w:styleId="a4">
    <w:name w:val="Название Знак"/>
    <w:basedOn w:val="a0"/>
    <w:link w:val="a3"/>
    <w:rsid w:val="00555641"/>
    <w:rPr>
      <w:rFonts w:ascii="Times New Roman" w:eastAsia="Times New Roman" w:hAnsi="Times New Roman" w:cs="Times New Roman"/>
      <w:b/>
      <w:color w:val="000000"/>
      <w:sz w:val="32"/>
      <w:szCs w:val="20"/>
      <w:lang w:eastAsia="ru-RU"/>
    </w:rPr>
  </w:style>
  <w:style w:type="character" w:customStyle="1" w:styleId="10">
    <w:name w:val="Заголовок 1 Знак"/>
    <w:basedOn w:val="a0"/>
    <w:link w:val="1"/>
    <w:rsid w:val="00555641"/>
    <w:rPr>
      <w:rFonts w:ascii="Times New Roman" w:eastAsia="Times New Roman" w:hAnsi="Times New Roman" w:cs="Times New Roman"/>
      <w:b/>
      <w:color w:val="000000"/>
      <w:sz w:val="48"/>
      <w:szCs w:val="20"/>
      <w:lang w:eastAsia="ru-RU"/>
    </w:rPr>
  </w:style>
  <w:style w:type="paragraph" w:styleId="a5">
    <w:name w:val="No Spacing"/>
    <w:basedOn w:val="a"/>
    <w:uiPriority w:val="1"/>
    <w:qFormat/>
    <w:rsid w:val="00555641"/>
    <w:pPr>
      <w:spacing w:after="0" w:line="240" w:lineRule="auto"/>
    </w:pPr>
    <w:rPr>
      <w:rFonts w:ascii="Calibri" w:hAnsi="Calibri" w:cs="Times New Roman"/>
      <w:lang w:eastAsia="ru-RU"/>
    </w:rPr>
  </w:style>
  <w:style w:type="paragraph" w:styleId="a6">
    <w:name w:val="List Paragraph"/>
    <w:basedOn w:val="a"/>
    <w:uiPriority w:val="34"/>
    <w:qFormat/>
    <w:rsid w:val="00555641"/>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4875">
      <w:bodyDiv w:val="1"/>
      <w:marLeft w:val="0"/>
      <w:marRight w:val="0"/>
      <w:marTop w:val="0"/>
      <w:marBottom w:val="0"/>
      <w:divBdr>
        <w:top w:val="none" w:sz="0" w:space="0" w:color="auto"/>
        <w:left w:val="none" w:sz="0" w:space="0" w:color="auto"/>
        <w:bottom w:val="none" w:sz="0" w:space="0" w:color="auto"/>
        <w:right w:val="none" w:sz="0" w:space="0" w:color="auto"/>
      </w:divBdr>
    </w:div>
    <w:div w:id="168254176">
      <w:bodyDiv w:val="1"/>
      <w:marLeft w:val="0"/>
      <w:marRight w:val="0"/>
      <w:marTop w:val="0"/>
      <w:marBottom w:val="0"/>
      <w:divBdr>
        <w:top w:val="none" w:sz="0" w:space="0" w:color="auto"/>
        <w:left w:val="none" w:sz="0" w:space="0" w:color="auto"/>
        <w:bottom w:val="none" w:sz="0" w:space="0" w:color="auto"/>
        <w:right w:val="none" w:sz="0" w:space="0" w:color="auto"/>
      </w:divBdr>
    </w:div>
    <w:div w:id="179131014">
      <w:bodyDiv w:val="1"/>
      <w:marLeft w:val="0"/>
      <w:marRight w:val="0"/>
      <w:marTop w:val="0"/>
      <w:marBottom w:val="0"/>
      <w:divBdr>
        <w:top w:val="none" w:sz="0" w:space="0" w:color="auto"/>
        <w:left w:val="none" w:sz="0" w:space="0" w:color="auto"/>
        <w:bottom w:val="none" w:sz="0" w:space="0" w:color="auto"/>
        <w:right w:val="none" w:sz="0" w:space="0" w:color="auto"/>
      </w:divBdr>
    </w:div>
    <w:div w:id="237518864">
      <w:bodyDiv w:val="1"/>
      <w:marLeft w:val="0"/>
      <w:marRight w:val="0"/>
      <w:marTop w:val="0"/>
      <w:marBottom w:val="0"/>
      <w:divBdr>
        <w:top w:val="none" w:sz="0" w:space="0" w:color="auto"/>
        <w:left w:val="none" w:sz="0" w:space="0" w:color="auto"/>
        <w:bottom w:val="none" w:sz="0" w:space="0" w:color="auto"/>
        <w:right w:val="none" w:sz="0" w:space="0" w:color="auto"/>
      </w:divBdr>
    </w:div>
    <w:div w:id="241179137">
      <w:bodyDiv w:val="1"/>
      <w:marLeft w:val="0"/>
      <w:marRight w:val="0"/>
      <w:marTop w:val="0"/>
      <w:marBottom w:val="0"/>
      <w:divBdr>
        <w:top w:val="none" w:sz="0" w:space="0" w:color="auto"/>
        <w:left w:val="none" w:sz="0" w:space="0" w:color="auto"/>
        <w:bottom w:val="none" w:sz="0" w:space="0" w:color="auto"/>
        <w:right w:val="none" w:sz="0" w:space="0" w:color="auto"/>
      </w:divBdr>
    </w:div>
    <w:div w:id="323054007">
      <w:bodyDiv w:val="1"/>
      <w:marLeft w:val="0"/>
      <w:marRight w:val="0"/>
      <w:marTop w:val="0"/>
      <w:marBottom w:val="0"/>
      <w:divBdr>
        <w:top w:val="none" w:sz="0" w:space="0" w:color="auto"/>
        <w:left w:val="none" w:sz="0" w:space="0" w:color="auto"/>
        <w:bottom w:val="none" w:sz="0" w:space="0" w:color="auto"/>
        <w:right w:val="none" w:sz="0" w:space="0" w:color="auto"/>
      </w:divBdr>
    </w:div>
    <w:div w:id="345519267">
      <w:bodyDiv w:val="1"/>
      <w:marLeft w:val="0"/>
      <w:marRight w:val="0"/>
      <w:marTop w:val="0"/>
      <w:marBottom w:val="0"/>
      <w:divBdr>
        <w:top w:val="none" w:sz="0" w:space="0" w:color="auto"/>
        <w:left w:val="none" w:sz="0" w:space="0" w:color="auto"/>
        <w:bottom w:val="none" w:sz="0" w:space="0" w:color="auto"/>
        <w:right w:val="none" w:sz="0" w:space="0" w:color="auto"/>
      </w:divBdr>
    </w:div>
    <w:div w:id="419569862">
      <w:bodyDiv w:val="1"/>
      <w:marLeft w:val="0"/>
      <w:marRight w:val="0"/>
      <w:marTop w:val="0"/>
      <w:marBottom w:val="0"/>
      <w:divBdr>
        <w:top w:val="none" w:sz="0" w:space="0" w:color="auto"/>
        <w:left w:val="none" w:sz="0" w:space="0" w:color="auto"/>
        <w:bottom w:val="none" w:sz="0" w:space="0" w:color="auto"/>
        <w:right w:val="none" w:sz="0" w:space="0" w:color="auto"/>
      </w:divBdr>
    </w:div>
    <w:div w:id="457534148">
      <w:bodyDiv w:val="1"/>
      <w:marLeft w:val="0"/>
      <w:marRight w:val="0"/>
      <w:marTop w:val="0"/>
      <w:marBottom w:val="0"/>
      <w:divBdr>
        <w:top w:val="none" w:sz="0" w:space="0" w:color="auto"/>
        <w:left w:val="none" w:sz="0" w:space="0" w:color="auto"/>
        <w:bottom w:val="none" w:sz="0" w:space="0" w:color="auto"/>
        <w:right w:val="none" w:sz="0" w:space="0" w:color="auto"/>
      </w:divBdr>
    </w:div>
    <w:div w:id="499931401">
      <w:bodyDiv w:val="1"/>
      <w:marLeft w:val="0"/>
      <w:marRight w:val="0"/>
      <w:marTop w:val="0"/>
      <w:marBottom w:val="0"/>
      <w:divBdr>
        <w:top w:val="none" w:sz="0" w:space="0" w:color="auto"/>
        <w:left w:val="none" w:sz="0" w:space="0" w:color="auto"/>
        <w:bottom w:val="none" w:sz="0" w:space="0" w:color="auto"/>
        <w:right w:val="none" w:sz="0" w:space="0" w:color="auto"/>
      </w:divBdr>
    </w:div>
    <w:div w:id="529805775">
      <w:bodyDiv w:val="1"/>
      <w:marLeft w:val="0"/>
      <w:marRight w:val="0"/>
      <w:marTop w:val="0"/>
      <w:marBottom w:val="0"/>
      <w:divBdr>
        <w:top w:val="none" w:sz="0" w:space="0" w:color="auto"/>
        <w:left w:val="none" w:sz="0" w:space="0" w:color="auto"/>
        <w:bottom w:val="none" w:sz="0" w:space="0" w:color="auto"/>
        <w:right w:val="none" w:sz="0" w:space="0" w:color="auto"/>
      </w:divBdr>
    </w:div>
    <w:div w:id="571424974">
      <w:bodyDiv w:val="1"/>
      <w:marLeft w:val="0"/>
      <w:marRight w:val="0"/>
      <w:marTop w:val="0"/>
      <w:marBottom w:val="0"/>
      <w:divBdr>
        <w:top w:val="none" w:sz="0" w:space="0" w:color="auto"/>
        <w:left w:val="none" w:sz="0" w:space="0" w:color="auto"/>
        <w:bottom w:val="none" w:sz="0" w:space="0" w:color="auto"/>
        <w:right w:val="none" w:sz="0" w:space="0" w:color="auto"/>
      </w:divBdr>
    </w:div>
    <w:div w:id="590507418">
      <w:bodyDiv w:val="1"/>
      <w:marLeft w:val="0"/>
      <w:marRight w:val="0"/>
      <w:marTop w:val="0"/>
      <w:marBottom w:val="0"/>
      <w:divBdr>
        <w:top w:val="none" w:sz="0" w:space="0" w:color="auto"/>
        <w:left w:val="none" w:sz="0" w:space="0" w:color="auto"/>
        <w:bottom w:val="none" w:sz="0" w:space="0" w:color="auto"/>
        <w:right w:val="none" w:sz="0" w:space="0" w:color="auto"/>
      </w:divBdr>
    </w:div>
    <w:div w:id="690181723">
      <w:bodyDiv w:val="1"/>
      <w:marLeft w:val="0"/>
      <w:marRight w:val="0"/>
      <w:marTop w:val="0"/>
      <w:marBottom w:val="0"/>
      <w:divBdr>
        <w:top w:val="none" w:sz="0" w:space="0" w:color="auto"/>
        <w:left w:val="none" w:sz="0" w:space="0" w:color="auto"/>
        <w:bottom w:val="none" w:sz="0" w:space="0" w:color="auto"/>
        <w:right w:val="none" w:sz="0" w:space="0" w:color="auto"/>
      </w:divBdr>
    </w:div>
    <w:div w:id="708143266">
      <w:bodyDiv w:val="1"/>
      <w:marLeft w:val="0"/>
      <w:marRight w:val="0"/>
      <w:marTop w:val="0"/>
      <w:marBottom w:val="0"/>
      <w:divBdr>
        <w:top w:val="none" w:sz="0" w:space="0" w:color="auto"/>
        <w:left w:val="none" w:sz="0" w:space="0" w:color="auto"/>
        <w:bottom w:val="none" w:sz="0" w:space="0" w:color="auto"/>
        <w:right w:val="none" w:sz="0" w:space="0" w:color="auto"/>
      </w:divBdr>
    </w:div>
    <w:div w:id="749697367">
      <w:bodyDiv w:val="1"/>
      <w:marLeft w:val="0"/>
      <w:marRight w:val="0"/>
      <w:marTop w:val="0"/>
      <w:marBottom w:val="0"/>
      <w:divBdr>
        <w:top w:val="none" w:sz="0" w:space="0" w:color="auto"/>
        <w:left w:val="none" w:sz="0" w:space="0" w:color="auto"/>
        <w:bottom w:val="none" w:sz="0" w:space="0" w:color="auto"/>
        <w:right w:val="none" w:sz="0" w:space="0" w:color="auto"/>
      </w:divBdr>
    </w:div>
    <w:div w:id="811874434">
      <w:bodyDiv w:val="1"/>
      <w:marLeft w:val="0"/>
      <w:marRight w:val="0"/>
      <w:marTop w:val="0"/>
      <w:marBottom w:val="0"/>
      <w:divBdr>
        <w:top w:val="none" w:sz="0" w:space="0" w:color="auto"/>
        <w:left w:val="none" w:sz="0" w:space="0" w:color="auto"/>
        <w:bottom w:val="none" w:sz="0" w:space="0" w:color="auto"/>
        <w:right w:val="none" w:sz="0" w:space="0" w:color="auto"/>
      </w:divBdr>
    </w:div>
    <w:div w:id="1015377198">
      <w:bodyDiv w:val="1"/>
      <w:marLeft w:val="0"/>
      <w:marRight w:val="0"/>
      <w:marTop w:val="0"/>
      <w:marBottom w:val="0"/>
      <w:divBdr>
        <w:top w:val="none" w:sz="0" w:space="0" w:color="auto"/>
        <w:left w:val="none" w:sz="0" w:space="0" w:color="auto"/>
        <w:bottom w:val="none" w:sz="0" w:space="0" w:color="auto"/>
        <w:right w:val="none" w:sz="0" w:space="0" w:color="auto"/>
      </w:divBdr>
    </w:div>
    <w:div w:id="1025442877">
      <w:bodyDiv w:val="1"/>
      <w:marLeft w:val="0"/>
      <w:marRight w:val="0"/>
      <w:marTop w:val="0"/>
      <w:marBottom w:val="0"/>
      <w:divBdr>
        <w:top w:val="none" w:sz="0" w:space="0" w:color="auto"/>
        <w:left w:val="none" w:sz="0" w:space="0" w:color="auto"/>
        <w:bottom w:val="none" w:sz="0" w:space="0" w:color="auto"/>
        <w:right w:val="none" w:sz="0" w:space="0" w:color="auto"/>
      </w:divBdr>
    </w:div>
    <w:div w:id="1108964191">
      <w:bodyDiv w:val="1"/>
      <w:marLeft w:val="0"/>
      <w:marRight w:val="0"/>
      <w:marTop w:val="0"/>
      <w:marBottom w:val="0"/>
      <w:divBdr>
        <w:top w:val="none" w:sz="0" w:space="0" w:color="auto"/>
        <w:left w:val="none" w:sz="0" w:space="0" w:color="auto"/>
        <w:bottom w:val="none" w:sz="0" w:space="0" w:color="auto"/>
        <w:right w:val="none" w:sz="0" w:space="0" w:color="auto"/>
      </w:divBdr>
    </w:div>
    <w:div w:id="1113092928">
      <w:bodyDiv w:val="1"/>
      <w:marLeft w:val="0"/>
      <w:marRight w:val="0"/>
      <w:marTop w:val="0"/>
      <w:marBottom w:val="0"/>
      <w:divBdr>
        <w:top w:val="none" w:sz="0" w:space="0" w:color="auto"/>
        <w:left w:val="none" w:sz="0" w:space="0" w:color="auto"/>
        <w:bottom w:val="none" w:sz="0" w:space="0" w:color="auto"/>
        <w:right w:val="none" w:sz="0" w:space="0" w:color="auto"/>
      </w:divBdr>
    </w:div>
    <w:div w:id="1163862729">
      <w:bodyDiv w:val="1"/>
      <w:marLeft w:val="0"/>
      <w:marRight w:val="0"/>
      <w:marTop w:val="0"/>
      <w:marBottom w:val="0"/>
      <w:divBdr>
        <w:top w:val="none" w:sz="0" w:space="0" w:color="auto"/>
        <w:left w:val="none" w:sz="0" w:space="0" w:color="auto"/>
        <w:bottom w:val="none" w:sz="0" w:space="0" w:color="auto"/>
        <w:right w:val="none" w:sz="0" w:space="0" w:color="auto"/>
      </w:divBdr>
    </w:div>
    <w:div w:id="1222134658">
      <w:bodyDiv w:val="1"/>
      <w:marLeft w:val="0"/>
      <w:marRight w:val="0"/>
      <w:marTop w:val="0"/>
      <w:marBottom w:val="0"/>
      <w:divBdr>
        <w:top w:val="none" w:sz="0" w:space="0" w:color="auto"/>
        <w:left w:val="none" w:sz="0" w:space="0" w:color="auto"/>
        <w:bottom w:val="none" w:sz="0" w:space="0" w:color="auto"/>
        <w:right w:val="none" w:sz="0" w:space="0" w:color="auto"/>
      </w:divBdr>
    </w:div>
    <w:div w:id="1379931741">
      <w:bodyDiv w:val="1"/>
      <w:marLeft w:val="0"/>
      <w:marRight w:val="0"/>
      <w:marTop w:val="0"/>
      <w:marBottom w:val="0"/>
      <w:divBdr>
        <w:top w:val="none" w:sz="0" w:space="0" w:color="auto"/>
        <w:left w:val="none" w:sz="0" w:space="0" w:color="auto"/>
        <w:bottom w:val="none" w:sz="0" w:space="0" w:color="auto"/>
        <w:right w:val="none" w:sz="0" w:space="0" w:color="auto"/>
      </w:divBdr>
    </w:div>
    <w:div w:id="1439329537">
      <w:bodyDiv w:val="1"/>
      <w:marLeft w:val="0"/>
      <w:marRight w:val="0"/>
      <w:marTop w:val="0"/>
      <w:marBottom w:val="0"/>
      <w:divBdr>
        <w:top w:val="none" w:sz="0" w:space="0" w:color="auto"/>
        <w:left w:val="none" w:sz="0" w:space="0" w:color="auto"/>
        <w:bottom w:val="none" w:sz="0" w:space="0" w:color="auto"/>
        <w:right w:val="none" w:sz="0" w:space="0" w:color="auto"/>
      </w:divBdr>
    </w:div>
    <w:div w:id="1451631620">
      <w:bodyDiv w:val="1"/>
      <w:marLeft w:val="0"/>
      <w:marRight w:val="0"/>
      <w:marTop w:val="0"/>
      <w:marBottom w:val="0"/>
      <w:divBdr>
        <w:top w:val="none" w:sz="0" w:space="0" w:color="auto"/>
        <w:left w:val="none" w:sz="0" w:space="0" w:color="auto"/>
        <w:bottom w:val="none" w:sz="0" w:space="0" w:color="auto"/>
        <w:right w:val="none" w:sz="0" w:space="0" w:color="auto"/>
      </w:divBdr>
    </w:div>
    <w:div w:id="1469007586">
      <w:bodyDiv w:val="1"/>
      <w:marLeft w:val="0"/>
      <w:marRight w:val="0"/>
      <w:marTop w:val="0"/>
      <w:marBottom w:val="0"/>
      <w:divBdr>
        <w:top w:val="none" w:sz="0" w:space="0" w:color="auto"/>
        <w:left w:val="none" w:sz="0" w:space="0" w:color="auto"/>
        <w:bottom w:val="none" w:sz="0" w:space="0" w:color="auto"/>
        <w:right w:val="none" w:sz="0" w:space="0" w:color="auto"/>
      </w:divBdr>
    </w:div>
    <w:div w:id="1484195199">
      <w:bodyDiv w:val="1"/>
      <w:marLeft w:val="0"/>
      <w:marRight w:val="0"/>
      <w:marTop w:val="0"/>
      <w:marBottom w:val="0"/>
      <w:divBdr>
        <w:top w:val="none" w:sz="0" w:space="0" w:color="auto"/>
        <w:left w:val="none" w:sz="0" w:space="0" w:color="auto"/>
        <w:bottom w:val="none" w:sz="0" w:space="0" w:color="auto"/>
        <w:right w:val="none" w:sz="0" w:space="0" w:color="auto"/>
      </w:divBdr>
    </w:div>
    <w:div w:id="1516109868">
      <w:bodyDiv w:val="1"/>
      <w:marLeft w:val="0"/>
      <w:marRight w:val="0"/>
      <w:marTop w:val="0"/>
      <w:marBottom w:val="0"/>
      <w:divBdr>
        <w:top w:val="none" w:sz="0" w:space="0" w:color="auto"/>
        <w:left w:val="none" w:sz="0" w:space="0" w:color="auto"/>
        <w:bottom w:val="none" w:sz="0" w:space="0" w:color="auto"/>
        <w:right w:val="none" w:sz="0" w:space="0" w:color="auto"/>
      </w:divBdr>
    </w:div>
    <w:div w:id="1525634207">
      <w:bodyDiv w:val="1"/>
      <w:marLeft w:val="0"/>
      <w:marRight w:val="0"/>
      <w:marTop w:val="0"/>
      <w:marBottom w:val="0"/>
      <w:divBdr>
        <w:top w:val="none" w:sz="0" w:space="0" w:color="auto"/>
        <w:left w:val="none" w:sz="0" w:space="0" w:color="auto"/>
        <w:bottom w:val="none" w:sz="0" w:space="0" w:color="auto"/>
        <w:right w:val="none" w:sz="0" w:space="0" w:color="auto"/>
      </w:divBdr>
    </w:div>
    <w:div w:id="1703744844">
      <w:bodyDiv w:val="1"/>
      <w:marLeft w:val="0"/>
      <w:marRight w:val="0"/>
      <w:marTop w:val="0"/>
      <w:marBottom w:val="0"/>
      <w:divBdr>
        <w:top w:val="none" w:sz="0" w:space="0" w:color="auto"/>
        <w:left w:val="none" w:sz="0" w:space="0" w:color="auto"/>
        <w:bottom w:val="none" w:sz="0" w:space="0" w:color="auto"/>
        <w:right w:val="none" w:sz="0" w:space="0" w:color="auto"/>
      </w:divBdr>
    </w:div>
    <w:div w:id="1711957821">
      <w:bodyDiv w:val="1"/>
      <w:marLeft w:val="0"/>
      <w:marRight w:val="0"/>
      <w:marTop w:val="0"/>
      <w:marBottom w:val="0"/>
      <w:divBdr>
        <w:top w:val="none" w:sz="0" w:space="0" w:color="auto"/>
        <w:left w:val="none" w:sz="0" w:space="0" w:color="auto"/>
        <w:bottom w:val="none" w:sz="0" w:space="0" w:color="auto"/>
        <w:right w:val="none" w:sz="0" w:space="0" w:color="auto"/>
      </w:divBdr>
    </w:div>
    <w:div w:id="1765103460">
      <w:bodyDiv w:val="1"/>
      <w:marLeft w:val="0"/>
      <w:marRight w:val="0"/>
      <w:marTop w:val="0"/>
      <w:marBottom w:val="0"/>
      <w:divBdr>
        <w:top w:val="none" w:sz="0" w:space="0" w:color="auto"/>
        <w:left w:val="none" w:sz="0" w:space="0" w:color="auto"/>
        <w:bottom w:val="none" w:sz="0" w:space="0" w:color="auto"/>
        <w:right w:val="none" w:sz="0" w:space="0" w:color="auto"/>
      </w:divBdr>
    </w:div>
    <w:div w:id="1840077141">
      <w:bodyDiv w:val="1"/>
      <w:marLeft w:val="0"/>
      <w:marRight w:val="0"/>
      <w:marTop w:val="0"/>
      <w:marBottom w:val="0"/>
      <w:divBdr>
        <w:top w:val="none" w:sz="0" w:space="0" w:color="auto"/>
        <w:left w:val="none" w:sz="0" w:space="0" w:color="auto"/>
        <w:bottom w:val="none" w:sz="0" w:space="0" w:color="auto"/>
        <w:right w:val="none" w:sz="0" w:space="0" w:color="auto"/>
      </w:divBdr>
    </w:div>
    <w:div w:id="1859271062">
      <w:bodyDiv w:val="1"/>
      <w:marLeft w:val="0"/>
      <w:marRight w:val="0"/>
      <w:marTop w:val="0"/>
      <w:marBottom w:val="0"/>
      <w:divBdr>
        <w:top w:val="none" w:sz="0" w:space="0" w:color="auto"/>
        <w:left w:val="none" w:sz="0" w:space="0" w:color="auto"/>
        <w:bottom w:val="none" w:sz="0" w:space="0" w:color="auto"/>
        <w:right w:val="none" w:sz="0" w:space="0" w:color="auto"/>
      </w:divBdr>
    </w:div>
    <w:div w:id="1887403874">
      <w:bodyDiv w:val="1"/>
      <w:marLeft w:val="0"/>
      <w:marRight w:val="0"/>
      <w:marTop w:val="0"/>
      <w:marBottom w:val="0"/>
      <w:divBdr>
        <w:top w:val="none" w:sz="0" w:space="0" w:color="auto"/>
        <w:left w:val="none" w:sz="0" w:space="0" w:color="auto"/>
        <w:bottom w:val="none" w:sz="0" w:space="0" w:color="auto"/>
        <w:right w:val="none" w:sz="0" w:space="0" w:color="auto"/>
      </w:divBdr>
    </w:div>
    <w:div w:id="1906521996">
      <w:bodyDiv w:val="1"/>
      <w:marLeft w:val="0"/>
      <w:marRight w:val="0"/>
      <w:marTop w:val="0"/>
      <w:marBottom w:val="0"/>
      <w:divBdr>
        <w:top w:val="none" w:sz="0" w:space="0" w:color="auto"/>
        <w:left w:val="none" w:sz="0" w:space="0" w:color="auto"/>
        <w:bottom w:val="none" w:sz="0" w:space="0" w:color="auto"/>
        <w:right w:val="none" w:sz="0" w:space="0" w:color="auto"/>
      </w:divBdr>
    </w:div>
    <w:div w:id="1914047733">
      <w:bodyDiv w:val="1"/>
      <w:marLeft w:val="0"/>
      <w:marRight w:val="0"/>
      <w:marTop w:val="0"/>
      <w:marBottom w:val="0"/>
      <w:divBdr>
        <w:top w:val="none" w:sz="0" w:space="0" w:color="auto"/>
        <w:left w:val="none" w:sz="0" w:space="0" w:color="auto"/>
        <w:bottom w:val="none" w:sz="0" w:space="0" w:color="auto"/>
        <w:right w:val="none" w:sz="0" w:space="0" w:color="auto"/>
      </w:divBdr>
    </w:div>
    <w:div w:id="2025785583">
      <w:bodyDiv w:val="1"/>
      <w:marLeft w:val="0"/>
      <w:marRight w:val="0"/>
      <w:marTop w:val="0"/>
      <w:marBottom w:val="0"/>
      <w:divBdr>
        <w:top w:val="none" w:sz="0" w:space="0" w:color="auto"/>
        <w:left w:val="none" w:sz="0" w:space="0" w:color="auto"/>
        <w:bottom w:val="none" w:sz="0" w:space="0" w:color="auto"/>
        <w:right w:val="none" w:sz="0" w:space="0" w:color="auto"/>
      </w:divBdr>
    </w:div>
    <w:div w:id="2034921860">
      <w:bodyDiv w:val="1"/>
      <w:marLeft w:val="0"/>
      <w:marRight w:val="0"/>
      <w:marTop w:val="0"/>
      <w:marBottom w:val="0"/>
      <w:divBdr>
        <w:top w:val="none" w:sz="0" w:space="0" w:color="auto"/>
        <w:left w:val="none" w:sz="0" w:space="0" w:color="auto"/>
        <w:bottom w:val="none" w:sz="0" w:space="0" w:color="auto"/>
        <w:right w:val="none" w:sz="0" w:space="0" w:color="auto"/>
      </w:divBdr>
    </w:div>
    <w:div w:id="2086489002">
      <w:bodyDiv w:val="1"/>
      <w:marLeft w:val="0"/>
      <w:marRight w:val="0"/>
      <w:marTop w:val="0"/>
      <w:marBottom w:val="0"/>
      <w:divBdr>
        <w:top w:val="none" w:sz="0" w:space="0" w:color="auto"/>
        <w:left w:val="none" w:sz="0" w:space="0" w:color="auto"/>
        <w:bottom w:val="none" w:sz="0" w:space="0" w:color="auto"/>
        <w:right w:val="none" w:sz="0" w:space="0" w:color="auto"/>
      </w:divBdr>
    </w:div>
    <w:div w:id="21462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7119</Words>
  <Characters>40580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47604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Хафизов</dc:creator>
  <cp:lastModifiedBy>Корчагина</cp:lastModifiedBy>
  <cp:revision>2</cp:revision>
  <dcterms:created xsi:type="dcterms:W3CDTF">2016-03-01T08:22:00Z</dcterms:created>
  <dcterms:modified xsi:type="dcterms:W3CDTF">2016-03-01T08:22:00Z</dcterms:modified>
</cp:coreProperties>
</file>