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C1" w:rsidRPr="00613920" w:rsidRDefault="00667FC1" w:rsidP="00E7244B">
      <w:pPr>
        <w:jc w:val="center"/>
        <w:rPr>
          <w:rFonts w:ascii="Times New Roman" w:hAnsi="Times New Roman" w:cs="Times New Roman"/>
          <w:sz w:val="28"/>
          <w:szCs w:val="28"/>
        </w:rPr>
      </w:pPr>
      <w:r w:rsidRPr="00613920">
        <w:rPr>
          <w:rFonts w:ascii="Times New Roman" w:hAnsi="Times New Roman" w:cs="Times New Roman"/>
          <w:sz w:val="28"/>
          <w:szCs w:val="28"/>
        </w:rPr>
        <w:t>Уважаемые коллеги!</w:t>
      </w:r>
    </w:p>
    <w:p w:rsidR="00C96CDE" w:rsidRPr="00613920" w:rsidRDefault="000A6910" w:rsidP="00E7244B">
      <w:pPr>
        <w:jc w:val="both"/>
        <w:rPr>
          <w:rFonts w:ascii="Times New Roman" w:hAnsi="Times New Roman" w:cs="Times New Roman"/>
          <w:sz w:val="28"/>
          <w:szCs w:val="28"/>
        </w:rPr>
      </w:pPr>
      <w:r w:rsidRPr="00613920">
        <w:rPr>
          <w:rFonts w:ascii="Times New Roman" w:hAnsi="Times New Roman" w:cs="Times New Roman"/>
          <w:sz w:val="28"/>
          <w:szCs w:val="28"/>
        </w:rPr>
        <w:t>Завер</w:t>
      </w:r>
      <w:r w:rsidR="0018554B" w:rsidRPr="00613920">
        <w:rPr>
          <w:rFonts w:ascii="Times New Roman" w:hAnsi="Times New Roman" w:cs="Times New Roman"/>
          <w:sz w:val="28"/>
          <w:szCs w:val="28"/>
        </w:rPr>
        <w:t>шился 201</w:t>
      </w:r>
      <w:r w:rsidR="00C475A3" w:rsidRPr="00613920">
        <w:rPr>
          <w:rFonts w:ascii="Times New Roman" w:hAnsi="Times New Roman" w:cs="Times New Roman"/>
          <w:sz w:val="28"/>
          <w:szCs w:val="28"/>
        </w:rPr>
        <w:t>5</w:t>
      </w:r>
      <w:r w:rsidR="0018554B" w:rsidRPr="00613920">
        <w:rPr>
          <w:rFonts w:ascii="Times New Roman" w:hAnsi="Times New Roman" w:cs="Times New Roman"/>
          <w:sz w:val="28"/>
          <w:szCs w:val="28"/>
        </w:rPr>
        <w:t xml:space="preserve"> год</w:t>
      </w:r>
      <w:r w:rsidR="00C96CDE" w:rsidRPr="00613920">
        <w:rPr>
          <w:rFonts w:ascii="Times New Roman" w:hAnsi="Times New Roman" w:cs="Times New Roman"/>
          <w:sz w:val="28"/>
          <w:szCs w:val="28"/>
        </w:rPr>
        <w:t>.</w:t>
      </w:r>
    </w:p>
    <w:p w:rsidR="00CD65FD" w:rsidRPr="00613920" w:rsidRDefault="00CD65FD" w:rsidP="00E7244B">
      <w:pPr>
        <w:ind w:left="708"/>
        <w:jc w:val="both"/>
        <w:rPr>
          <w:rFonts w:ascii="Times New Roman" w:hAnsi="Times New Roman" w:cs="Times New Roman"/>
          <w:sz w:val="28"/>
          <w:szCs w:val="28"/>
        </w:rPr>
      </w:pPr>
      <w:r w:rsidRPr="00613920">
        <w:rPr>
          <w:rFonts w:ascii="Times New Roman" w:hAnsi="Times New Roman" w:cs="Times New Roman"/>
          <w:sz w:val="28"/>
          <w:szCs w:val="28"/>
        </w:rPr>
        <w:t xml:space="preserve">Год 70-летия Победы в Великой Отечественной войне. </w:t>
      </w:r>
    </w:p>
    <w:p w:rsidR="00C96CDE" w:rsidRPr="00613920" w:rsidRDefault="00C96CDE" w:rsidP="00E7244B">
      <w:pPr>
        <w:ind w:left="708"/>
        <w:jc w:val="both"/>
        <w:rPr>
          <w:rFonts w:ascii="Times New Roman" w:hAnsi="Times New Roman" w:cs="Times New Roman"/>
          <w:sz w:val="28"/>
          <w:szCs w:val="28"/>
        </w:rPr>
      </w:pPr>
      <w:r w:rsidRPr="00613920">
        <w:rPr>
          <w:rFonts w:ascii="Times New Roman" w:hAnsi="Times New Roman" w:cs="Times New Roman"/>
          <w:sz w:val="28"/>
          <w:szCs w:val="28"/>
        </w:rPr>
        <w:t xml:space="preserve">Год </w:t>
      </w:r>
      <w:r w:rsidR="00C475A3" w:rsidRPr="00613920">
        <w:rPr>
          <w:rFonts w:ascii="Times New Roman" w:hAnsi="Times New Roman" w:cs="Times New Roman"/>
          <w:sz w:val="28"/>
          <w:szCs w:val="28"/>
        </w:rPr>
        <w:t xml:space="preserve">литературы </w:t>
      </w:r>
      <w:r w:rsidRPr="00613920">
        <w:rPr>
          <w:rFonts w:ascii="Times New Roman" w:hAnsi="Times New Roman" w:cs="Times New Roman"/>
          <w:sz w:val="28"/>
          <w:szCs w:val="28"/>
        </w:rPr>
        <w:t>в Росси</w:t>
      </w:r>
      <w:r w:rsidR="00C13F94" w:rsidRPr="00613920">
        <w:rPr>
          <w:rFonts w:ascii="Times New Roman" w:hAnsi="Times New Roman" w:cs="Times New Roman"/>
          <w:sz w:val="28"/>
          <w:szCs w:val="28"/>
        </w:rPr>
        <w:t>йской Федерации</w:t>
      </w:r>
      <w:r w:rsidRPr="00613920">
        <w:rPr>
          <w:rFonts w:ascii="Times New Roman" w:hAnsi="Times New Roman" w:cs="Times New Roman"/>
          <w:sz w:val="28"/>
          <w:szCs w:val="28"/>
        </w:rPr>
        <w:t xml:space="preserve"> и в Республике Татарстан. </w:t>
      </w:r>
    </w:p>
    <w:p w:rsidR="00C475A3" w:rsidRPr="00613920" w:rsidRDefault="00C475A3" w:rsidP="00E7244B">
      <w:pPr>
        <w:ind w:left="708"/>
        <w:jc w:val="both"/>
        <w:rPr>
          <w:rFonts w:ascii="Times New Roman" w:hAnsi="Times New Roman" w:cs="Times New Roman"/>
          <w:sz w:val="28"/>
          <w:szCs w:val="28"/>
        </w:rPr>
      </w:pPr>
      <w:r w:rsidRPr="00613920">
        <w:rPr>
          <w:rFonts w:ascii="Times New Roman" w:hAnsi="Times New Roman" w:cs="Times New Roman"/>
          <w:sz w:val="28"/>
          <w:szCs w:val="28"/>
        </w:rPr>
        <w:t>Год парков и скверов в Республике Татарстан</w:t>
      </w:r>
      <w:r w:rsidR="00E71B50" w:rsidRPr="00613920">
        <w:rPr>
          <w:rFonts w:ascii="Times New Roman" w:hAnsi="Times New Roman" w:cs="Times New Roman"/>
          <w:sz w:val="28"/>
          <w:szCs w:val="28"/>
        </w:rPr>
        <w:t xml:space="preserve">. </w:t>
      </w:r>
    </w:p>
    <w:p w:rsidR="00E71B50" w:rsidRPr="00613920" w:rsidRDefault="00E71B50" w:rsidP="00E7244B">
      <w:pPr>
        <w:ind w:left="708"/>
        <w:jc w:val="both"/>
        <w:rPr>
          <w:rFonts w:ascii="Times New Roman" w:hAnsi="Times New Roman" w:cs="Times New Roman"/>
          <w:sz w:val="28"/>
          <w:szCs w:val="28"/>
        </w:rPr>
      </w:pPr>
      <w:r w:rsidRPr="00613920">
        <w:rPr>
          <w:rFonts w:ascii="Times New Roman" w:hAnsi="Times New Roman" w:cs="Times New Roman"/>
          <w:sz w:val="28"/>
          <w:szCs w:val="28"/>
        </w:rPr>
        <w:t>Год проведения в Казани  грандиозного международного события – Чемпионата мира по водным видам спорта.</w:t>
      </w:r>
    </w:p>
    <w:p w:rsidR="00560066" w:rsidRPr="00613920" w:rsidRDefault="00984A6E" w:rsidP="00C73CB9">
      <w:pPr>
        <w:jc w:val="both"/>
        <w:rPr>
          <w:rFonts w:ascii="Times New Roman" w:hAnsi="Times New Roman" w:cs="Times New Roman"/>
          <w:sz w:val="28"/>
          <w:szCs w:val="28"/>
        </w:rPr>
      </w:pPr>
      <w:r>
        <w:rPr>
          <w:rFonts w:ascii="Times New Roman" w:hAnsi="Times New Roman" w:cs="Times New Roman"/>
          <w:sz w:val="28"/>
          <w:szCs w:val="28"/>
        </w:rPr>
        <w:t xml:space="preserve">Ушедший год стал </w:t>
      </w:r>
      <w:r w:rsidRPr="008B5FFB">
        <w:rPr>
          <w:rFonts w:ascii="Times New Roman" w:hAnsi="Times New Roman" w:cs="Times New Roman"/>
          <w:b/>
          <w:sz w:val="28"/>
          <w:szCs w:val="28"/>
        </w:rPr>
        <w:t>юбилейным</w:t>
      </w:r>
      <w:r>
        <w:rPr>
          <w:rFonts w:ascii="Times New Roman" w:hAnsi="Times New Roman" w:cs="Times New Roman"/>
          <w:sz w:val="28"/>
          <w:szCs w:val="28"/>
        </w:rPr>
        <w:t xml:space="preserve"> для </w:t>
      </w:r>
      <w:r w:rsidR="00CD65FD" w:rsidRPr="00613920">
        <w:rPr>
          <w:rFonts w:ascii="Times New Roman" w:hAnsi="Times New Roman" w:cs="Times New Roman"/>
          <w:sz w:val="28"/>
          <w:szCs w:val="28"/>
        </w:rPr>
        <w:t xml:space="preserve">Национальной библиотеки </w:t>
      </w:r>
      <w:r w:rsidR="008B5FFB">
        <w:rPr>
          <w:rFonts w:ascii="Times New Roman" w:hAnsi="Times New Roman" w:cs="Times New Roman"/>
          <w:sz w:val="28"/>
          <w:szCs w:val="28"/>
        </w:rPr>
        <w:t xml:space="preserve">и </w:t>
      </w:r>
      <w:r w:rsidR="009E0C51">
        <w:rPr>
          <w:rFonts w:ascii="Times New Roman" w:hAnsi="Times New Roman" w:cs="Times New Roman"/>
          <w:sz w:val="28"/>
          <w:szCs w:val="28"/>
        </w:rPr>
        <w:t xml:space="preserve">Национального музея </w:t>
      </w:r>
      <w:r w:rsidR="00C73CB9" w:rsidRPr="009E0C51">
        <w:rPr>
          <w:rFonts w:ascii="Times New Roman" w:hAnsi="Times New Roman" w:cs="Times New Roman"/>
          <w:sz w:val="28"/>
          <w:szCs w:val="28"/>
        </w:rPr>
        <w:t>Республики Татарстан,</w:t>
      </w:r>
      <w:r w:rsidR="00C73CB9" w:rsidRPr="00613920">
        <w:rPr>
          <w:rFonts w:ascii="Times New Roman" w:hAnsi="Times New Roman" w:cs="Times New Roman"/>
          <w:sz w:val="28"/>
          <w:szCs w:val="28"/>
        </w:rPr>
        <w:t xml:space="preserve"> Казанского художественного училища имени Н.Фешина</w:t>
      </w:r>
      <w:r w:rsidR="00C73CB9">
        <w:rPr>
          <w:rFonts w:ascii="Times New Roman" w:hAnsi="Times New Roman" w:cs="Times New Roman"/>
          <w:sz w:val="28"/>
          <w:szCs w:val="28"/>
        </w:rPr>
        <w:t>,</w:t>
      </w:r>
      <w:r w:rsidR="00C73CB9" w:rsidRPr="00C73CB9">
        <w:rPr>
          <w:rFonts w:ascii="Times New Roman" w:hAnsi="Times New Roman" w:cs="Times New Roman"/>
          <w:sz w:val="28"/>
          <w:szCs w:val="28"/>
        </w:rPr>
        <w:t xml:space="preserve"> </w:t>
      </w:r>
      <w:r w:rsidR="00C73CB9" w:rsidRPr="00613920">
        <w:rPr>
          <w:rFonts w:ascii="Times New Roman" w:hAnsi="Times New Roman" w:cs="Times New Roman"/>
          <w:sz w:val="28"/>
          <w:szCs w:val="28"/>
        </w:rPr>
        <w:t>Бугульминского государственного русского драматического театра имени А.Баталова</w:t>
      </w:r>
      <w:r w:rsidR="00C73CB9">
        <w:rPr>
          <w:rFonts w:ascii="Times New Roman" w:hAnsi="Times New Roman" w:cs="Times New Roman"/>
          <w:sz w:val="28"/>
          <w:szCs w:val="28"/>
        </w:rPr>
        <w:t xml:space="preserve">, </w:t>
      </w:r>
      <w:r w:rsidR="00C73CB9" w:rsidRPr="00613920">
        <w:rPr>
          <w:rFonts w:ascii="Times New Roman" w:hAnsi="Times New Roman" w:cs="Times New Roman"/>
          <w:sz w:val="28"/>
          <w:szCs w:val="28"/>
        </w:rPr>
        <w:t>Казанской государственной консерватории имени Н.Жиганова</w:t>
      </w:r>
      <w:r w:rsidR="00C73CB9">
        <w:rPr>
          <w:rFonts w:ascii="Times New Roman" w:hAnsi="Times New Roman" w:cs="Times New Roman"/>
          <w:sz w:val="28"/>
          <w:szCs w:val="28"/>
        </w:rPr>
        <w:t xml:space="preserve">, </w:t>
      </w:r>
      <w:r w:rsidR="00C73CB9" w:rsidRPr="00613920">
        <w:rPr>
          <w:rFonts w:ascii="Times New Roman" w:hAnsi="Times New Roman" w:cs="Times New Roman"/>
          <w:sz w:val="28"/>
          <w:szCs w:val="28"/>
        </w:rPr>
        <w:t>Центра</w:t>
      </w:r>
      <w:r w:rsidR="00C73CB9">
        <w:rPr>
          <w:rFonts w:ascii="Times New Roman" w:hAnsi="Times New Roman" w:cs="Times New Roman"/>
          <w:sz w:val="28"/>
          <w:szCs w:val="28"/>
        </w:rPr>
        <w:t xml:space="preserve"> культурного наследия Татарстан</w:t>
      </w:r>
      <w:r w:rsidR="00C73CB9" w:rsidRPr="00613920">
        <w:rPr>
          <w:rFonts w:ascii="Times New Roman" w:hAnsi="Times New Roman" w:cs="Times New Roman"/>
          <w:sz w:val="28"/>
          <w:szCs w:val="28"/>
        </w:rPr>
        <w:t xml:space="preserve">  и Набережночелнинского государст</w:t>
      </w:r>
      <w:r w:rsidR="00AB09A9">
        <w:rPr>
          <w:rFonts w:ascii="Times New Roman" w:hAnsi="Times New Roman" w:cs="Times New Roman"/>
          <w:sz w:val="28"/>
          <w:szCs w:val="28"/>
        </w:rPr>
        <w:t>-</w:t>
      </w:r>
      <w:r w:rsidR="00C73CB9" w:rsidRPr="00613920">
        <w:rPr>
          <w:rFonts w:ascii="Times New Roman" w:hAnsi="Times New Roman" w:cs="Times New Roman"/>
          <w:sz w:val="28"/>
          <w:szCs w:val="28"/>
        </w:rPr>
        <w:t>венного драматического театра.</w:t>
      </w:r>
    </w:p>
    <w:p w:rsidR="00C73CB9" w:rsidRDefault="00984A6E" w:rsidP="00C73CB9">
      <w:pPr>
        <w:pStyle w:val="ab"/>
        <w:spacing w:line="276" w:lineRule="auto"/>
        <w:jc w:val="both"/>
        <w:rPr>
          <w:color w:val="000000"/>
          <w:sz w:val="28"/>
          <w:szCs w:val="28"/>
        </w:rPr>
      </w:pPr>
      <w:r>
        <w:rPr>
          <w:color w:val="000000"/>
          <w:sz w:val="28"/>
          <w:szCs w:val="28"/>
        </w:rPr>
        <w:t xml:space="preserve">2015 год вписал в </w:t>
      </w:r>
      <w:r w:rsidRPr="008B5FFB">
        <w:rPr>
          <w:b/>
          <w:color w:val="000000"/>
          <w:sz w:val="28"/>
          <w:szCs w:val="28"/>
        </w:rPr>
        <w:t>летопись культурной жизни</w:t>
      </w:r>
      <w:r>
        <w:rPr>
          <w:color w:val="000000"/>
          <w:sz w:val="28"/>
          <w:szCs w:val="28"/>
        </w:rPr>
        <w:t xml:space="preserve"> республики и страны новые яркие страницы:  </w:t>
      </w:r>
    </w:p>
    <w:p w:rsidR="00C73CB9" w:rsidRDefault="00984A6E" w:rsidP="00C73CB9">
      <w:pPr>
        <w:pStyle w:val="ab"/>
        <w:spacing w:line="276" w:lineRule="auto"/>
        <w:jc w:val="both"/>
        <w:rPr>
          <w:color w:val="000000"/>
          <w:sz w:val="28"/>
          <w:szCs w:val="28"/>
        </w:rPr>
      </w:pPr>
      <w:r>
        <w:rPr>
          <w:color w:val="000000"/>
          <w:sz w:val="28"/>
          <w:szCs w:val="28"/>
        </w:rPr>
        <w:t>п</w:t>
      </w:r>
      <w:r w:rsidR="00C73CB9">
        <w:rPr>
          <w:color w:val="000000"/>
          <w:sz w:val="28"/>
          <w:szCs w:val="28"/>
        </w:rPr>
        <w:t>обеду</w:t>
      </w:r>
      <w:r>
        <w:rPr>
          <w:color w:val="000000"/>
          <w:sz w:val="28"/>
          <w:szCs w:val="28"/>
        </w:rPr>
        <w:t xml:space="preserve"> Гузель Яхиной с романом «Зулейха открывает глаза» во Всероссийском конкурсе «Большая книга», </w:t>
      </w:r>
    </w:p>
    <w:p w:rsidR="00C73CB9" w:rsidRDefault="003A475B" w:rsidP="00C73CB9">
      <w:pPr>
        <w:pStyle w:val="ab"/>
        <w:spacing w:line="276" w:lineRule="auto"/>
        <w:jc w:val="both"/>
        <w:rPr>
          <w:color w:val="000000"/>
          <w:sz w:val="28"/>
          <w:szCs w:val="28"/>
        </w:rPr>
      </w:pPr>
      <w:r>
        <w:rPr>
          <w:color w:val="000000"/>
          <w:sz w:val="28"/>
          <w:szCs w:val="28"/>
        </w:rPr>
        <w:t>спектакль</w:t>
      </w:r>
      <w:r w:rsidR="00984A6E">
        <w:rPr>
          <w:color w:val="000000"/>
          <w:sz w:val="28"/>
          <w:szCs w:val="28"/>
        </w:rPr>
        <w:t xml:space="preserve">  Татарского государственного академического театра оперы и балета имени Мусы Джалиля балета «Донна нобис пасем» </w:t>
      </w:r>
      <w:r w:rsidR="009E0C51" w:rsidRPr="009E0C51">
        <w:rPr>
          <w:i/>
          <w:color w:val="000000"/>
          <w:sz w:val="28"/>
          <w:szCs w:val="28"/>
        </w:rPr>
        <w:t>(«Даруй нам мир»)</w:t>
      </w:r>
      <w:r w:rsidR="009E0C51">
        <w:rPr>
          <w:color w:val="000000"/>
          <w:sz w:val="28"/>
          <w:szCs w:val="28"/>
        </w:rPr>
        <w:t xml:space="preserve"> </w:t>
      </w:r>
      <w:r w:rsidR="00984A6E">
        <w:rPr>
          <w:color w:val="000000"/>
          <w:sz w:val="28"/>
          <w:szCs w:val="28"/>
        </w:rPr>
        <w:t>в постановке Владимира Васильева</w:t>
      </w:r>
      <w:r w:rsidR="00763F13">
        <w:rPr>
          <w:color w:val="000000"/>
          <w:sz w:val="28"/>
          <w:szCs w:val="28"/>
        </w:rPr>
        <w:t xml:space="preserve"> на сцене Большого театра</w:t>
      </w:r>
      <w:r w:rsidR="00984A6E">
        <w:rPr>
          <w:color w:val="000000"/>
          <w:sz w:val="28"/>
          <w:szCs w:val="28"/>
        </w:rPr>
        <w:t xml:space="preserve">, </w:t>
      </w:r>
    </w:p>
    <w:p w:rsidR="00984A6E" w:rsidRDefault="00984A6E" w:rsidP="008B5FFB">
      <w:pPr>
        <w:pStyle w:val="ab"/>
        <w:spacing w:line="276" w:lineRule="auto"/>
        <w:jc w:val="both"/>
        <w:rPr>
          <w:color w:val="000000"/>
          <w:sz w:val="28"/>
          <w:szCs w:val="28"/>
        </w:rPr>
      </w:pPr>
      <w:r>
        <w:rPr>
          <w:color w:val="000000"/>
          <w:sz w:val="28"/>
          <w:szCs w:val="28"/>
        </w:rPr>
        <w:t xml:space="preserve">выступления Государственного симфонического оркестра Республики Татарстан в Государственном Кремлевском дворце, в </w:t>
      </w:r>
      <w:r w:rsidR="00AB09A9">
        <w:rPr>
          <w:color w:val="000000"/>
          <w:sz w:val="28"/>
          <w:szCs w:val="28"/>
        </w:rPr>
        <w:t xml:space="preserve">Большом и </w:t>
      </w:r>
      <w:r>
        <w:rPr>
          <w:color w:val="000000"/>
          <w:sz w:val="28"/>
          <w:szCs w:val="28"/>
        </w:rPr>
        <w:t>Мариинском театр</w:t>
      </w:r>
      <w:r w:rsidR="00AB09A9">
        <w:rPr>
          <w:color w:val="000000"/>
          <w:sz w:val="28"/>
          <w:szCs w:val="28"/>
        </w:rPr>
        <w:t>ах,</w:t>
      </w:r>
      <w:r>
        <w:rPr>
          <w:color w:val="000000"/>
          <w:sz w:val="28"/>
          <w:szCs w:val="28"/>
        </w:rPr>
        <w:t xml:space="preserve"> на Красной площади</w:t>
      </w:r>
      <w:r w:rsidR="008B5FFB">
        <w:rPr>
          <w:color w:val="000000"/>
          <w:sz w:val="28"/>
          <w:szCs w:val="28"/>
        </w:rPr>
        <w:t xml:space="preserve"> в Москве</w:t>
      </w:r>
      <w:r>
        <w:rPr>
          <w:color w:val="000000"/>
          <w:sz w:val="28"/>
          <w:szCs w:val="28"/>
        </w:rPr>
        <w:t xml:space="preserve">, </w:t>
      </w:r>
    </w:p>
    <w:p w:rsidR="00984A6E" w:rsidRDefault="00984A6E" w:rsidP="00C73CB9">
      <w:pPr>
        <w:pStyle w:val="ab"/>
        <w:spacing w:line="276" w:lineRule="auto"/>
        <w:jc w:val="both"/>
        <w:rPr>
          <w:color w:val="000000"/>
          <w:sz w:val="28"/>
          <w:szCs w:val="28"/>
        </w:rPr>
      </w:pPr>
      <w:r>
        <w:rPr>
          <w:color w:val="000000"/>
          <w:sz w:val="28"/>
          <w:szCs w:val="28"/>
        </w:rPr>
        <w:t>присуждение народному артисту России и Татарстана Ренату Тазетдинову главной театральной премии России «Золотая маска»,</w:t>
      </w:r>
    </w:p>
    <w:p w:rsidR="00984A6E" w:rsidRDefault="00984A6E" w:rsidP="00C73CB9">
      <w:pPr>
        <w:pStyle w:val="ab"/>
        <w:spacing w:line="276" w:lineRule="auto"/>
        <w:jc w:val="both"/>
        <w:rPr>
          <w:color w:val="000000"/>
          <w:sz w:val="28"/>
          <w:szCs w:val="28"/>
        </w:rPr>
      </w:pPr>
      <w:r>
        <w:rPr>
          <w:color w:val="000000"/>
          <w:sz w:val="28"/>
          <w:szCs w:val="28"/>
        </w:rPr>
        <w:t>юбилей легенды татарского музыкального искусства Ильхама Шакирова,</w:t>
      </w:r>
    </w:p>
    <w:p w:rsidR="00984A6E" w:rsidRDefault="008B5FFB" w:rsidP="00C73CB9">
      <w:pPr>
        <w:pStyle w:val="ab"/>
        <w:spacing w:line="276" w:lineRule="auto"/>
        <w:jc w:val="both"/>
        <w:rPr>
          <w:color w:val="000000"/>
          <w:sz w:val="28"/>
          <w:szCs w:val="28"/>
        </w:rPr>
      </w:pPr>
      <w:r>
        <w:rPr>
          <w:color w:val="000000"/>
          <w:sz w:val="28"/>
          <w:szCs w:val="28"/>
        </w:rPr>
        <w:t xml:space="preserve">а также </w:t>
      </w:r>
      <w:r w:rsidR="00984A6E">
        <w:rPr>
          <w:color w:val="000000"/>
          <w:sz w:val="28"/>
          <w:szCs w:val="28"/>
        </w:rPr>
        <w:t>80-летие со дня рождения выдающегося татарского драматурга Туфана Миннуллина.</w:t>
      </w:r>
    </w:p>
    <w:p w:rsidR="00217659" w:rsidRPr="00AB09A9" w:rsidRDefault="00984A6E" w:rsidP="00C73CB9">
      <w:pPr>
        <w:pStyle w:val="ab"/>
        <w:spacing w:line="276" w:lineRule="auto"/>
        <w:ind w:firstLine="708"/>
        <w:jc w:val="both"/>
        <w:rPr>
          <w:b/>
          <w:color w:val="000000"/>
          <w:sz w:val="28"/>
          <w:szCs w:val="28"/>
        </w:rPr>
      </w:pPr>
      <w:r>
        <w:rPr>
          <w:color w:val="000000"/>
          <w:sz w:val="28"/>
          <w:szCs w:val="28"/>
        </w:rPr>
        <w:t xml:space="preserve">Конечно, это далеко не полный перечень интересных событий в области культуры. </w:t>
      </w:r>
      <w:r w:rsidR="00AB09A9" w:rsidRPr="00AB09A9">
        <w:rPr>
          <w:b/>
          <w:color w:val="000000"/>
          <w:sz w:val="28"/>
          <w:szCs w:val="28"/>
        </w:rPr>
        <w:t>Республика вправе</w:t>
      </w:r>
      <w:r w:rsidRPr="00AB09A9">
        <w:rPr>
          <w:b/>
          <w:color w:val="000000"/>
          <w:sz w:val="28"/>
          <w:szCs w:val="28"/>
        </w:rPr>
        <w:t xml:space="preserve"> горди</w:t>
      </w:r>
      <w:r w:rsidR="00AB09A9" w:rsidRPr="00AB09A9">
        <w:rPr>
          <w:b/>
          <w:color w:val="000000"/>
          <w:sz w:val="28"/>
          <w:szCs w:val="28"/>
        </w:rPr>
        <w:t>ть</w:t>
      </w:r>
      <w:r w:rsidRPr="00AB09A9">
        <w:rPr>
          <w:b/>
          <w:color w:val="000000"/>
          <w:sz w:val="28"/>
          <w:szCs w:val="28"/>
        </w:rPr>
        <w:t>ся своими творческими достижениями и талантливыми людьми.</w:t>
      </w:r>
    </w:p>
    <w:p w:rsidR="006D08E6" w:rsidRPr="00613920" w:rsidRDefault="00E71B50" w:rsidP="00E7244B">
      <w:pPr>
        <w:jc w:val="both"/>
        <w:rPr>
          <w:rFonts w:ascii="Times New Roman" w:hAnsi="Times New Roman" w:cs="Times New Roman"/>
          <w:sz w:val="28"/>
          <w:szCs w:val="28"/>
        </w:rPr>
      </w:pPr>
      <w:r w:rsidRPr="00613920">
        <w:rPr>
          <w:rFonts w:ascii="Times New Roman" w:hAnsi="Times New Roman" w:cs="Times New Roman"/>
          <w:sz w:val="28"/>
          <w:szCs w:val="28"/>
        </w:rPr>
        <w:t xml:space="preserve">В целом </w:t>
      </w:r>
      <w:r w:rsidR="006C5501">
        <w:rPr>
          <w:rFonts w:ascii="Times New Roman" w:hAnsi="Times New Roman" w:cs="Times New Roman"/>
          <w:sz w:val="28"/>
          <w:szCs w:val="28"/>
        </w:rPr>
        <w:t xml:space="preserve">же </w:t>
      </w:r>
      <w:r w:rsidRPr="00613920">
        <w:rPr>
          <w:rFonts w:ascii="Times New Roman" w:hAnsi="Times New Roman" w:cs="Times New Roman"/>
          <w:sz w:val="28"/>
          <w:szCs w:val="28"/>
        </w:rPr>
        <w:t>2015 год – это г</w:t>
      </w:r>
      <w:r w:rsidR="006D08E6" w:rsidRPr="00613920">
        <w:rPr>
          <w:rFonts w:ascii="Times New Roman" w:hAnsi="Times New Roman" w:cs="Times New Roman"/>
          <w:sz w:val="28"/>
          <w:szCs w:val="28"/>
        </w:rPr>
        <w:t xml:space="preserve">од </w:t>
      </w:r>
      <w:r w:rsidR="00C13F94" w:rsidRPr="00613920">
        <w:rPr>
          <w:rFonts w:ascii="Times New Roman" w:hAnsi="Times New Roman" w:cs="Times New Roman"/>
          <w:sz w:val="28"/>
          <w:szCs w:val="28"/>
        </w:rPr>
        <w:t xml:space="preserve">новых </w:t>
      </w:r>
      <w:r w:rsidRPr="00613920">
        <w:rPr>
          <w:rFonts w:ascii="Times New Roman" w:hAnsi="Times New Roman" w:cs="Times New Roman"/>
          <w:sz w:val="28"/>
          <w:szCs w:val="28"/>
        </w:rPr>
        <w:t xml:space="preserve">политических и экономических </w:t>
      </w:r>
      <w:r w:rsidR="00C13F94" w:rsidRPr="00613920">
        <w:rPr>
          <w:rFonts w:ascii="Times New Roman" w:hAnsi="Times New Roman" w:cs="Times New Roman"/>
          <w:sz w:val="28"/>
          <w:szCs w:val="28"/>
        </w:rPr>
        <w:t xml:space="preserve">вызовов,  </w:t>
      </w:r>
      <w:r w:rsidR="006D08E6" w:rsidRPr="00613920">
        <w:rPr>
          <w:rFonts w:ascii="Times New Roman" w:hAnsi="Times New Roman" w:cs="Times New Roman"/>
          <w:sz w:val="28"/>
          <w:szCs w:val="28"/>
        </w:rPr>
        <w:t>напряженной</w:t>
      </w:r>
      <w:r w:rsidR="00C13F94" w:rsidRPr="00613920">
        <w:rPr>
          <w:rFonts w:ascii="Times New Roman" w:hAnsi="Times New Roman" w:cs="Times New Roman"/>
          <w:sz w:val="28"/>
          <w:szCs w:val="28"/>
        </w:rPr>
        <w:t xml:space="preserve"> и</w:t>
      </w:r>
      <w:r w:rsidR="006D08E6" w:rsidRPr="00613920">
        <w:rPr>
          <w:rFonts w:ascii="Times New Roman" w:hAnsi="Times New Roman" w:cs="Times New Roman"/>
          <w:sz w:val="28"/>
          <w:szCs w:val="28"/>
        </w:rPr>
        <w:t xml:space="preserve"> интересной работы. </w:t>
      </w:r>
      <w:r w:rsidR="00C13F94" w:rsidRPr="00613920">
        <w:rPr>
          <w:rFonts w:ascii="Times New Roman" w:hAnsi="Times New Roman" w:cs="Times New Roman"/>
          <w:sz w:val="28"/>
          <w:szCs w:val="28"/>
        </w:rPr>
        <w:t xml:space="preserve"> </w:t>
      </w:r>
    </w:p>
    <w:p w:rsidR="00560066" w:rsidRPr="008B5FFB" w:rsidRDefault="00E70236" w:rsidP="00E7244B">
      <w:pPr>
        <w:jc w:val="both"/>
        <w:rPr>
          <w:rFonts w:ascii="Times New Roman" w:hAnsi="Times New Roman" w:cs="Times New Roman"/>
          <w:sz w:val="28"/>
          <w:szCs w:val="28"/>
        </w:rPr>
      </w:pPr>
      <w:r w:rsidRPr="00613920">
        <w:rPr>
          <w:rFonts w:ascii="Times New Roman" w:hAnsi="Times New Roman" w:cs="Times New Roman"/>
          <w:sz w:val="28"/>
          <w:szCs w:val="28"/>
        </w:rPr>
        <w:t xml:space="preserve">Сегодня мы подводим его итоги. </w:t>
      </w:r>
      <w:r w:rsidR="00560066" w:rsidRPr="008B5FFB">
        <w:rPr>
          <w:rFonts w:ascii="Times New Roman" w:hAnsi="Times New Roman" w:cs="Times New Roman"/>
          <w:sz w:val="28"/>
          <w:szCs w:val="28"/>
        </w:rPr>
        <w:t>Отмечу главное:</w:t>
      </w:r>
    </w:p>
    <w:p w:rsidR="00560066" w:rsidRPr="008B5FFB" w:rsidRDefault="00560066" w:rsidP="00E7244B">
      <w:pPr>
        <w:jc w:val="both"/>
        <w:rPr>
          <w:rFonts w:ascii="Times New Roman" w:hAnsi="Times New Roman" w:cs="Times New Roman"/>
          <w:sz w:val="28"/>
          <w:szCs w:val="28"/>
        </w:rPr>
      </w:pPr>
      <w:r w:rsidRPr="008B5FFB">
        <w:rPr>
          <w:rFonts w:ascii="Times New Roman" w:hAnsi="Times New Roman" w:cs="Times New Roman"/>
          <w:sz w:val="28"/>
          <w:szCs w:val="28"/>
        </w:rPr>
        <w:t xml:space="preserve">основные </w:t>
      </w:r>
      <w:r w:rsidRPr="008B5FFB">
        <w:rPr>
          <w:rFonts w:ascii="Times New Roman" w:hAnsi="Times New Roman" w:cs="Times New Roman"/>
          <w:b/>
          <w:sz w:val="28"/>
          <w:szCs w:val="28"/>
        </w:rPr>
        <w:t>задачи</w:t>
      </w:r>
      <w:r w:rsidRPr="008B5FFB">
        <w:rPr>
          <w:rFonts w:ascii="Times New Roman" w:hAnsi="Times New Roman" w:cs="Times New Roman"/>
          <w:sz w:val="28"/>
          <w:szCs w:val="28"/>
        </w:rPr>
        <w:t xml:space="preserve">, поставленные перед отраслью культуры Республики Татарстан в ушедшем году, </w:t>
      </w:r>
      <w:r w:rsidRPr="008B5FFB">
        <w:rPr>
          <w:rFonts w:ascii="Times New Roman" w:hAnsi="Times New Roman" w:cs="Times New Roman"/>
          <w:b/>
          <w:sz w:val="28"/>
          <w:szCs w:val="28"/>
        </w:rPr>
        <w:t>выполнены</w:t>
      </w:r>
      <w:r w:rsidRPr="008B5FFB">
        <w:rPr>
          <w:rFonts w:ascii="Times New Roman" w:hAnsi="Times New Roman" w:cs="Times New Roman"/>
          <w:sz w:val="28"/>
          <w:szCs w:val="28"/>
        </w:rPr>
        <w:t>;</w:t>
      </w:r>
    </w:p>
    <w:p w:rsidR="00560066" w:rsidRPr="008B5FFB" w:rsidRDefault="00560066" w:rsidP="00E7244B">
      <w:pPr>
        <w:jc w:val="both"/>
        <w:rPr>
          <w:rFonts w:ascii="Times New Roman" w:hAnsi="Times New Roman" w:cs="Times New Roman"/>
          <w:sz w:val="28"/>
          <w:szCs w:val="28"/>
        </w:rPr>
      </w:pPr>
      <w:r w:rsidRPr="008B5FFB">
        <w:rPr>
          <w:rFonts w:ascii="Times New Roman" w:hAnsi="Times New Roman" w:cs="Times New Roman"/>
          <w:sz w:val="28"/>
          <w:szCs w:val="28"/>
        </w:rPr>
        <w:t xml:space="preserve">государственные финансовые </w:t>
      </w:r>
      <w:r w:rsidRPr="008B5FFB">
        <w:rPr>
          <w:rFonts w:ascii="Times New Roman" w:hAnsi="Times New Roman" w:cs="Times New Roman"/>
          <w:b/>
          <w:sz w:val="28"/>
          <w:szCs w:val="28"/>
        </w:rPr>
        <w:t xml:space="preserve">обязательства </w:t>
      </w:r>
      <w:r w:rsidR="007D4AEB" w:rsidRPr="008B5FFB">
        <w:rPr>
          <w:rFonts w:ascii="Times New Roman" w:hAnsi="Times New Roman" w:cs="Times New Roman"/>
          <w:b/>
          <w:sz w:val="28"/>
          <w:szCs w:val="28"/>
        </w:rPr>
        <w:t>реализованы</w:t>
      </w:r>
      <w:r w:rsidRPr="008B5FFB">
        <w:rPr>
          <w:rFonts w:ascii="Times New Roman" w:hAnsi="Times New Roman" w:cs="Times New Roman"/>
          <w:sz w:val="28"/>
          <w:szCs w:val="28"/>
        </w:rPr>
        <w:t>;</w:t>
      </w:r>
    </w:p>
    <w:p w:rsidR="00560066" w:rsidRPr="008B5FFB" w:rsidRDefault="00560066" w:rsidP="00E7244B">
      <w:pPr>
        <w:jc w:val="both"/>
        <w:rPr>
          <w:rFonts w:ascii="Times New Roman" w:hAnsi="Times New Roman" w:cs="Times New Roman"/>
          <w:sz w:val="28"/>
          <w:szCs w:val="28"/>
        </w:rPr>
      </w:pPr>
      <w:r w:rsidRPr="008B5FFB">
        <w:rPr>
          <w:rFonts w:ascii="Times New Roman" w:hAnsi="Times New Roman" w:cs="Times New Roman"/>
          <w:sz w:val="28"/>
          <w:szCs w:val="28"/>
        </w:rPr>
        <w:t xml:space="preserve">установленные целевые </w:t>
      </w:r>
      <w:r w:rsidRPr="008B5FFB">
        <w:rPr>
          <w:rFonts w:ascii="Times New Roman" w:hAnsi="Times New Roman" w:cs="Times New Roman"/>
          <w:b/>
          <w:sz w:val="28"/>
          <w:szCs w:val="28"/>
        </w:rPr>
        <w:t>индикаторы</w:t>
      </w:r>
      <w:r w:rsidRPr="008B5FFB">
        <w:rPr>
          <w:rFonts w:ascii="Times New Roman" w:hAnsi="Times New Roman" w:cs="Times New Roman"/>
          <w:sz w:val="28"/>
          <w:szCs w:val="28"/>
        </w:rPr>
        <w:t xml:space="preserve"> </w:t>
      </w:r>
      <w:r w:rsidR="00217659" w:rsidRPr="008B5FFB">
        <w:rPr>
          <w:rFonts w:ascii="Times New Roman" w:hAnsi="Times New Roman" w:cs="Times New Roman"/>
          <w:sz w:val="28"/>
          <w:szCs w:val="28"/>
        </w:rPr>
        <w:t xml:space="preserve">«дорожной карты» и  </w:t>
      </w:r>
      <w:r w:rsidR="00217659" w:rsidRPr="008B5FFB">
        <w:rPr>
          <w:rFonts w:ascii="Times New Roman" w:hAnsi="Times New Roman" w:cs="Times New Roman"/>
          <w:b/>
          <w:sz w:val="28"/>
          <w:szCs w:val="28"/>
        </w:rPr>
        <w:t xml:space="preserve">показатели </w:t>
      </w:r>
      <w:r w:rsidR="00217659" w:rsidRPr="008B5FFB">
        <w:rPr>
          <w:rFonts w:ascii="Times New Roman" w:hAnsi="Times New Roman" w:cs="Times New Roman"/>
          <w:sz w:val="28"/>
          <w:szCs w:val="28"/>
        </w:rPr>
        <w:t xml:space="preserve">эффективности государственного управления </w:t>
      </w:r>
      <w:r w:rsidRPr="008B5FFB">
        <w:rPr>
          <w:rFonts w:ascii="Times New Roman" w:hAnsi="Times New Roman" w:cs="Times New Roman"/>
          <w:b/>
          <w:sz w:val="28"/>
          <w:szCs w:val="28"/>
        </w:rPr>
        <w:t>достигнуты</w:t>
      </w:r>
      <w:r w:rsidR="00217659" w:rsidRPr="008B5FFB">
        <w:rPr>
          <w:rFonts w:ascii="Times New Roman" w:hAnsi="Times New Roman" w:cs="Times New Roman"/>
          <w:sz w:val="28"/>
          <w:szCs w:val="28"/>
        </w:rPr>
        <w:t>.</w:t>
      </w:r>
    </w:p>
    <w:p w:rsidR="008B5FFB" w:rsidRDefault="008B5FFB" w:rsidP="00E7244B">
      <w:pPr>
        <w:jc w:val="both"/>
        <w:rPr>
          <w:rFonts w:ascii="Times New Roman" w:hAnsi="Times New Roman" w:cs="Times New Roman"/>
          <w:sz w:val="28"/>
          <w:szCs w:val="28"/>
        </w:rPr>
      </w:pPr>
    </w:p>
    <w:p w:rsidR="00EB1713" w:rsidRPr="00613920" w:rsidRDefault="00560066" w:rsidP="00E7244B">
      <w:pPr>
        <w:jc w:val="both"/>
        <w:rPr>
          <w:rFonts w:ascii="Times New Roman" w:hAnsi="Times New Roman" w:cs="Times New Roman"/>
          <w:sz w:val="28"/>
          <w:szCs w:val="28"/>
        </w:rPr>
      </w:pPr>
      <w:r w:rsidRPr="00613920">
        <w:rPr>
          <w:rFonts w:ascii="Times New Roman" w:hAnsi="Times New Roman" w:cs="Times New Roman"/>
          <w:sz w:val="28"/>
          <w:szCs w:val="28"/>
        </w:rPr>
        <w:t xml:space="preserve">Необходимо отметить, что отрасль культуры </w:t>
      </w:r>
      <w:r w:rsidR="0083417F">
        <w:rPr>
          <w:rFonts w:ascii="Times New Roman" w:hAnsi="Times New Roman" w:cs="Times New Roman"/>
          <w:sz w:val="28"/>
          <w:szCs w:val="28"/>
        </w:rPr>
        <w:t xml:space="preserve">всегда </w:t>
      </w:r>
      <w:r w:rsidRPr="00613920">
        <w:rPr>
          <w:rFonts w:ascii="Times New Roman" w:hAnsi="Times New Roman" w:cs="Times New Roman"/>
          <w:sz w:val="28"/>
          <w:szCs w:val="28"/>
        </w:rPr>
        <w:t>развива</w:t>
      </w:r>
      <w:r w:rsidR="0083417F">
        <w:rPr>
          <w:rFonts w:ascii="Times New Roman" w:hAnsi="Times New Roman" w:cs="Times New Roman"/>
          <w:sz w:val="28"/>
          <w:szCs w:val="28"/>
        </w:rPr>
        <w:t>лась</w:t>
      </w:r>
      <w:r w:rsidR="006C5501">
        <w:rPr>
          <w:rFonts w:ascii="Times New Roman" w:hAnsi="Times New Roman" w:cs="Times New Roman"/>
          <w:sz w:val="28"/>
          <w:szCs w:val="28"/>
        </w:rPr>
        <w:t xml:space="preserve"> </w:t>
      </w:r>
      <w:r w:rsidRPr="008B5FFB">
        <w:rPr>
          <w:rFonts w:ascii="Times New Roman" w:hAnsi="Times New Roman" w:cs="Times New Roman"/>
          <w:b/>
          <w:sz w:val="28"/>
          <w:szCs w:val="28"/>
        </w:rPr>
        <w:t>п</w:t>
      </w:r>
      <w:r w:rsidR="00EB1713" w:rsidRPr="008B5FFB">
        <w:rPr>
          <w:rFonts w:ascii="Times New Roman" w:hAnsi="Times New Roman" w:cs="Times New Roman"/>
          <w:b/>
          <w:sz w:val="28"/>
          <w:szCs w:val="28"/>
        </w:rPr>
        <w:t xml:space="preserve">ри </w:t>
      </w:r>
      <w:r w:rsidR="003A475B">
        <w:rPr>
          <w:rFonts w:ascii="Times New Roman" w:hAnsi="Times New Roman" w:cs="Times New Roman"/>
          <w:b/>
          <w:sz w:val="28"/>
          <w:szCs w:val="28"/>
        </w:rPr>
        <w:t xml:space="preserve">большой </w:t>
      </w:r>
      <w:r w:rsidR="00EB1713" w:rsidRPr="008B5FFB">
        <w:rPr>
          <w:rFonts w:ascii="Times New Roman" w:hAnsi="Times New Roman" w:cs="Times New Roman"/>
          <w:b/>
          <w:sz w:val="28"/>
          <w:szCs w:val="28"/>
        </w:rPr>
        <w:t>поддержк</w:t>
      </w:r>
      <w:r w:rsidR="00EB1713" w:rsidRPr="00613920">
        <w:rPr>
          <w:rFonts w:ascii="Times New Roman" w:hAnsi="Times New Roman" w:cs="Times New Roman"/>
          <w:sz w:val="28"/>
          <w:szCs w:val="28"/>
        </w:rPr>
        <w:t>е Президента Республики Татарстан Р</w:t>
      </w:r>
      <w:r w:rsidR="00BD7B5C">
        <w:rPr>
          <w:rFonts w:ascii="Times New Roman" w:hAnsi="Times New Roman" w:cs="Times New Roman"/>
          <w:sz w:val="28"/>
          <w:szCs w:val="28"/>
        </w:rPr>
        <w:t xml:space="preserve">устама Нургалиевича </w:t>
      </w:r>
      <w:r w:rsidR="00EB1713" w:rsidRPr="00613920">
        <w:rPr>
          <w:rFonts w:ascii="Times New Roman" w:hAnsi="Times New Roman" w:cs="Times New Roman"/>
          <w:sz w:val="28"/>
          <w:szCs w:val="28"/>
        </w:rPr>
        <w:t>Минниханова, Государственного Совета и Правительства Республики Татарстан, при активном участии муниципальных образований и институтов гражданского общества</w:t>
      </w:r>
      <w:r w:rsidR="00406A3E" w:rsidRPr="00613920">
        <w:rPr>
          <w:rFonts w:ascii="Times New Roman" w:hAnsi="Times New Roman" w:cs="Times New Roman"/>
          <w:sz w:val="28"/>
          <w:szCs w:val="28"/>
        </w:rPr>
        <w:t xml:space="preserve">. </w:t>
      </w:r>
      <w:r w:rsidR="003A475B">
        <w:rPr>
          <w:rFonts w:ascii="Times New Roman" w:hAnsi="Times New Roman" w:cs="Times New Roman"/>
          <w:sz w:val="28"/>
          <w:szCs w:val="28"/>
        </w:rPr>
        <w:t xml:space="preserve"> 2015 год не стал</w:t>
      </w:r>
      <w:r w:rsidR="003A475B" w:rsidRPr="003A475B">
        <w:rPr>
          <w:rFonts w:ascii="Times New Roman" w:hAnsi="Times New Roman" w:cs="Times New Roman"/>
          <w:sz w:val="28"/>
          <w:szCs w:val="28"/>
        </w:rPr>
        <w:t xml:space="preserve"> </w:t>
      </w:r>
      <w:r w:rsidR="003A475B">
        <w:rPr>
          <w:rFonts w:ascii="Times New Roman" w:hAnsi="Times New Roman" w:cs="Times New Roman"/>
          <w:sz w:val="28"/>
          <w:szCs w:val="28"/>
        </w:rPr>
        <w:t>исключением.</w:t>
      </w:r>
    </w:p>
    <w:p w:rsidR="00BD7B5C" w:rsidRDefault="009E0C51" w:rsidP="00E7244B">
      <w:pPr>
        <w:pStyle w:val="a7"/>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Прежде всего отмечу </w:t>
      </w:r>
      <w:r w:rsidR="006C5501" w:rsidRPr="008B5FFB">
        <w:rPr>
          <w:rFonts w:ascii="Times New Roman" w:hAnsi="Times New Roman" w:cs="Times New Roman"/>
          <w:b/>
          <w:sz w:val="28"/>
          <w:szCs w:val="28"/>
        </w:rPr>
        <w:t>стабильност</w:t>
      </w:r>
      <w:r w:rsidR="009F501C">
        <w:rPr>
          <w:rFonts w:ascii="Times New Roman" w:hAnsi="Times New Roman" w:cs="Times New Roman"/>
          <w:b/>
          <w:sz w:val="28"/>
          <w:szCs w:val="28"/>
        </w:rPr>
        <w:t>ь</w:t>
      </w:r>
      <w:r w:rsidR="006C5501" w:rsidRPr="008B5FFB">
        <w:rPr>
          <w:rFonts w:ascii="Times New Roman" w:hAnsi="Times New Roman" w:cs="Times New Roman"/>
          <w:b/>
          <w:sz w:val="28"/>
          <w:szCs w:val="28"/>
        </w:rPr>
        <w:t xml:space="preserve"> финансирования отрасли</w:t>
      </w:r>
      <w:r w:rsidR="006C5501">
        <w:rPr>
          <w:rFonts w:ascii="Times New Roman" w:hAnsi="Times New Roman" w:cs="Times New Roman"/>
          <w:sz w:val="28"/>
          <w:szCs w:val="28"/>
        </w:rPr>
        <w:t xml:space="preserve">. </w:t>
      </w:r>
      <w:r w:rsidR="008F103D" w:rsidRPr="00613920">
        <w:rPr>
          <w:rFonts w:ascii="Times New Roman" w:hAnsi="Times New Roman" w:cs="Times New Roman"/>
          <w:sz w:val="28"/>
          <w:szCs w:val="28"/>
        </w:rPr>
        <w:t xml:space="preserve">В 2015 году </w:t>
      </w:r>
      <w:r w:rsidR="00613920" w:rsidRPr="00613920">
        <w:rPr>
          <w:rFonts w:ascii="Times New Roman" w:hAnsi="Times New Roman" w:cs="Times New Roman"/>
          <w:sz w:val="28"/>
          <w:szCs w:val="28"/>
        </w:rPr>
        <w:t xml:space="preserve">расходы консолидированного </w:t>
      </w:r>
      <w:r w:rsidR="008F103D" w:rsidRPr="00613920">
        <w:rPr>
          <w:rFonts w:ascii="Times New Roman" w:hAnsi="Times New Roman" w:cs="Times New Roman"/>
          <w:sz w:val="28"/>
          <w:szCs w:val="28"/>
        </w:rPr>
        <w:t>бюджет</w:t>
      </w:r>
      <w:r w:rsidR="00613920" w:rsidRPr="00613920">
        <w:rPr>
          <w:rFonts w:ascii="Times New Roman" w:hAnsi="Times New Roman" w:cs="Times New Roman"/>
          <w:sz w:val="28"/>
          <w:szCs w:val="28"/>
        </w:rPr>
        <w:t>а Республики Татарстан по отр</w:t>
      </w:r>
      <w:r w:rsidR="006A540B">
        <w:rPr>
          <w:rFonts w:ascii="Times New Roman" w:hAnsi="Times New Roman" w:cs="Times New Roman"/>
          <w:sz w:val="28"/>
          <w:szCs w:val="28"/>
        </w:rPr>
        <w:t>а</w:t>
      </w:r>
      <w:r w:rsidR="00613920" w:rsidRPr="00613920">
        <w:rPr>
          <w:rFonts w:ascii="Times New Roman" w:hAnsi="Times New Roman" w:cs="Times New Roman"/>
          <w:sz w:val="28"/>
          <w:szCs w:val="28"/>
        </w:rPr>
        <w:t>сли культур</w:t>
      </w:r>
      <w:r w:rsidR="0083417F">
        <w:rPr>
          <w:rFonts w:ascii="Times New Roman" w:hAnsi="Times New Roman" w:cs="Times New Roman"/>
          <w:sz w:val="28"/>
          <w:szCs w:val="28"/>
        </w:rPr>
        <w:t>ы</w:t>
      </w:r>
      <w:r w:rsidR="00613920" w:rsidRPr="00613920">
        <w:rPr>
          <w:rFonts w:ascii="Times New Roman" w:hAnsi="Times New Roman" w:cs="Times New Roman"/>
          <w:sz w:val="28"/>
          <w:szCs w:val="28"/>
        </w:rPr>
        <w:t xml:space="preserve"> составили </w:t>
      </w:r>
      <w:r w:rsidR="00613920" w:rsidRPr="00BD7B5C">
        <w:rPr>
          <w:rFonts w:ascii="Times New Roman" w:hAnsi="Times New Roman" w:cs="Times New Roman"/>
          <w:b/>
          <w:sz w:val="28"/>
          <w:szCs w:val="28"/>
        </w:rPr>
        <w:t>10 м</w:t>
      </w:r>
      <w:r w:rsidR="006C5501" w:rsidRPr="00BD7B5C">
        <w:rPr>
          <w:rFonts w:ascii="Times New Roman" w:hAnsi="Times New Roman" w:cs="Times New Roman"/>
          <w:b/>
          <w:sz w:val="28"/>
          <w:szCs w:val="28"/>
        </w:rPr>
        <w:t>иллиардов</w:t>
      </w:r>
      <w:r w:rsidR="00613920" w:rsidRPr="00BD7B5C">
        <w:rPr>
          <w:rFonts w:ascii="Times New Roman" w:hAnsi="Times New Roman" w:cs="Times New Roman"/>
          <w:b/>
          <w:sz w:val="28"/>
          <w:szCs w:val="28"/>
        </w:rPr>
        <w:t xml:space="preserve"> 109</w:t>
      </w:r>
      <w:r w:rsidR="006C5501" w:rsidRPr="00BD7B5C">
        <w:rPr>
          <w:rFonts w:ascii="Times New Roman" w:hAnsi="Times New Roman" w:cs="Times New Roman"/>
          <w:b/>
          <w:sz w:val="28"/>
          <w:szCs w:val="28"/>
        </w:rPr>
        <w:t xml:space="preserve"> миллионов </w:t>
      </w:r>
      <w:r w:rsidR="00613920" w:rsidRPr="00BD7B5C">
        <w:rPr>
          <w:rFonts w:ascii="Times New Roman" w:hAnsi="Times New Roman" w:cs="Times New Roman"/>
          <w:b/>
          <w:sz w:val="28"/>
          <w:szCs w:val="28"/>
        </w:rPr>
        <w:t>5</w:t>
      </w:r>
      <w:r w:rsidR="006C5501" w:rsidRPr="00BD7B5C">
        <w:rPr>
          <w:rFonts w:ascii="Times New Roman" w:hAnsi="Times New Roman" w:cs="Times New Roman"/>
          <w:b/>
          <w:sz w:val="28"/>
          <w:szCs w:val="28"/>
        </w:rPr>
        <w:t xml:space="preserve">00 тысяч </w:t>
      </w:r>
      <w:r w:rsidR="00613920" w:rsidRPr="00BD7B5C">
        <w:rPr>
          <w:rFonts w:ascii="Times New Roman" w:hAnsi="Times New Roman" w:cs="Times New Roman"/>
          <w:b/>
          <w:sz w:val="28"/>
          <w:szCs w:val="28"/>
        </w:rPr>
        <w:t>рублей</w:t>
      </w:r>
      <w:r w:rsidR="00613920" w:rsidRPr="00613920">
        <w:rPr>
          <w:rFonts w:ascii="Times New Roman" w:hAnsi="Times New Roman" w:cs="Times New Roman"/>
          <w:sz w:val="28"/>
          <w:szCs w:val="28"/>
        </w:rPr>
        <w:t xml:space="preserve">, в том </w:t>
      </w:r>
      <w:r w:rsidR="0083417F">
        <w:rPr>
          <w:rFonts w:ascii="Times New Roman" w:hAnsi="Times New Roman" w:cs="Times New Roman"/>
          <w:sz w:val="28"/>
          <w:szCs w:val="28"/>
        </w:rPr>
        <w:t xml:space="preserve">числе </w:t>
      </w:r>
      <w:r w:rsidR="006C5501" w:rsidRPr="00BD7B5C">
        <w:rPr>
          <w:rFonts w:ascii="Times New Roman" w:hAnsi="Times New Roman" w:cs="Times New Roman"/>
          <w:b/>
          <w:sz w:val="28"/>
          <w:szCs w:val="28"/>
        </w:rPr>
        <w:t>6 милли</w:t>
      </w:r>
      <w:r w:rsidR="008B5FFB" w:rsidRPr="00BD7B5C">
        <w:rPr>
          <w:rFonts w:ascii="Times New Roman" w:hAnsi="Times New Roman" w:cs="Times New Roman"/>
          <w:b/>
          <w:sz w:val="28"/>
          <w:szCs w:val="28"/>
        </w:rPr>
        <w:t>-</w:t>
      </w:r>
      <w:r w:rsidR="006C5501" w:rsidRPr="00BD7B5C">
        <w:rPr>
          <w:rFonts w:ascii="Times New Roman" w:hAnsi="Times New Roman" w:cs="Times New Roman"/>
          <w:b/>
          <w:sz w:val="28"/>
          <w:szCs w:val="28"/>
        </w:rPr>
        <w:t>ардов 186 миллионов рублей</w:t>
      </w:r>
      <w:r w:rsidR="006C5501">
        <w:rPr>
          <w:rFonts w:ascii="Times New Roman" w:hAnsi="Times New Roman" w:cs="Times New Roman"/>
          <w:sz w:val="28"/>
          <w:szCs w:val="28"/>
        </w:rPr>
        <w:t xml:space="preserve"> </w:t>
      </w:r>
      <w:r w:rsidR="00613920" w:rsidRPr="00613920">
        <w:rPr>
          <w:rFonts w:ascii="Times New Roman" w:hAnsi="Times New Roman" w:cs="Times New Roman"/>
          <w:sz w:val="28"/>
          <w:szCs w:val="28"/>
        </w:rPr>
        <w:t xml:space="preserve">за счет средств </w:t>
      </w:r>
      <w:r w:rsidR="0083417F">
        <w:rPr>
          <w:rFonts w:ascii="Times New Roman" w:hAnsi="Times New Roman" w:cs="Times New Roman"/>
          <w:sz w:val="28"/>
          <w:szCs w:val="28"/>
        </w:rPr>
        <w:t xml:space="preserve">республиканского </w:t>
      </w:r>
      <w:r w:rsidR="00613920" w:rsidRPr="00613920">
        <w:rPr>
          <w:rFonts w:ascii="Times New Roman" w:hAnsi="Times New Roman" w:cs="Times New Roman"/>
          <w:sz w:val="28"/>
          <w:szCs w:val="28"/>
        </w:rPr>
        <w:t>бюджета</w:t>
      </w:r>
      <w:r w:rsidR="0083417F">
        <w:rPr>
          <w:rFonts w:ascii="Times New Roman" w:hAnsi="Times New Roman" w:cs="Times New Roman"/>
          <w:sz w:val="28"/>
          <w:szCs w:val="28"/>
        </w:rPr>
        <w:t>,</w:t>
      </w:r>
      <w:r w:rsidR="008B5FFB">
        <w:rPr>
          <w:rFonts w:ascii="Times New Roman" w:hAnsi="Times New Roman" w:cs="Times New Roman"/>
          <w:sz w:val="28"/>
          <w:szCs w:val="28"/>
        </w:rPr>
        <w:t xml:space="preserve"> </w:t>
      </w:r>
      <w:r w:rsidR="0083417F" w:rsidRPr="00BD7B5C">
        <w:rPr>
          <w:rFonts w:ascii="Times New Roman" w:hAnsi="Times New Roman" w:cs="Times New Roman"/>
          <w:b/>
          <w:sz w:val="28"/>
          <w:szCs w:val="28"/>
        </w:rPr>
        <w:t>3 милли</w:t>
      </w:r>
      <w:r w:rsidR="00BD7B5C" w:rsidRPr="00BD7B5C">
        <w:rPr>
          <w:rFonts w:ascii="Times New Roman" w:hAnsi="Times New Roman" w:cs="Times New Roman"/>
          <w:b/>
          <w:sz w:val="28"/>
          <w:szCs w:val="28"/>
        </w:rPr>
        <w:t>-</w:t>
      </w:r>
      <w:r w:rsidR="0083417F" w:rsidRPr="00BD7B5C">
        <w:rPr>
          <w:rFonts w:ascii="Times New Roman" w:hAnsi="Times New Roman" w:cs="Times New Roman"/>
          <w:b/>
          <w:sz w:val="28"/>
          <w:szCs w:val="28"/>
        </w:rPr>
        <w:t>арда 923 миллиона 500 тысяч рублей</w:t>
      </w:r>
      <w:r w:rsidR="0083417F" w:rsidRPr="008D5736">
        <w:rPr>
          <w:rFonts w:ascii="Times New Roman" w:hAnsi="Times New Roman" w:cs="Times New Roman"/>
          <w:sz w:val="28"/>
          <w:szCs w:val="28"/>
        </w:rPr>
        <w:t xml:space="preserve"> </w:t>
      </w:r>
      <w:r w:rsidR="0083417F">
        <w:rPr>
          <w:rFonts w:ascii="Times New Roman" w:hAnsi="Times New Roman" w:cs="Times New Roman"/>
          <w:sz w:val="28"/>
          <w:szCs w:val="28"/>
        </w:rPr>
        <w:t>из средств муниципальных бюджетов</w:t>
      </w:r>
      <w:r w:rsidR="0083417F" w:rsidRPr="008D5736">
        <w:rPr>
          <w:rFonts w:ascii="Times New Roman" w:hAnsi="Times New Roman" w:cs="Times New Roman"/>
          <w:sz w:val="28"/>
          <w:szCs w:val="28"/>
        </w:rPr>
        <w:t>.</w:t>
      </w:r>
      <w:r w:rsidR="00A4702F">
        <w:rPr>
          <w:rFonts w:ascii="Times New Roman" w:hAnsi="Times New Roman" w:cs="Times New Roman"/>
          <w:sz w:val="28"/>
          <w:szCs w:val="28"/>
        </w:rPr>
        <w:t xml:space="preserve"> </w:t>
      </w:r>
    </w:p>
    <w:p w:rsidR="00BD7B5C" w:rsidRDefault="00BD7B5C" w:rsidP="00E7244B">
      <w:pPr>
        <w:pStyle w:val="a7"/>
        <w:spacing w:after="0"/>
        <w:ind w:left="0"/>
        <w:jc w:val="both"/>
        <w:rPr>
          <w:rFonts w:ascii="Times New Roman" w:hAnsi="Times New Roman" w:cs="Times New Roman"/>
          <w:sz w:val="28"/>
          <w:szCs w:val="28"/>
        </w:rPr>
      </w:pPr>
    </w:p>
    <w:p w:rsidR="0083417F" w:rsidRPr="008D5736" w:rsidRDefault="00A4702F" w:rsidP="00E7244B">
      <w:pPr>
        <w:pStyle w:val="a7"/>
        <w:spacing w:after="0"/>
        <w:ind w:left="0"/>
        <w:jc w:val="both"/>
        <w:rPr>
          <w:rFonts w:ascii="Times New Roman" w:hAnsi="Times New Roman" w:cs="Times New Roman"/>
          <w:sz w:val="28"/>
          <w:szCs w:val="28"/>
        </w:rPr>
      </w:pPr>
      <w:r>
        <w:rPr>
          <w:rFonts w:ascii="Times New Roman" w:hAnsi="Times New Roman" w:cs="Times New Roman"/>
          <w:sz w:val="28"/>
          <w:szCs w:val="28"/>
        </w:rPr>
        <w:t>Также из</w:t>
      </w:r>
      <w:r w:rsidRPr="00613920">
        <w:rPr>
          <w:rFonts w:ascii="Times New Roman" w:hAnsi="Times New Roman" w:cs="Times New Roman"/>
          <w:sz w:val="28"/>
          <w:szCs w:val="28"/>
        </w:rPr>
        <w:t xml:space="preserve"> федерального бюджета в экономику республики </w:t>
      </w:r>
      <w:r>
        <w:rPr>
          <w:rFonts w:ascii="Times New Roman" w:hAnsi="Times New Roman" w:cs="Times New Roman"/>
          <w:sz w:val="28"/>
          <w:szCs w:val="28"/>
        </w:rPr>
        <w:t xml:space="preserve">в прошедшем году </w:t>
      </w:r>
      <w:r w:rsidRPr="00613920">
        <w:rPr>
          <w:rFonts w:ascii="Times New Roman" w:hAnsi="Times New Roman" w:cs="Times New Roman"/>
          <w:sz w:val="28"/>
          <w:szCs w:val="28"/>
        </w:rPr>
        <w:t xml:space="preserve">привлечено </w:t>
      </w:r>
      <w:r w:rsidRPr="00BD7B5C">
        <w:rPr>
          <w:rFonts w:ascii="Times New Roman" w:hAnsi="Times New Roman" w:cs="Times New Roman"/>
          <w:b/>
          <w:sz w:val="28"/>
          <w:szCs w:val="28"/>
        </w:rPr>
        <w:t>504 миллиона 964 тысячи рублей</w:t>
      </w:r>
      <w:r>
        <w:rPr>
          <w:rFonts w:ascii="Times New Roman" w:hAnsi="Times New Roman" w:cs="Times New Roman"/>
          <w:sz w:val="28"/>
          <w:szCs w:val="28"/>
        </w:rPr>
        <w:t xml:space="preserve">, что стало серьезным подспорьем </w:t>
      </w:r>
      <w:r w:rsidR="00C73CB9">
        <w:rPr>
          <w:rFonts w:ascii="Times New Roman" w:hAnsi="Times New Roman" w:cs="Times New Roman"/>
          <w:sz w:val="28"/>
          <w:szCs w:val="28"/>
        </w:rPr>
        <w:t>в</w:t>
      </w:r>
      <w:r>
        <w:rPr>
          <w:rFonts w:ascii="Times New Roman" w:hAnsi="Times New Roman" w:cs="Times New Roman"/>
          <w:sz w:val="28"/>
          <w:szCs w:val="28"/>
        </w:rPr>
        <w:t xml:space="preserve"> реализации поставленных задач. </w:t>
      </w:r>
    </w:p>
    <w:p w:rsidR="00C73CB9" w:rsidRDefault="00C73CB9" w:rsidP="00E7244B">
      <w:pPr>
        <w:jc w:val="both"/>
        <w:rPr>
          <w:rFonts w:ascii="Times New Roman" w:hAnsi="Times New Roman" w:cs="Times New Roman"/>
          <w:sz w:val="28"/>
          <w:szCs w:val="28"/>
        </w:rPr>
      </w:pPr>
    </w:p>
    <w:p w:rsidR="00ED3183" w:rsidRPr="00613920" w:rsidRDefault="00406A3E" w:rsidP="00E7244B">
      <w:pPr>
        <w:jc w:val="both"/>
        <w:rPr>
          <w:rFonts w:ascii="Times New Roman" w:hAnsi="Times New Roman" w:cs="Times New Roman"/>
          <w:sz w:val="28"/>
          <w:szCs w:val="28"/>
        </w:rPr>
      </w:pPr>
      <w:r w:rsidRPr="00613920">
        <w:rPr>
          <w:rFonts w:ascii="Times New Roman" w:hAnsi="Times New Roman" w:cs="Times New Roman"/>
          <w:sz w:val="28"/>
          <w:szCs w:val="28"/>
        </w:rPr>
        <w:t>Пользуясь случаем, позвольте</w:t>
      </w:r>
      <w:r w:rsidR="00311D99" w:rsidRPr="00613920">
        <w:rPr>
          <w:rFonts w:ascii="Times New Roman" w:hAnsi="Times New Roman" w:cs="Times New Roman"/>
          <w:sz w:val="28"/>
          <w:szCs w:val="28"/>
        </w:rPr>
        <w:t>, уважаемый Ильдар Шафкатович,</w:t>
      </w:r>
      <w:r w:rsidRPr="00613920">
        <w:rPr>
          <w:rFonts w:ascii="Times New Roman" w:hAnsi="Times New Roman" w:cs="Times New Roman"/>
          <w:sz w:val="28"/>
          <w:szCs w:val="28"/>
        </w:rPr>
        <w:t xml:space="preserve"> от имени всех работников культуры поблагодарить руководство республики за постоянное внимание к нашим </w:t>
      </w:r>
      <w:r w:rsidR="00560066" w:rsidRPr="00613920">
        <w:rPr>
          <w:rFonts w:ascii="Times New Roman" w:hAnsi="Times New Roman" w:cs="Times New Roman"/>
          <w:sz w:val="28"/>
          <w:szCs w:val="28"/>
        </w:rPr>
        <w:t xml:space="preserve">проблемам, </w:t>
      </w:r>
      <w:r w:rsidRPr="00613920">
        <w:rPr>
          <w:rFonts w:ascii="Times New Roman" w:hAnsi="Times New Roman" w:cs="Times New Roman"/>
          <w:sz w:val="28"/>
          <w:szCs w:val="28"/>
        </w:rPr>
        <w:t>достижениям</w:t>
      </w:r>
      <w:r w:rsidR="0066651E">
        <w:rPr>
          <w:rFonts w:ascii="Times New Roman" w:hAnsi="Times New Roman" w:cs="Times New Roman"/>
          <w:sz w:val="28"/>
          <w:szCs w:val="28"/>
        </w:rPr>
        <w:t>.</w:t>
      </w:r>
      <w:r w:rsidRPr="00613920">
        <w:rPr>
          <w:rFonts w:ascii="Times New Roman" w:hAnsi="Times New Roman" w:cs="Times New Roman"/>
          <w:sz w:val="28"/>
          <w:szCs w:val="28"/>
        </w:rPr>
        <w:t xml:space="preserve"> </w:t>
      </w:r>
    </w:p>
    <w:p w:rsidR="008B5FFB" w:rsidRDefault="008B5FFB" w:rsidP="00E7244B">
      <w:pPr>
        <w:jc w:val="both"/>
        <w:rPr>
          <w:rFonts w:ascii="Times New Roman" w:hAnsi="Times New Roman" w:cs="Times New Roman"/>
          <w:sz w:val="28"/>
          <w:szCs w:val="28"/>
        </w:rPr>
      </w:pPr>
    </w:p>
    <w:p w:rsidR="008B5FFB" w:rsidRDefault="008B5FFB" w:rsidP="00E7244B">
      <w:pPr>
        <w:jc w:val="both"/>
        <w:rPr>
          <w:rFonts w:ascii="Times New Roman" w:hAnsi="Times New Roman" w:cs="Times New Roman"/>
          <w:sz w:val="28"/>
          <w:szCs w:val="28"/>
        </w:rPr>
      </w:pPr>
    </w:p>
    <w:p w:rsidR="00ED3183" w:rsidRPr="00613920" w:rsidRDefault="00ED3183" w:rsidP="00E7244B">
      <w:pPr>
        <w:jc w:val="both"/>
        <w:rPr>
          <w:rFonts w:ascii="Times New Roman" w:hAnsi="Times New Roman" w:cs="Times New Roman"/>
          <w:sz w:val="28"/>
          <w:szCs w:val="28"/>
        </w:rPr>
      </w:pPr>
      <w:r w:rsidRPr="00613920">
        <w:rPr>
          <w:rFonts w:ascii="Times New Roman" w:hAnsi="Times New Roman" w:cs="Times New Roman"/>
          <w:sz w:val="28"/>
          <w:szCs w:val="28"/>
        </w:rPr>
        <w:t>Уважаемые коллеги!</w:t>
      </w:r>
    </w:p>
    <w:p w:rsidR="00406A3E" w:rsidRPr="00613920" w:rsidRDefault="00ED3183" w:rsidP="00E7244B">
      <w:pPr>
        <w:jc w:val="both"/>
        <w:rPr>
          <w:rFonts w:ascii="Times New Roman" w:hAnsi="Times New Roman" w:cs="Times New Roman"/>
          <w:sz w:val="28"/>
          <w:szCs w:val="28"/>
        </w:rPr>
      </w:pPr>
      <w:r w:rsidRPr="00613920">
        <w:rPr>
          <w:rFonts w:ascii="Times New Roman" w:hAnsi="Times New Roman" w:cs="Times New Roman"/>
          <w:sz w:val="28"/>
          <w:szCs w:val="28"/>
        </w:rPr>
        <w:t xml:space="preserve">Детально основные итоги деятельности министерства культуры представлены в отчете, который </w:t>
      </w:r>
      <w:r w:rsidR="00A4702F">
        <w:rPr>
          <w:rFonts w:ascii="Times New Roman" w:hAnsi="Times New Roman" w:cs="Times New Roman"/>
          <w:sz w:val="28"/>
          <w:szCs w:val="28"/>
        </w:rPr>
        <w:t>есть в раздаточных материалах</w:t>
      </w:r>
      <w:r w:rsidRPr="00613920">
        <w:rPr>
          <w:rFonts w:ascii="Times New Roman" w:hAnsi="Times New Roman" w:cs="Times New Roman"/>
          <w:sz w:val="28"/>
          <w:szCs w:val="28"/>
        </w:rPr>
        <w:t xml:space="preserve">. </w:t>
      </w:r>
      <w:r w:rsidR="00C73CB9">
        <w:rPr>
          <w:rFonts w:ascii="Times New Roman" w:hAnsi="Times New Roman" w:cs="Times New Roman"/>
          <w:sz w:val="28"/>
          <w:szCs w:val="28"/>
        </w:rPr>
        <w:t xml:space="preserve">Нам важно сегодня очертить </w:t>
      </w:r>
      <w:r w:rsidR="00984A6E">
        <w:rPr>
          <w:rFonts w:ascii="Times New Roman" w:hAnsi="Times New Roman" w:cs="Times New Roman"/>
          <w:sz w:val="28"/>
          <w:szCs w:val="28"/>
        </w:rPr>
        <w:t xml:space="preserve"> проблематик</w:t>
      </w:r>
      <w:r w:rsidR="00C73CB9">
        <w:rPr>
          <w:rFonts w:ascii="Times New Roman" w:hAnsi="Times New Roman" w:cs="Times New Roman"/>
          <w:sz w:val="28"/>
          <w:szCs w:val="28"/>
        </w:rPr>
        <w:t xml:space="preserve">у отрасли и обозначить те </w:t>
      </w:r>
      <w:r w:rsidR="00984A6E">
        <w:rPr>
          <w:rFonts w:ascii="Times New Roman" w:hAnsi="Times New Roman" w:cs="Times New Roman"/>
          <w:sz w:val="28"/>
          <w:szCs w:val="28"/>
        </w:rPr>
        <w:t>задач</w:t>
      </w:r>
      <w:r w:rsidR="00C73CB9">
        <w:rPr>
          <w:rFonts w:ascii="Times New Roman" w:hAnsi="Times New Roman" w:cs="Times New Roman"/>
          <w:sz w:val="28"/>
          <w:szCs w:val="28"/>
        </w:rPr>
        <w:t>и, которые нужно решить в</w:t>
      </w:r>
      <w:r w:rsidR="00984A6E">
        <w:rPr>
          <w:rFonts w:ascii="Times New Roman" w:hAnsi="Times New Roman" w:cs="Times New Roman"/>
          <w:sz w:val="28"/>
          <w:szCs w:val="28"/>
        </w:rPr>
        <w:t xml:space="preserve"> 2016 год</w:t>
      </w:r>
      <w:r w:rsidR="00C73CB9">
        <w:rPr>
          <w:rFonts w:ascii="Times New Roman" w:hAnsi="Times New Roman" w:cs="Times New Roman"/>
          <w:sz w:val="28"/>
          <w:szCs w:val="28"/>
        </w:rPr>
        <w:t>у</w:t>
      </w:r>
      <w:r w:rsidR="00406A3E" w:rsidRPr="00613920">
        <w:rPr>
          <w:rFonts w:ascii="Times New Roman" w:hAnsi="Times New Roman" w:cs="Times New Roman"/>
          <w:sz w:val="28"/>
          <w:szCs w:val="28"/>
        </w:rPr>
        <w:t xml:space="preserve">.  </w:t>
      </w:r>
    </w:p>
    <w:p w:rsidR="00C73CB9" w:rsidRDefault="00E1714C" w:rsidP="00C73CB9">
      <w:pPr>
        <w:pStyle w:val="ab"/>
        <w:spacing w:line="276" w:lineRule="auto"/>
        <w:jc w:val="both"/>
        <w:rPr>
          <w:sz w:val="28"/>
          <w:szCs w:val="28"/>
        </w:rPr>
      </w:pPr>
      <w:r>
        <w:rPr>
          <w:color w:val="000000"/>
          <w:sz w:val="28"/>
          <w:szCs w:val="28"/>
        </w:rPr>
        <w:t>П</w:t>
      </w:r>
      <w:r w:rsidR="00C73CB9">
        <w:rPr>
          <w:color w:val="000000"/>
          <w:sz w:val="28"/>
          <w:szCs w:val="28"/>
        </w:rPr>
        <w:t xml:space="preserve">режде всего отмечу, что в </w:t>
      </w:r>
      <w:r w:rsidR="00C73CB9" w:rsidRPr="00613920">
        <w:rPr>
          <w:color w:val="000000"/>
          <w:sz w:val="28"/>
          <w:szCs w:val="28"/>
        </w:rPr>
        <w:t>2015 год</w:t>
      </w:r>
      <w:r w:rsidR="00C73CB9">
        <w:rPr>
          <w:color w:val="000000"/>
          <w:sz w:val="28"/>
          <w:szCs w:val="28"/>
        </w:rPr>
        <w:t>у</w:t>
      </w:r>
      <w:r w:rsidR="00C73CB9" w:rsidRPr="00613920">
        <w:rPr>
          <w:color w:val="000000"/>
          <w:sz w:val="28"/>
          <w:szCs w:val="28"/>
        </w:rPr>
        <w:t xml:space="preserve"> </w:t>
      </w:r>
      <w:r w:rsidR="00C73CB9">
        <w:rPr>
          <w:color w:val="000000"/>
          <w:sz w:val="28"/>
          <w:szCs w:val="28"/>
        </w:rPr>
        <w:t xml:space="preserve">развитие  </w:t>
      </w:r>
      <w:r w:rsidR="00C73CB9" w:rsidRPr="00613920">
        <w:rPr>
          <w:color w:val="000000"/>
          <w:sz w:val="28"/>
          <w:szCs w:val="28"/>
        </w:rPr>
        <w:t xml:space="preserve">республики </w:t>
      </w:r>
      <w:r w:rsidR="00C73CB9">
        <w:rPr>
          <w:color w:val="000000"/>
          <w:sz w:val="28"/>
          <w:szCs w:val="28"/>
        </w:rPr>
        <w:t xml:space="preserve">вошло </w:t>
      </w:r>
      <w:r w:rsidR="00C73CB9" w:rsidRPr="009F070E">
        <w:rPr>
          <w:b/>
          <w:color w:val="000000"/>
          <w:sz w:val="28"/>
          <w:szCs w:val="28"/>
        </w:rPr>
        <w:t>в новую фазу</w:t>
      </w:r>
      <w:r w:rsidR="00C73CB9">
        <w:rPr>
          <w:color w:val="000000"/>
          <w:sz w:val="28"/>
          <w:szCs w:val="28"/>
        </w:rPr>
        <w:t>. П</w:t>
      </w:r>
      <w:r w:rsidR="00C73CB9" w:rsidRPr="00613920">
        <w:rPr>
          <w:color w:val="000000"/>
          <w:sz w:val="28"/>
          <w:szCs w:val="28"/>
        </w:rPr>
        <w:t>ринят</w:t>
      </w:r>
      <w:r w:rsidR="00C73CB9">
        <w:rPr>
          <w:color w:val="000000"/>
          <w:sz w:val="28"/>
          <w:szCs w:val="28"/>
        </w:rPr>
        <w:t>ая</w:t>
      </w:r>
      <w:r w:rsidR="00C73CB9" w:rsidRPr="00613920">
        <w:rPr>
          <w:color w:val="000000"/>
          <w:sz w:val="28"/>
          <w:szCs w:val="28"/>
        </w:rPr>
        <w:t xml:space="preserve"> в июне </w:t>
      </w:r>
      <w:r w:rsidR="00C73CB9" w:rsidRPr="00613920">
        <w:rPr>
          <w:sz w:val="28"/>
          <w:szCs w:val="28"/>
        </w:rPr>
        <w:t>Стратеги</w:t>
      </w:r>
      <w:r w:rsidR="00C73CB9">
        <w:rPr>
          <w:sz w:val="28"/>
          <w:szCs w:val="28"/>
        </w:rPr>
        <w:t>я</w:t>
      </w:r>
      <w:r w:rsidR="00C73CB9" w:rsidRPr="00613920">
        <w:rPr>
          <w:sz w:val="28"/>
          <w:szCs w:val="28"/>
        </w:rPr>
        <w:t xml:space="preserve"> социально-экономического развития Республики Татарстан до 2030 года</w:t>
      </w:r>
      <w:r w:rsidR="00C73CB9">
        <w:rPr>
          <w:sz w:val="28"/>
          <w:szCs w:val="28"/>
        </w:rPr>
        <w:t xml:space="preserve">, или </w:t>
      </w:r>
      <w:r w:rsidR="00C73CB9" w:rsidRPr="008B5FFB">
        <w:rPr>
          <w:b/>
          <w:sz w:val="28"/>
          <w:szCs w:val="28"/>
        </w:rPr>
        <w:t>Стратегия-2030</w:t>
      </w:r>
      <w:r w:rsidR="00C73CB9">
        <w:rPr>
          <w:sz w:val="28"/>
          <w:szCs w:val="28"/>
        </w:rPr>
        <w:t xml:space="preserve">, определила задачи на </w:t>
      </w:r>
      <w:r w:rsidR="009530CE">
        <w:rPr>
          <w:sz w:val="28"/>
          <w:szCs w:val="28"/>
        </w:rPr>
        <w:t xml:space="preserve">широкую </w:t>
      </w:r>
      <w:r w:rsidR="000D6D59">
        <w:rPr>
          <w:sz w:val="28"/>
          <w:szCs w:val="28"/>
        </w:rPr>
        <w:t>перспективу</w:t>
      </w:r>
      <w:r w:rsidR="00C73CB9">
        <w:rPr>
          <w:sz w:val="28"/>
          <w:szCs w:val="28"/>
        </w:rPr>
        <w:t xml:space="preserve"> во всех сферах жизнедеятельности республики, а значит и в сфере культуры</w:t>
      </w:r>
      <w:r w:rsidR="00C73CB9" w:rsidRPr="00613920">
        <w:rPr>
          <w:sz w:val="28"/>
          <w:szCs w:val="28"/>
        </w:rPr>
        <w:t xml:space="preserve">.  </w:t>
      </w:r>
    </w:p>
    <w:p w:rsidR="00C73CB9" w:rsidRPr="00613920" w:rsidRDefault="00C73CB9" w:rsidP="00C73CB9">
      <w:pPr>
        <w:pStyle w:val="ab"/>
        <w:spacing w:line="276" w:lineRule="auto"/>
        <w:jc w:val="both"/>
        <w:rPr>
          <w:sz w:val="28"/>
          <w:szCs w:val="28"/>
        </w:rPr>
      </w:pPr>
      <w:r>
        <w:rPr>
          <w:sz w:val="28"/>
          <w:szCs w:val="28"/>
        </w:rPr>
        <w:t>Отрадно, что о</w:t>
      </w:r>
      <w:r w:rsidRPr="00613920">
        <w:rPr>
          <w:sz w:val="28"/>
          <w:szCs w:val="28"/>
        </w:rPr>
        <w:t xml:space="preserve">сновные </w:t>
      </w:r>
      <w:r>
        <w:rPr>
          <w:sz w:val="28"/>
          <w:szCs w:val="28"/>
        </w:rPr>
        <w:t xml:space="preserve">гуманитарные </w:t>
      </w:r>
      <w:r w:rsidRPr="00613920">
        <w:rPr>
          <w:sz w:val="28"/>
          <w:szCs w:val="28"/>
        </w:rPr>
        <w:t xml:space="preserve">подходы Стратегии-2030 соотносятся с задачами всероссийского масштаба, обозначенными в </w:t>
      </w:r>
      <w:r>
        <w:rPr>
          <w:sz w:val="28"/>
          <w:szCs w:val="28"/>
        </w:rPr>
        <w:t xml:space="preserve">Основах государственной культурной политики, и </w:t>
      </w:r>
      <w:r w:rsidRPr="009F070E">
        <w:rPr>
          <w:b/>
          <w:sz w:val="28"/>
          <w:szCs w:val="28"/>
        </w:rPr>
        <w:t>принципиальными  подходами</w:t>
      </w:r>
      <w:r w:rsidRPr="00613920">
        <w:rPr>
          <w:sz w:val="28"/>
          <w:szCs w:val="28"/>
        </w:rPr>
        <w:t>, озвученны</w:t>
      </w:r>
      <w:r>
        <w:rPr>
          <w:sz w:val="28"/>
          <w:szCs w:val="28"/>
        </w:rPr>
        <w:t>ми</w:t>
      </w:r>
      <w:r w:rsidRPr="00613920">
        <w:rPr>
          <w:sz w:val="28"/>
          <w:szCs w:val="28"/>
        </w:rPr>
        <w:t xml:space="preserve"> Президентом Российской Федерации В.В.Путиным на совместном заседании Государственного Совета и Совета по культуре и искусству при Президенте Российской Федерации.</w:t>
      </w:r>
      <w:r>
        <w:rPr>
          <w:sz w:val="28"/>
          <w:szCs w:val="28"/>
        </w:rPr>
        <w:t xml:space="preserve"> </w:t>
      </w:r>
    </w:p>
    <w:p w:rsidR="00C73CB9" w:rsidRPr="00613920" w:rsidRDefault="00C73CB9" w:rsidP="00C73CB9">
      <w:pPr>
        <w:pStyle w:val="aa"/>
        <w:spacing w:line="276" w:lineRule="auto"/>
        <w:jc w:val="both"/>
        <w:rPr>
          <w:rFonts w:ascii="Times New Roman" w:hAnsi="Times New Roman"/>
          <w:sz w:val="28"/>
          <w:szCs w:val="28"/>
        </w:rPr>
      </w:pPr>
      <w:r>
        <w:rPr>
          <w:rFonts w:ascii="Times New Roman" w:hAnsi="Times New Roman"/>
          <w:sz w:val="28"/>
          <w:szCs w:val="28"/>
        </w:rPr>
        <w:t>Отмечу два базовых, определяющих для нас, подхода:</w:t>
      </w:r>
    </w:p>
    <w:p w:rsidR="00C73CB9" w:rsidRPr="00613920" w:rsidRDefault="00C73CB9" w:rsidP="00C73CB9">
      <w:pPr>
        <w:pStyle w:val="aa"/>
        <w:spacing w:line="276" w:lineRule="auto"/>
        <w:jc w:val="both"/>
        <w:rPr>
          <w:rFonts w:ascii="Times New Roman" w:hAnsi="Times New Roman"/>
          <w:sz w:val="28"/>
          <w:szCs w:val="28"/>
        </w:rPr>
      </w:pPr>
      <w:r w:rsidRPr="009F070E">
        <w:rPr>
          <w:rFonts w:ascii="Times New Roman" w:hAnsi="Times New Roman"/>
          <w:b/>
          <w:sz w:val="28"/>
          <w:szCs w:val="28"/>
        </w:rPr>
        <w:t>первое</w:t>
      </w:r>
      <w:r>
        <w:rPr>
          <w:rFonts w:ascii="Times New Roman" w:hAnsi="Times New Roman"/>
          <w:sz w:val="28"/>
          <w:szCs w:val="28"/>
        </w:rPr>
        <w:t xml:space="preserve"> – </w:t>
      </w:r>
      <w:r w:rsidRPr="00613920">
        <w:rPr>
          <w:rFonts w:ascii="Times New Roman" w:hAnsi="Times New Roman"/>
          <w:sz w:val="28"/>
          <w:szCs w:val="28"/>
        </w:rPr>
        <w:t xml:space="preserve">сохранение культуры как </w:t>
      </w:r>
      <w:r w:rsidRPr="009530CE">
        <w:rPr>
          <w:rFonts w:ascii="Times New Roman" w:hAnsi="Times New Roman"/>
          <w:b/>
          <w:sz w:val="28"/>
          <w:szCs w:val="28"/>
        </w:rPr>
        <w:t xml:space="preserve">системы </w:t>
      </w:r>
      <w:hyperlink r:id="rId9" w:tooltip="Ценности" w:history="1">
        <w:r w:rsidRPr="009530CE">
          <w:rPr>
            <w:rStyle w:val="ac"/>
            <w:rFonts w:ascii="Times New Roman" w:hAnsi="Times New Roman"/>
            <w:b/>
            <w:color w:val="auto"/>
            <w:sz w:val="28"/>
            <w:szCs w:val="28"/>
            <w:u w:val="none"/>
            <w:shd w:val="clear" w:color="auto" w:fill="FFFFFF"/>
          </w:rPr>
          <w:t>ценностей</w:t>
        </w:r>
      </w:hyperlink>
      <w:r w:rsidRPr="00613920">
        <w:rPr>
          <w:rFonts w:ascii="Times New Roman" w:hAnsi="Times New Roman"/>
          <w:sz w:val="28"/>
          <w:szCs w:val="28"/>
        </w:rPr>
        <w:t>, что, по сути, является сохранением российской национальной идентичности, а значит, и залогом перспективы дальнейшего роста;</w:t>
      </w:r>
    </w:p>
    <w:p w:rsidR="00C73CB9" w:rsidRPr="00613920" w:rsidRDefault="00C73CB9" w:rsidP="00C73CB9">
      <w:pPr>
        <w:pStyle w:val="aa"/>
        <w:spacing w:line="276" w:lineRule="auto"/>
        <w:jc w:val="both"/>
        <w:rPr>
          <w:rFonts w:ascii="Times New Roman" w:hAnsi="Times New Roman"/>
          <w:sz w:val="28"/>
          <w:szCs w:val="28"/>
        </w:rPr>
      </w:pPr>
      <w:r w:rsidRPr="009F070E">
        <w:rPr>
          <w:rFonts w:ascii="Times New Roman" w:hAnsi="Times New Roman"/>
          <w:b/>
          <w:sz w:val="28"/>
          <w:szCs w:val="28"/>
        </w:rPr>
        <w:t xml:space="preserve">второе </w:t>
      </w:r>
      <w:r>
        <w:rPr>
          <w:rFonts w:ascii="Times New Roman" w:hAnsi="Times New Roman"/>
          <w:sz w:val="28"/>
          <w:szCs w:val="28"/>
        </w:rPr>
        <w:t xml:space="preserve">– </w:t>
      </w:r>
      <w:r w:rsidRPr="00613920">
        <w:rPr>
          <w:rFonts w:ascii="Times New Roman" w:hAnsi="Times New Roman"/>
          <w:sz w:val="28"/>
          <w:szCs w:val="28"/>
        </w:rPr>
        <w:t xml:space="preserve">осознание культуры как мощного инструмента </w:t>
      </w:r>
      <w:r w:rsidRPr="009530CE">
        <w:rPr>
          <w:rFonts w:ascii="Times New Roman" w:hAnsi="Times New Roman"/>
          <w:b/>
          <w:sz w:val="28"/>
          <w:szCs w:val="28"/>
        </w:rPr>
        <w:t>воспитания личности</w:t>
      </w:r>
      <w:r w:rsidRPr="00613920">
        <w:rPr>
          <w:rFonts w:ascii="Times New Roman" w:hAnsi="Times New Roman"/>
          <w:sz w:val="28"/>
          <w:szCs w:val="28"/>
        </w:rPr>
        <w:t xml:space="preserve">, устремления которой тесно связаны с интересами страны, что также закладывает прочную основу для успешного развития. </w:t>
      </w:r>
    </w:p>
    <w:p w:rsidR="00C73CB9" w:rsidRPr="00613920" w:rsidRDefault="00C73CB9" w:rsidP="00C73CB9">
      <w:pPr>
        <w:pStyle w:val="ConsPlusNormal"/>
        <w:spacing w:line="276" w:lineRule="auto"/>
        <w:jc w:val="both"/>
        <w:rPr>
          <w:sz w:val="28"/>
          <w:szCs w:val="28"/>
        </w:rPr>
      </w:pPr>
    </w:p>
    <w:p w:rsidR="00C73CB9" w:rsidRPr="00613920" w:rsidRDefault="00C73CB9" w:rsidP="00C73CB9">
      <w:pPr>
        <w:pStyle w:val="aa"/>
        <w:spacing w:line="276" w:lineRule="auto"/>
        <w:jc w:val="both"/>
        <w:rPr>
          <w:rFonts w:ascii="Times New Roman" w:hAnsi="Times New Roman" w:cs="Times New Roman"/>
          <w:sz w:val="28"/>
          <w:szCs w:val="28"/>
        </w:rPr>
      </w:pPr>
      <w:r w:rsidRPr="008B5FFB">
        <w:rPr>
          <w:rFonts w:ascii="Times New Roman" w:hAnsi="Times New Roman" w:cs="Times New Roman"/>
          <w:sz w:val="28"/>
          <w:szCs w:val="28"/>
        </w:rPr>
        <w:t xml:space="preserve">Стратегией-2030 главной ценностью объявлен Человек, высшей целью </w:t>
      </w:r>
      <w:r w:rsidRPr="008B5FFB">
        <w:rPr>
          <w:rFonts w:ascii="Times New Roman" w:hAnsi="Times New Roman"/>
          <w:sz w:val="28"/>
          <w:szCs w:val="28"/>
        </w:rPr>
        <w:t>–</w:t>
      </w:r>
      <w:r w:rsidRPr="008B5FFB">
        <w:rPr>
          <w:rFonts w:ascii="Times New Roman" w:hAnsi="Times New Roman" w:cs="Times New Roman"/>
          <w:sz w:val="28"/>
          <w:szCs w:val="28"/>
        </w:rPr>
        <w:t xml:space="preserve"> создание благоприятных условий для его развития и совершенствования. </w:t>
      </w:r>
      <w:r w:rsidRPr="00613920">
        <w:rPr>
          <w:rFonts w:ascii="Times New Roman" w:hAnsi="Times New Roman" w:cs="Times New Roman"/>
          <w:sz w:val="28"/>
          <w:szCs w:val="28"/>
        </w:rPr>
        <w:t xml:space="preserve">При этом основой современной экономики признается </w:t>
      </w:r>
      <w:r w:rsidRPr="009F070E">
        <w:rPr>
          <w:rFonts w:ascii="Times New Roman" w:hAnsi="Times New Roman" w:cs="Times New Roman"/>
          <w:b/>
          <w:sz w:val="28"/>
          <w:szCs w:val="28"/>
        </w:rPr>
        <w:t>человеческий капитал</w:t>
      </w:r>
      <w:r w:rsidRPr="00613920">
        <w:rPr>
          <w:rFonts w:ascii="Times New Roman" w:hAnsi="Times New Roman" w:cs="Times New Roman"/>
          <w:sz w:val="28"/>
          <w:szCs w:val="28"/>
        </w:rPr>
        <w:t xml:space="preserve"> </w:t>
      </w:r>
      <w:r>
        <w:rPr>
          <w:rFonts w:ascii="Times New Roman" w:hAnsi="Times New Roman" w:cs="Times New Roman"/>
          <w:sz w:val="28"/>
          <w:szCs w:val="28"/>
        </w:rPr>
        <w:t>как</w:t>
      </w:r>
      <w:r w:rsidRPr="00613920">
        <w:rPr>
          <w:rFonts w:ascii="Times New Roman" w:hAnsi="Times New Roman" w:cs="Times New Roman"/>
          <w:sz w:val="28"/>
          <w:szCs w:val="28"/>
        </w:rPr>
        <w:t xml:space="preserve"> ключ к успеху в глобальной конкуренции. Мерой успешности развития региона является </w:t>
      </w:r>
      <w:r>
        <w:rPr>
          <w:rFonts w:ascii="Times New Roman" w:hAnsi="Times New Roman" w:cs="Times New Roman"/>
          <w:sz w:val="28"/>
          <w:szCs w:val="28"/>
        </w:rPr>
        <w:t xml:space="preserve">и </w:t>
      </w:r>
      <w:r w:rsidRPr="00613920">
        <w:rPr>
          <w:rFonts w:ascii="Times New Roman" w:hAnsi="Times New Roman" w:cs="Times New Roman"/>
          <w:sz w:val="28"/>
          <w:szCs w:val="28"/>
        </w:rPr>
        <w:t>качество жизни его населения, количество и качество накопленного и успешно функционирующего человеческого капитала, образованное, предпри</w:t>
      </w:r>
      <w:r w:rsidR="009530CE">
        <w:rPr>
          <w:rFonts w:ascii="Times New Roman" w:hAnsi="Times New Roman" w:cs="Times New Roman"/>
          <w:sz w:val="28"/>
          <w:szCs w:val="28"/>
        </w:rPr>
        <w:t xml:space="preserve">имчивое, активное, талантливое </w:t>
      </w:r>
      <w:r w:rsidRPr="00613920">
        <w:rPr>
          <w:rFonts w:ascii="Times New Roman" w:hAnsi="Times New Roman" w:cs="Times New Roman"/>
          <w:sz w:val="28"/>
          <w:szCs w:val="28"/>
        </w:rPr>
        <w:t>население.</w:t>
      </w:r>
    </w:p>
    <w:p w:rsidR="00C73CB9" w:rsidRDefault="00C73CB9" w:rsidP="00C73CB9">
      <w:pPr>
        <w:pStyle w:val="aa"/>
        <w:spacing w:line="276" w:lineRule="auto"/>
        <w:ind w:firstLine="709"/>
        <w:jc w:val="both"/>
        <w:rPr>
          <w:rFonts w:ascii="Times New Roman" w:hAnsi="Times New Roman" w:cs="Times New Roman"/>
          <w:sz w:val="28"/>
          <w:szCs w:val="28"/>
        </w:rPr>
      </w:pPr>
    </w:p>
    <w:p w:rsidR="00C73CB9" w:rsidRPr="00E15F79" w:rsidRDefault="00C73CB9" w:rsidP="00C73CB9">
      <w:pPr>
        <w:pStyle w:val="aa"/>
        <w:spacing w:line="276" w:lineRule="auto"/>
        <w:jc w:val="both"/>
        <w:rPr>
          <w:rFonts w:ascii="Times New Roman" w:hAnsi="Times New Roman" w:cs="Times New Roman"/>
          <w:b/>
          <w:sz w:val="28"/>
          <w:szCs w:val="28"/>
        </w:rPr>
      </w:pPr>
      <w:r w:rsidRPr="00E15F79">
        <w:rPr>
          <w:rFonts w:ascii="Times New Roman" w:hAnsi="Times New Roman" w:cs="Times New Roman"/>
          <w:b/>
          <w:sz w:val="28"/>
          <w:szCs w:val="28"/>
        </w:rPr>
        <w:t xml:space="preserve">В связи с этим предлагаю сегодня рассмотреть </w:t>
      </w:r>
      <w:r w:rsidR="009530CE">
        <w:rPr>
          <w:rFonts w:ascii="Times New Roman" w:hAnsi="Times New Roman" w:cs="Times New Roman"/>
          <w:b/>
          <w:sz w:val="28"/>
          <w:szCs w:val="28"/>
        </w:rPr>
        <w:t xml:space="preserve">все эти </w:t>
      </w:r>
      <w:r w:rsidRPr="00E15F79">
        <w:rPr>
          <w:rFonts w:ascii="Times New Roman" w:hAnsi="Times New Roman" w:cs="Times New Roman"/>
          <w:b/>
          <w:sz w:val="28"/>
          <w:szCs w:val="28"/>
        </w:rPr>
        <w:t xml:space="preserve">вопросы и постараться найти возможные точки  роста именно под углом поставленных руководством республики стратегических задач.   </w:t>
      </w:r>
    </w:p>
    <w:p w:rsidR="00C73CB9" w:rsidRDefault="00C73CB9" w:rsidP="00C73CB9">
      <w:pPr>
        <w:pStyle w:val="aa"/>
        <w:spacing w:line="276" w:lineRule="auto"/>
        <w:jc w:val="both"/>
        <w:rPr>
          <w:rFonts w:ascii="Times New Roman" w:hAnsi="Times New Roman" w:cs="Times New Roman"/>
          <w:sz w:val="28"/>
          <w:szCs w:val="28"/>
        </w:rPr>
      </w:pPr>
    </w:p>
    <w:p w:rsidR="00C73CB9" w:rsidRDefault="00C73CB9" w:rsidP="00C73CB9">
      <w:pPr>
        <w:pStyle w:val="aa"/>
        <w:spacing w:line="276" w:lineRule="auto"/>
        <w:jc w:val="both"/>
        <w:rPr>
          <w:rFonts w:ascii="Times New Roman" w:hAnsi="Times New Roman" w:cs="Times New Roman"/>
          <w:sz w:val="28"/>
          <w:szCs w:val="28"/>
        </w:rPr>
      </w:pPr>
      <w:r>
        <w:rPr>
          <w:rFonts w:ascii="Times New Roman" w:hAnsi="Times New Roman" w:cs="Times New Roman"/>
          <w:sz w:val="28"/>
          <w:szCs w:val="28"/>
        </w:rPr>
        <w:t>Прежде всего, п</w:t>
      </w:r>
      <w:r w:rsidRPr="00613920">
        <w:rPr>
          <w:rFonts w:ascii="Times New Roman" w:hAnsi="Times New Roman" w:cs="Times New Roman"/>
          <w:sz w:val="28"/>
          <w:szCs w:val="28"/>
        </w:rPr>
        <w:t xml:space="preserve">ри внедрении </w:t>
      </w:r>
      <w:r>
        <w:rPr>
          <w:rFonts w:ascii="Times New Roman" w:hAnsi="Times New Roman" w:cs="Times New Roman"/>
          <w:sz w:val="28"/>
          <w:szCs w:val="28"/>
        </w:rPr>
        <w:t>любого</w:t>
      </w:r>
      <w:r w:rsidRPr="00613920">
        <w:rPr>
          <w:rFonts w:ascii="Times New Roman" w:hAnsi="Times New Roman" w:cs="Times New Roman"/>
          <w:sz w:val="28"/>
          <w:szCs w:val="28"/>
        </w:rPr>
        <w:t xml:space="preserve"> рода инновационных подходов </w:t>
      </w:r>
      <w:r>
        <w:rPr>
          <w:rFonts w:ascii="Times New Roman" w:hAnsi="Times New Roman" w:cs="Times New Roman"/>
          <w:sz w:val="28"/>
          <w:szCs w:val="28"/>
        </w:rPr>
        <w:t xml:space="preserve">исключительно </w:t>
      </w:r>
      <w:r w:rsidRPr="00613920">
        <w:rPr>
          <w:rFonts w:ascii="Times New Roman" w:hAnsi="Times New Roman" w:cs="Times New Roman"/>
          <w:sz w:val="28"/>
          <w:szCs w:val="28"/>
        </w:rPr>
        <w:t xml:space="preserve">важно </w:t>
      </w:r>
      <w:r w:rsidRPr="009F070E">
        <w:rPr>
          <w:rFonts w:ascii="Times New Roman" w:hAnsi="Times New Roman" w:cs="Times New Roman"/>
          <w:b/>
          <w:sz w:val="28"/>
          <w:szCs w:val="28"/>
        </w:rPr>
        <w:t>сохранить существующую структуру отрасли</w:t>
      </w:r>
      <w:r>
        <w:rPr>
          <w:rFonts w:ascii="Times New Roman" w:hAnsi="Times New Roman" w:cs="Times New Roman"/>
          <w:sz w:val="28"/>
          <w:szCs w:val="28"/>
        </w:rPr>
        <w:t>.</w:t>
      </w:r>
      <w:r w:rsidR="001A314E">
        <w:rPr>
          <w:rFonts w:ascii="Times New Roman" w:hAnsi="Times New Roman" w:cs="Times New Roman"/>
          <w:sz w:val="28"/>
          <w:szCs w:val="28"/>
        </w:rPr>
        <w:t xml:space="preserve"> </w:t>
      </w:r>
      <w:r w:rsidRPr="00613920">
        <w:rPr>
          <w:rFonts w:ascii="Times New Roman" w:hAnsi="Times New Roman" w:cs="Times New Roman"/>
          <w:sz w:val="28"/>
          <w:szCs w:val="28"/>
        </w:rPr>
        <w:t xml:space="preserve"> Все имеет равное значение: профессиональное искусство, </w:t>
      </w:r>
      <w:r w:rsidR="009F501C">
        <w:rPr>
          <w:rFonts w:ascii="Times New Roman" w:hAnsi="Times New Roman" w:cs="Times New Roman"/>
          <w:sz w:val="28"/>
          <w:szCs w:val="28"/>
        </w:rPr>
        <w:t xml:space="preserve">охрана материального культурного наследия, </w:t>
      </w:r>
      <w:r w:rsidRPr="00613920">
        <w:rPr>
          <w:rFonts w:ascii="Times New Roman" w:hAnsi="Times New Roman" w:cs="Times New Roman"/>
          <w:sz w:val="28"/>
          <w:szCs w:val="28"/>
        </w:rPr>
        <w:t xml:space="preserve">музейное </w:t>
      </w:r>
      <w:r w:rsidR="009F501C">
        <w:rPr>
          <w:rFonts w:ascii="Times New Roman" w:hAnsi="Times New Roman" w:cs="Times New Roman"/>
          <w:sz w:val="28"/>
          <w:szCs w:val="28"/>
        </w:rPr>
        <w:t xml:space="preserve"> и </w:t>
      </w:r>
      <w:r w:rsidRPr="00613920">
        <w:rPr>
          <w:rFonts w:ascii="Times New Roman" w:hAnsi="Times New Roman" w:cs="Times New Roman"/>
          <w:sz w:val="28"/>
          <w:szCs w:val="28"/>
        </w:rPr>
        <w:t>библиотечное дело, художественное образование и подготовка кадров, кинематография, народное творчество</w:t>
      </w:r>
      <w:r>
        <w:rPr>
          <w:rFonts w:ascii="Times New Roman" w:hAnsi="Times New Roman" w:cs="Times New Roman"/>
          <w:sz w:val="28"/>
          <w:szCs w:val="28"/>
        </w:rPr>
        <w:t xml:space="preserve"> и художественная самодеятельность</w:t>
      </w:r>
      <w:r w:rsidRPr="00613920">
        <w:rPr>
          <w:rFonts w:ascii="Times New Roman" w:hAnsi="Times New Roman" w:cs="Times New Roman"/>
          <w:sz w:val="28"/>
          <w:szCs w:val="28"/>
        </w:rPr>
        <w:t xml:space="preserve">, развитие культуры на селе, народные художественные промыслы, охрана нематериального культурного наследия. </w:t>
      </w:r>
    </w:p>
    <w:p w:rsidR="001A314E" w:rsidRDefault="001A314E" w:rsidP="00E7244B">
      <w:pPr>
        <w:jc w:val="both"/>
        <w:rPr>
          <w:rFonts w:ascii="Times New Roman" w:hAnsi="Times New Roman" w:cs="Times New Roman"/>
          <w:sz w:val="28"/>
          <w:szCs w:val="28"/>
        </w:rPr>
      </w:pPr>
    </w:p>
    <w:p w:rsidR="00302E45" w:rsidRDefault="00302E45" w:rsidP="00E7244B">
      <w:pPr>
        <w:jc w:val="both"/>
        <w:rPr>
          <w:rFonts w:ascii="Times New Roman" w:hAnsi="Times New Roman" w:cs="Times New Roman"/>
          <w:sz w:val="28"/>
          <w:szCs w:val="28"/>
        </w:rPr>
      </w:pPr>
      <w:r>
        <w:rPr>
          <w:rFonts w:ascii="Times New Roman" w:hAnsi="Times New Roman" w:cs="Times New Roman"/>
          <w:sz w:val="28"/>
          <w:szCs w:val="28"/>
        </w:rPr>
        <w:t>Отрасль культуры Республики Татарстан сегодня –</w:t>
      </w:r>
      <w:r w:rsidR="001A314E">
        <w:rPr>
          <w:rFonts w:ascii="Times New Roman" w:hAnsi="Times New Roman" w:cs="Times New Roman"/>
          <w:sz w:val="28"/>
          <w:szCs w:val="28"/>
        </w:rPr>
        <w:t xml:space="preserve"> это сеть, в которую входят  </w:t>
      </w:r>
      <w:r w:rsidR="008B5FFB">
        <w:rPr>
          <w:rFonts w:ascii="Times New Roman" w:hAnsi="Times New Roman" w:cs="Times New Roman"/>
          <w:sz w:val="28"/>
          <w:szCs w:val="28"/>
        </w:rPr>
        <w:t xml:space="preserve">         </w:t>
      </w:r>
      <w:r w:rsidR="009F501C" w:rsidRPr="00BD7B5C">
        <w:rPr>
          <w:rFonts w:ascii="Times New Roman" w:hAnsi="Times New Roman" w:cs="Times New Roman"/>
          <w:b/>
          <w:sz w:val="28"/>
          <w:szCs w:val="28"/>
        </w:rPr>
        <w:t>три</w:t>
      </w:r>
      <w:r w:rsidR="001A314E" w:rsidRPr="00BD7B5C">
        <w:rPr>
          <w:rFonts w:ascii="Times New Roman" w:hAnsi="Times New Roman" w:cs="Times New Roman"/>
          <w:b/>
          <w:sz w:val="28"/>
          <w:szCs w:val="28"/>
        </w:rPr>
        <w:t xml:space="preserve"> тысячи </w:t>
      </w:r>
      <w:r w:rsidR="009F501C" w:rsidRPr="00BD7B5C">
        <w:rPr>
          <w:rFonts w:ascii="Times New Roman" w:hAnsi="Times New Roman" w:cs="Times New Roman"/>
          <w:b/>
          <w:sz w:val="28"/>
          <w:szCs w:val="28"/>
        </w:rPr>
        <w:t>восемьсот пятьдесят три</w:t>
      </w:r>
      <w:r w:rsidR="009F501C">
        <w:rPr>
          <w:rFonts w:ascii="Times New Roman" w:hAnsi="Times New Roman" w:cs="Times New Roman"/>
          <w:sz w:val="28"/>
          <w:szCs w:val="28"/>
        </w:rPr>
        <w:t xml:space="preserve"> </w:t>
      </w:r>
      <w:r w:rsidR="009F501C" w:rsidRPr="009F501C">
        <w:rPr>
          <w:rFonts w:ascii="Times New Roman" w:hAnsi="Times New Roman" w:cs="Times New Roman"/>
          <w:i/>
          <w:sz w:val="28"/>
          <w:szCs w:val="28"/>
        </w:rPr>
        <w:t>(3</w:t>
      </w:r>
      <w:r w:rsidR="001A314E" w:rsidRPr="009F501C">
        <w:rPr>
          <w:rFonts w:ascii="Times New Roman" w:hAnsi="Times New Roman" w:cs="Times New Roman"/>
          <w:i/>
          <w:sz w:val="28"/>
          <w:szCs w:val="28"/>
        </w:rPr>
        <w:t>853</w:t>
      </w:r>
      <w:r w:rsidR="009F501C" w:rsidRPr="009F501C">
        <w:rPr>
          <w:rFonts w:ascii="Times New Roman" w:hAnsi="Times New Roman" w:cs="Times New Roman"/>
          <w:i/>
          <w:sz w:val="28"/>
          <w:szCs w:val="28"/>
        </w:rPr>
        <w:t>)</w:t>
      </w:r>
      <w:r w:rsidR="001A314E">
        <w:rPr>
          <w:rFonts w:ascii="Times New Roman" w:hAnsi="Times New Roman" w:cs="Times New Roman"/>
          <w:sz w:val="28"/>
          <w:szCs w:val="28"/>
        </w:rPr>
        <w:t xml:space="preserve"> государственных </w:t>
      </w:r>
      <w:r w:rsidR="009530CE">
        <w:rPr>
          <w:rFonts w:ascii="Times New Roman" w:hAnsi="Times New Roman" w:cs="Times New Roman"/>
          <w:sz w:val="28"/>
          <w:szCs w:val="28"/>
        </w:rPr>
        <w:t xml:space="preserve">и муниципальных </w:t>
      </w:r>
      <w:r w:rsidR="001A314E">
        <w:rPr>
          <w:rFonts w:ascii="Times New Roman" w:hAnsi="Times New Roman" w:cs="Times New Roman"/>
          <w:sz w:val="28"/>
          <w:szCs w:val="28"/>
        </w:rPr>
        <w:t xml:space="preserve">учреждения с филиалами. Это </w:t>
      </w:r>
      <w:r w:rsidR="009F501C" w:rsidRPr="00BD7B5C">
        <w:rPr>
          <w:rFonts w:ascii="Times New Roman" w:hAnsi="Times New Roman" w:cs="Times New Roman"/>
          <w:b/>
          <w:sz w:val="28"/>
          <w:szCs w:val="28"/>
        </w:rPr>
        <w:t>около</w:t>
      </w:r>
      <w:r w:rsidR="001A314E" w:rsidRPr="00BD7B5C">
        <w:rPr>
          <w:rFonts w:ascii="Times New Roman" w:hAnsi="Times New Roman" w:cs="Times New Roman"/>
          <w:b/>
          <w:sz w:val="28"/>
          <w:szCs w:val="28"/>
        </w:rPr>
        <w:t xml:space="preserve"> 20 тысяч</w:t>
      </w:r>
      <w:r w:rsidR="001A314E">
        <w:rPr>
          <w:rFonts w:ascii="Times New Roman" w:hAnsi="Times New Roman" w:cs="Times New Roman"/>
          <w:sz w:val="28"/>
          <w:szCs w:val="28"/>
        </w:rPr>
        <w:t xml:space="preserve"> работников культуры и искусства, из которых 28 процентов приходится на государственные учреждения культуры, 72 процента – на муниципальные</w:t>
      </w:r>
      <w:r w:rsidR="001A314E" w:rsidRPr="00613920">
        <w:rPr>
          <w:rFonts w:ascii="Times New Roman" w:hAnsi="Times New Roman" w:cs="Times New Roman"/>
          <w:sz w:val="28"/>
          <w:szCs w:val="28"/>
        </w:rPr>
        <w:t>.</w:t>
      </w:r>
      <w:r w:rsidR="001A314E">
        <w:rPr>
          <w:rFonts w:ascii="Times New Roman" w:hAnsi="Times New Roman" w:cs="Times New Roman"/>
          <w:sz w:val="28"/>
          <w:szCs w:val="28"/>
        </w:rPr>
        <w:t xml:space="preserve"> Это более полутора миллионов зрителей, четыре с половиной миллиона посетителей музеев, 43 тысячи учащихся и студентов.</w:t>
      </w:r>
    </w:p>
    <w:p w:rsidR="001A314E" w:rsidRDefault="001A314E" w:rsidP="001A314E">
      <w:pPr>
        <w:pStyle w:val="aa"/>
        <w:spacing w:line="276" w:lineRule="auto"/>
        <w:jc w:val="both"/>
        <w:rPr>
          <w:rFonts w:ascii="Times New Roman" w:hAnsi="Times New Roman" w:cs="Times New Roman"/>
          <w:sz w:val="28"/>
          <w:szCs w:val="28"/>
        </w:rPr>
      </w:pPr>
      <w:r w:rsidRPr="00613920">
        <w:rPr>
          <w:rFonts w:ascii="Times New Roman" w:hAnsi="Times New Roman" w:cs="Times New Roman"/>
          <w:sz w:val="28"/>
          <w:szCs w:val="28"/>
        </w:rPr>
        <w:t>Очевидно, что именно культура способна</w:t>
      </w:r>
      <w:r>
        <w:rPr>
          <w:rFonts w:ascii="Times New Roman" w:hAnsi="Times New Roman" w:cs="Times New Roman"/>
          <w:sz w:val="28"/>
          <w:szCs w:val="28"/>
        </w:rPr>
        <w:t xml:space="preserve">, согласно задачам  Стратегии, </w:t>
      </w:r>
      <w:r w:rsidR="00E1714C">
        <w:rPr>
          <w:rFonts w:ascii="Times New Roman" w:hAnsi="Times New Roman" w:cs="Times New Roman"/>
          <w:sz w:val="28"/>
          <w:szCs w:val="28"/>
        </w:rPr>
        <w:t xml:space="preserve">цитирую, </w:t>
      </w:r>
      <w:r>
        <w:rPr>
          <w:rFonts w:ascii="Times New Roman" w:hAnsi="Times New Roman" w:cs="Times New Roman"/>
          <w:sz w:val="28"/>
          <w:szCs w:val="28"/>
        </w:rPr>
        <w:t>«</w:t>
      </w:r>
      <w:r w:rsidRPr="00983DB9">
        <w:rPr>
          <w:rFonts w:ascii="Times New Roman" w:hAnsi="Times New Roman"/>
          <w:sz w:val="28"/>
          <w:szCs w:val="28"/>
        </w:rPr>
        <w:t>созда</w:t>
      </w:r>
      <w:r>
        <w:rPr>
          <w:rFonts w:ascii="Times New Roman" w:hAnsi="Times New Roman"/>
          <w:sz w:val="28"/>
          <w:szCs w:val="28"/>
        </w:rPr>
        <w:t>ть</w:t>
      </w:r>
      <w:r w:rsidRPr="00983DB9">
        <w:rPr>
          <w:rFonts w:ascii="Times New Roman" w:hAnsi="Times New Roman"/>
          <w:sz w:val="28"/>
          <w:szCs w:val="28"/>
        </w:rPr>
        <w:t xml:space="preserve"> </w:t>
      </w:r>
      <w:r>
        <w:rPr>
          <w:rFonts w:ascii="Times New Roman" w:hAnsi="Times New Roman"/>
          <w:sz w:val="28"/>
          <w:szCs w:val="28"/>
        </w:rPr>
        <w:t xml:space="preserve">реальные </w:t>
      </w:r>
      <w:r w:rsidRPr="00983DB9">
        <w:rPr>
          <w:rFonts w:ascii="Times New Roman" w:hAnsi="Times New Roman"/>
          <w:sz w:val="28"/>
          <w:szCs w:val="28"/>
        </w:rPr>
        <w:t>услови</w:t>
      </w:r>
      <w:r>
        <w:rPr>
          <w:rFonts w:ascii="Times New Roman" w:hAnsi="Times New Roman"/>
          <w:sz w:val="28"/>
          <w:szCs w:val="28"/>
        </w:rPr>
        <w:t>я</w:t>
      </w:r>
      <w:r w:rsidRPr="00983DB9">
        <w:rPr>
          <w:rFonts w:ascii="Times New Roman" w:hAnsi="Times New Roman"/>
          <w:sz w:val="28"/>
          <w:szCs w:val="28"/>
        </w:rPr>
        <w:t xml:space="preserve"> для гармоничного развития </w:t>
      </w:r>
      <w:r>
        <w:rPr>
          <w:rFonts w:ascii="Times New Roman" w:hAnsi="Times New Roman"/>
          <w:sz w:val="28"/>
          <w:szCs w:val="28"/>
        </w:rPr>
        <w:t xml:space="preserve">и </w:t>
      </w:r>
      <w:r w:rsidRPr="00983DB9">
        <w:rPr>
          <w:rFonts w:ascii="Times New Roman" w:hAnsi="Times New Roman"/>
          <w:sz w:val="28"/>
          <w:szCs w:val="28"/>
        </w:rPr>
        <w:t>творческой самореализации личности</w:t>
      </w:r>
      <w:r>
        <w:rPr>
          <w:rFonts w:ascii="Times New Roman" w:hAnsi="Times New Roman"/>
          <w:sz w:val="28"/>
          <w:szCs w:val="28"/>
        </w:rPr>
        <w:t>», поскольку наша отрасль</w:t>
      </w:r>
      <w:r>
        <w:rPr>
          <w:rFonts w:ascii="Times New Roman" w:hAnsi="Times New Roman" w:cs="Times New Roman"/>
          <w:sz w:val="28"/>
          <w:szCs w:val="28"/>
        </w:rPr>
        <w:t xml:space="preserve"> </w:t>
      </w:r>
      <w:r w:rsidRPr="00613920">
        <w:rPr>
          <w:rFonts w:ascii="Times New Roman" w:hAnsi="Times New Roman" w:cs="Times New Roman"/>
          <w:sz w:val="28"/>
          <w:szCs w:val="28"/>
        </w:rPr>
        <w:t xml:space="preserve"> </w:t>
      </w:r>
      <w:r w:rsidRPr="009F070E">
        <w:rPr>
          <w:rFonts w:ascii="Times New Roman" w:hAnsi="Times New Roman" w:cs="Times New Roman"/>
          <w:b/>
          <w:sz w:val="28"/>
          <w:szCs w:val="28"/>
        </w:rPr>
        <w:t>наиболее многопланово «нацелена» на конкретного человека</w:t>
      </w:r>
      <w:r w:rsidR="00E1714C">
        <w:rPr>
          <w:rFonts w:ascii="Times New Roman" w:hAnsi="Times New Roman" w:cs="Times New Roman"/>
          <w:b/>
          <w:sz w:val="28"/>
          <w:szCs w:val="28"/>
        </w:rPr>
        <w:t xml:space="preserve">. </w:t>
      </w:r>
      <w:r>
        <w:rPr>
          <w:rFonts w:ascii="Times New Roman" w:hAnsi="Times New Roman" w:cs="Times New Roman"/>
          <w:sz w:val="28"/>
          <w:szCs w:val="28"/>
        </w:rPr>
        <w:t xml:space="preserve">В этом ее уникальность и безусловная сложность, так как гармоничное, здоровое состояние общества, на которые мы все работаем, в конечном итоге не измерить ни индикаторами, ни цифрами, ни показателями. </w:t>
      </w:r>
    </w:p>
    <w:p w:rsidR="001A314E" w:rsidRDefault="001A314E" w:rsidP="00E7244B">
      <w:pPr>
        <w:jc w:val="both"/>
        <w:rPr>
          <w:rFonts w:ascii="Times New Roman" w:hAnsi="Times New Roman" w:cs="Times New Roman"/>
          <w:sz w:val="28"/>
          <w:szCs w:val="28"/>
        </w:rPr>
      </w:pPr>
    </w:p>
    <w:p w:rsidR="00E1714C" w:rsidRDefault="001A314E" w:rsidP="00E1714C">
      <w:pPr>
        <w:jc w:val="both"/>
        <w:rPr>
          <w:rFonts w:ascii="Times New Roman" w:hAnsi="Times New Roman" w:cs="Times New Roman"/>
          <w:sz w:val="28"/>
          <w:szCs w:val="28"/>
        </w:rPr>
      </w:pPr>
      <w:r>
        <w:rPr>
          <w:rFonts w:ascii="Times New Roman" w:hAnsi="Times New Roman" w:cs="Times New Roman"/>
          <w:sz w:val="28"/>
          <w:szCs w:val="28"/>
        </w:rPr>
        <w:t xml:space="preserve">Вместе с тем, невозможно не говорить сегодня о главном показателе благосостояния человека. </w:t>
      </w:r>
      <w:r w:rsidR="009A37CB" w:rsidRPr="00613920">
        <w:rPr>
          <w:rFonts w:ascii="Times New Roman" w:hAnsi="Times New Roman" w:cs="Times New Roman"/>
          <w:sz w:val="28"/>
          <w:szCs w:val="28"/>
        </w:rPr>
        <w:t xml:space="preserve">Средняя заработная плата работников учреждений </w:t>
      </w:r>
      <w:r w:rsidR="00772A6A" w:rsidRPr="00613920">
        <w:rPr>
          <w:rFonts w:ascii="Times New Roman" w:hAnsi="Times New Roman" w:cs="Times New Roman"/>
          <w:sz w:val="28"/>
          <w:szCs w:val="28"/>
        </w:rPr>
        <w:t xml:space="preserve">культуры </w:t>
      </w:r>
      <w:r w:rsidR="001B3192" w:rsidRPr="00613920">
        <w:rPr>
          <w:rFonts w:ascii="Times New Roman" w:hAnsi="Times New Roman" w:cs="Times New Roman"/>
          <w:sz w:val="28"/>
          <w:szCs w:val="28"/>
        </w:rPr>
        <w:t xml:space="preserve">составила </w:t>
      </w:r>
      <w:r w:rsidR="003D0AE7">
        <w:rPr>
          <w:rFonts w:ascii="Times New Roman" w:hAnsi="Times New Roman" w:cs="Times New Roman"/>
          <w:sz w:val="28"/>
          <w:szCs w:val="28"/>
        </w:rPr>
        <w:t xml:space="preserve">в отчетном году </w:t>
      </w:r>
      <w:r w:rsidR="009F501C" w:rsidRPr="009F501C">
        <w:rPr>
          <w:rFonts w:ascii="Times New Roman" w:hAnsi="Times New Roman" w:cs="Times New Roman"/>
          <w:b/>
          <w:sz w:val="28"/>
          <w:szCs w:val="28"/>
        </w:rPr>
        <w:t>девятнадцать</w:t>
      </w:r>
      <w:r w:rsidR="007D4AEB" w:rsidRPr="009F501C">
        <w:rPr>
          <w:rFonts w:ascii="Times New Roman" w:hAnsi="Times New Roman" w:cs="Times New Roman"/>
          <w:b/>
          <w:sz w:val="28"/>
          <w:szCs w:val="28"/>
        </w:rPr>
        <w:t> </w:t>
      </w:r>
      <w:r w:rsidR="003D0AE7" w:rsidRPr="009F501C">
        <w:rPr>
          <w:rFonts w:ascii="Times New Roman" w:hAnsi="Times New Roman" w:cs="Times New Roman"/>
          <w:b/>
          <w:sz w:val="28"/>
          <w:szCs w:val="28"/>
        </w:rPr>
        <w:t xml:space="preserve">тысяч </w:t>
      </w:r>
      <w:r w:rsidR="009F501C" w:rsidRPr="009F501C">
        <w:rPr>
          <w:rFonts w:ascii="Times New Roman" w:hAnsi="Times New Roman" w:cs="Times New Roman"/>
          <w:b/>
          <w:sz w:val="28"/>
          <w:szCs w:val="28"/>
        </w:rPr>
        <w:t>восемьсот восемнадцать рублей</w:t>
      </w:r>
      <w:r w:rsidR="009F501C">
        <w:rPr>
          <w:rFonts w:ascii="Times New Roman" w:hAnsi="Times New Roman" w:cs="Times New Roman"/>
          <w:sz w:val="28"/>
          <w:szCs w:val="28"/>
        </w:rPr>
        <w:t xml:space="preserve"> </w:t>
      </w:r>
      <w:r w:rsidR="009F501C" w:rsidRPr="009F501C">
        <w:rPr>
          <w:rFonts w:ascii="Times New Roman" w:hAnsi="Times New Roman" w:cs="Times New Roman"/>
          <w:i/>
          <w:sz w:val="28"/>
          <w:szCs w:val="28"/>
        </w:rPr>
        <w:t>(19</w:t>
      </w:r>
      <w:r w:rsidR="00613920" w:rsidRPr="009F501C">
        <w:rPr>
          <w:rFonts w:ascii="Times New Roman" w:hAnsi="Times New Roman" w:cs="Times New Roman"/>
          <w:i/>
          <w:sz w:val="28"/>
          <w:szCs w:val="28"/>
        </w:rPr>
        <w:t>81</w:t>
      </w:r>
      <w:r w:rsidR="009F501C" w:rsidRPr="009F501C">
        <w:rPr>
          <w:rFonts w:ascii="Times New Roman" w:hAnsi="Times New Roman" w:cs="Times New Roman"/>
          <w:i/>
          <w:sz w:val="28"/>
          <w:szCs w:val="28"/>
        </w:rPr>
        <w:t>8)</w:t>
      </w:r>
      <w:r w:rsidR="007D4AEB" w:rsidRPr="00613920">
        <w:rPr>
          <w:rFonts w:ascii="Times New Roman" w:hAnsi="Times New Roman" w:cs="Times New Roman"/>
          <w:sz w:val="28"/>
          <w:szCs w:val="28"/>
        </w:rPr>
        <w:t>,</w:t>
      </w:r>
      <w:r w:rsidR="001B3192" w:rsidRPr="00613920">
        <w:rPr>
          <w:rFonts w:ascii="Times New Roman" w:hAnsi="Times New Roman" w:cs="Times New Roman"/>
          <w:sz w:val="28"/>
          <w:szCs w:val="28"/>
        </w:rPr>
        <w:t xml:space="preserve"> или </w:t>
      </w:r>
      <w:r w:rsidR="00C43EF6">
        <w:rPr>
          <w:rFonts w:ascii="Times New Roman" w:hAnsi="Times New Roman" w:cs="Times New Roman"/>
          <w:sz w:val="28"/>
          <w:szCs w:val="28"/>
        </w:rPr>
        <w:t xml:space="preserve"> </w:t>
      </w:r>
      <w:r w:rsidR="00440D3A" w:rsidRPr="00613920">
        <w:rPr>
          <w:rFonts w:ascii="Times New Roman" w:hAnsi="Times New Roman" w:cs="Times New Roman"/>
          <w:sz w:val="28"/>
          <w:szCs w:val="28"/>
        </w:rPr>
        <w:t>67</w:t>
      </w:r>
      <w:r w:rsidR="009F501C">
        <w:rPr>
          <w:rFonts w:ascii="Times New Roman" w:hAnsi="Times New Roman" w:cs="Times New Roman"/>
          <w:sz w:val="28"/>
          <w:szCs w:val="28"/>
        </w:rPr>
        <w:t xml:space="preserve"> целых </w:t>
      </w:r>
      <w:r w:rsidR="00613920" w:rsidRPr="00613920">
        <w:rPr>
          <w:rFonts w:ascii="Times New Roman" w:hAnsi="Times New Roman" w:cs="Times New Roman"/>
          <w:sz w:val="28"/>
          <w:szCs w:val="28"/>
        </w:rPr>
        <w:t>6</w:t>
      </w:r>
      <w:r w:rsidR="009F501C">
        <w:rPr>
          <w:rFonts w:ascii="Times New Roman" w:hAnsi="Times New Roman" w:cs="Times New Roman"/>
          <w:sz w:val="28"/>
          <w:szCs w:val="28"/>
        </w:rPr>
        <w:t xml:space="preserve"> десятых</w:t>
      </w:r>
      <w:r w:rsidR="00440D3A" w:rsidRPr="00613920">
        <w:rPr>
          <w:rFonts w:ascii="Times New Roman" w:hAnsi="Times New Roman" w:cs="Times New Roman"/>
          <w:sz w:val="28"/>
          <w:szCs w:val="28"/>
        </w:rPr>
        <w:t xml:space="preserve"> процента </w:t>
      </w:r>
      <w:r w:rsidR="009F501C" w:rsidRPr="009F501C">
        <w:rPr>
          <w:rFonts w:ascii="Times New Roman" w:hAnsi="Times New Roman" w:cs="Times New Roman"/>
          <w:i/>
          <w:sz w:val="28"/>
          <w:szCs w:val="28"/>
        </w:rPr>
        <w:t>(67,6 %)</w:t>
      </w:r>
      <w:r w:rsidR="009F501C">
        <w:rPr>
          <w:rFonts w:ascii="Times New Roman" w:hAnsi="Times New Roman" w:cs="Times New Roman"/>
          <w:sz w:val="28"/>
          <w:szCs w:val="28"/>
        </w:rPr>
        <w:t xml:space="preserve"> </w:t>
      </w:r>
      <w:r w:rsidR="00440D3A" w:rsidRPr="00613920">
        <w:rPr>
          <w:rFonts w:ascii="Times New Roman" w:hAnsi="Times New Roman" w:cs="Times New Roman"/>
          <w:sz w:val="28"/>
          <w:szCs w:val="28"/>
        </w:rPr>
        <w:t xml:space="preserve">от </w:t>
      </w:r>
      <w:r w:rsidR="000213E8">
        <w:rPr>
          <w:rFonts w:ascii="Times New Roman" w:hAnsi="Times New Roman" w:cs="Times New Roman"/>
          <w:sz w:val="28"/>
          <w:szCs w:val="28"/>
        </w:rPr>
        <w:t xml:space="preserve">прогнозируемой </w:t>
      </w:r>
      <w:r w:rsidR="00440D3A" w:rsidRPr="00613920">
        <w:rPr>
          <w:rFonts w:ascii="Times New Roman" w:hAnsi="Times New Roman" w:cs="Times New Roman"/>
          <w:sz w:val="28"/>
          <w:szCs w:val="28"/>
        </w:rPr>
        <w:t>средней зарплаты по региону</w:t>
      </w:r>
      <w:r w:rsidR="003D0AE7">
        <w:rPr>
          <w:rFonts w:ascii="Times New Roman" w:hAnsi="Times New Roman" w:cs="Times New Roman"/>
          <w:sz w:val="28"/>
          <w:szCs w:val="28"/>
        </w:rPr>
        <w:t xml:space="preserve"> (</w:t>
      </w:r>
      <w:r w:rsidR="003D0AE7" w:rsidRPr="00C43EF6">
        <w:rPr>
          <w:rFonts w:ascii="Times New Roman" w:hAnsi="Times New Roman" w:cs="Times New Roman"/>
          <w:i/>
          <w:sz w:val="28"/>
          <w:szCs w:val="28"/>
        </w:rPr>
        <w:t>29 316 рублей</w:t>
      </w:r>
      <w:r w:rsidR="003D0AE7">
        <w:rPr>
          <w:rFonts w:ascii="Times New Roman" w:hAnsi="Times New Roman" w:cs="Times New Roman"/>
          <w:sz w:val="28"/>
          <w:szCs w:val="28"/>
        </w:rPr>
        <w:t>)</w:t>
      </w:r>
      <w:r w:rsidR="003D0AE7" w:rsidRPr="00613920">
        <w:rPr>
          <w:rFonts w:ascii="Times New Roman" w:hAnsi="Times New Roman" w:cs="Times New Roman"/>
          <w:sz w:val="28"/>
          <w:szCs w:val="28"/>
        </w:rPr>
        <w:t xml:space="preserve"> </w:t>
      </w:r>
      <w:r w:rsidR="003D0AE7">
        <w:rPr>
          <w:rFonts w:ascii="Times New Roman" w:hAnsi="Times New Roman" w:cs="Times New Roman"/>
          <w:sz w:val="28"/>
          <w:szCs w:val="28"/>
        </w:rPr>
        <w:t>при плановом показателе</w:t>
      </w:r>
      <w:r w:rsidR="004C44BA">
        <w:rPr>
          <w:rFonts w:ascii="Times New Roman" w:hAnsi="Times New Roman" w:cs="Times New Roman"/>
          <w:sz w:val="28"/>
          <w:szCs w:val="28"/>
        </w:rPr>
        <w:t xml:space="preserve"> «дорожной карты» в </w:t>
      </w:r>
      <w:r w:rsidR="003D0AE7">
        <w:rPr>
          <w:rFonts w:ascii="Times New Roman" w:hAnsi="Times New Roman" w:cs="Times New Roman"/>
          <w:sz w:val="28"/>
          <w:szCs w:val="28"/>
        </w:rPr>
        <w:t xml:space="preserve"> 62</w:t>
      </w:r>
      <w:r w:rsidR="001B164B">
        <w:rPr>
          <w:rFonts w:ascii="Times New Roman" w:hAnsi="Times New Roman" w:cs="Times New Roman"/>
          <w:sz w:val="28"/>
          <w:szCs w:val="28"/>
        </w:rPr>
        <w:t xml:space="preserve"> целых       </w:t>
      </w:r>
      <w:r w:rsidR="003D0AE7">
        <w:rPr>
          <w:rFonts w:ascii="Times New Roman" w:hAnsi="Times New Roman" w:cs="Times New Roman"/>
          <w:sz w:val="28"/>
          <w:szCs w:val="28"/>
        </w:rPr>
        <w:t>4</w:t>
      </w:r>
      <w:r w:rsidR="001B164B">
        <w:rPr>
          <w:rFonts w:ascii="Times New Roman" w:hAnsi="Times New Roman" w:cs="Times New Roman"/>
          <w:sz w:val="28"/>
          <w:szCs w:val="28"/>
        </w:rPr>
        <w:t xml:space="preserve"> десятых</w:t>
      </w:r>
      <w:r w:rsidR="00C43EF6">
        <w:rPr>
          <w:rFonts w:ascii="Times New Roman" w:hAnsi="Times New Roman" w:cs="Times New Roman"/>
          <w:sz w:val="28"/>
          <w:szCs w:val="28"/>
        </w:rPr>
        <w:t xml:space="preserve"> </w:t>
      </w:r>
      <w:r w:rsidR="003D0AE7">
        <w:rPr>
          <w:rFonts w:ascii="Times New Roman" w:hAnsi="Times New Roman" w:cs="Times New Roman"/>
          <w:sz w:val="28"/>
          <w:szCs w:val="28"/>
        </w:rPr>
        <w:t>процент</w:t>
      </w:r>
      <w:r w:rsidR="001B164B">
        <w:rPr>
          <w:rFonts w:ascii="Times New Roman" w:hAnsi="Times New Roman" w:cs="Times New Roman"/>
          <w:sz w:val="28"/>
          <w:szCs w:val="28"/>
        </w:rPr>
        <w:t xml:space="preserve">а </w:t>
      </w:r>
      <w:r w:rsidR="001B164B" w:rsidRPr="001B164B">
        <w:rPr>
          <w:rFonts w:ascii="Times New Roman" w:hAnsi="Times New Roman" w:cs="Times New Roman"/>
          <w:i/>
          <w:sz w:val="28"/>
          <w:szCs w:val="28"/>
        </w:rPr>
        <w:t>(62,4 %)</w:t>
      </w:r>
      <w:r w:rsidR="001B164B">
        <w:rPr>
          <w:rFonts w:ascii="Times New Roman" w:hAnsi="Times New Roman" w:cs="Times New Roman"/>
          <w:sz w:val="28"/>
          <w:szCs w:val="28"/>
        </w:rPr>
        <w:t xml:space="preserve">. </w:t>
      </w:r>
      <w:r w:rsidR="004C44BA">
        <w:rPr>
          <w:rFonts w:ascii="Times New Roman" w:hAnsi="Times New Roman" w:cs="Times New Roman"/>
          <w:sz w:val="28"/>
          <w:szCs w:val="28"/>
        </w:rPr>
        <w:t xml:space="preserve"> Некоторая динамика налицо, особенно если учесть, что, </w:t>
      </w:r>
      <w:r w:rsidR="006A540B">
        <w:rPr>
          <w:rFonts w:ascii="Times New Roman" w:hAnsi="Times New Roman" w:cs="Times New Roman"/>
          <w:sz w:val="28"/>
          <w:szCs w:val="28"/>
        </w:rPr>
        <w:t>например</w:t>
      </w:r>
      <w:r w:rsidR="00AE1AB1">
        <w:rPr>
          <w:rFonts w:ascii="Times New Roman" w:hAnsi="Times New Roman" w:cs="Times New Roman"/>
          <w:sz w:val="28"/>
          <w:szCs w:val="28"/>
        </w:rPr>
        <w:t>,</w:t>
      </w:r>
      <w:r w:rsidR="006A540B">
        <w:rPr>
          <w:rFonts w:ascii="Times New Roman" w:hAnsi="Times New Roman" w:cs="Times New Roman"/>
          <w:sz w:val="28"/>
          <w:szCs w:val="28"/>
        </w:rPr>
        <w:t xml:space="preserve"> в 20</w:t>
      </w:r>
      <w:r w:rsidR="00AE1AB1">
        <w:rPr>
          <w:rFonts w:ascii="Times New Roman" w:hAnsi="Times New Roman" w:cs="Times New Roman"/>
          <w:sz w:val="28"/>
          <w:szCs w:val="28"/>
        </w:rPr>
        <w:t>12</w:t>
      </w:r>
      <w:r w:rsidR="006A540B">
        <w:rPr>
          <w:rFonts w:ascii="Times New Roman" w:hAnsi="Times New Roman" w:cs="Times New Roman"/>
          <w:sz w:val="28"/>
          <w:szCs w:val="28"/>
        </w:rPr>
        <w:t xml:space="preserve"> году зарплата работников культуры составляла </w:t>
      </w:r>
      <w:r w:rsidR="00AE1AB1">
        <w:rPr>
          <w:rFonts w:ascii="Times New Roman" w:hAnsi="Times New Roman" w:cs="Times New Roman"/>
          <w:sz w:val="28"/>
          <w:szCs w:val="28"/>
        </w:rPr>
        <w:t>57 процентов от средней по региону</w:t>
      </w:r>
      <w:r w:rsidR="004C44BA">
        <w:rPr>
          <w:rFonts w:ascii="Times New Roman" w:hAnsi="Times New Roman" w:cs="Times New Roman"/>
          <w:sz w:val="28"/>
          <w:szCs w:val="28"/>
        </w:rPr>
        <w:t xml:space="preserve">. </w:t>
      </w:r>
    </w:p>
    <w:p w:rsidR="003D28B1" w:rsidRDefault="00AE1AB1" w:rsidP="003D28B1">
      <w:pPr>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C43EF6">
        <w:rPr>
          <w:rFonts w:ascii="Times New Roman" w:hAnsi="Times New Roman" w:cs="Times New Roman"/>
          <w:sz w:val="28"/>
          <w:szCs w:val="28"/>
        </w:rPr>
        <w:t xml:space="preserve">проблема </w:t>
      </w:r>
      <w:r>
        <w:rPr>
          <w:rFonts w:ascii="Times New Roman" w:hAnsi="Times New Roman" w:cs="Times New Roman"/>
          <w:sz w:val="28"/>
          <w:szCs w:val="28"/>
        </w:rPr>
        <w:t>низких зарплат</w:t>
      </w:r>
      <w:r w:rsidR="003A475B">
        <w:rPr>
          <w:rFonts w:ascii="Times New Roman" w:hAnsi="Times New Roman" w:cs="Times New Roman"/>
          <w:sz w:val="28"/>
          <w:szCs w:val="28"/>
        </w:rPr>
        <w:t>, например, в библиотеках или клубах</w:t>
      </w:r>
      <w:r w:rsidR="009530CE">
        <w:rPr>
          <w:rFonts w:ascii="Times New Roman" w:hAnsi="Times New Roman" w:cs="Times New Roman"/>
          <w:sz w:val="28"/>
          <w:szCs w:val="28"/>
        </w:rPr>
        <w:t xml:space="preserve">, </w:t>
      </w:r>
      <w:r w:rsidR="005A53A0">
        <w:rPr>
          <w:rFonts w:ascii="Times New Roman" w:hAnsi="Times New Roman" w:cs="Times New Roman"/>
          <w:sz w:val="28"/>
          <w:szCs w:val="28"/>
        </w:rPr>
        <w:t>сохраняется</w:t>
      </w:r>
      <w:r>
        <w:rPr>
          <w:rFonts w:ascii="Times New Roman" w:hAnsi="Times New Roman" w:cs="Times New Roman"/>
          <w:sz w:val="28"/>
          <w:szCs w:val="28"/>
        </w:rPr>
        <w:t xml:space="preserve">, </w:t>
      </w:r>
      <w:r w:rsidR="00E1714C">
        <w:rPr>
          <w:rFonts w:ascii="Times New Roman" w:hAnsi="Times New Roman" w:cs="Times New Roman"/>
          <w:sz w:val="28"/>
          <w:szCs w:val="28"/>
        </w:rPr>
        <w:t>и поскольку на новые вызовы времени невозможно ответить без грамотных, идущих в ногу со временем, специалистов,</w:t>
      </w:r>
      <w:r w:rsidR="00E1714C">
        <w:rPr>
          <w:rFonts w:ascii="Times New Roman" w:hAnsi="Times New Roman" w:cs="Times New Roman"/>
          <w:b/>
          <w:sz w:val="28"/>
          <w:szCs w:val="28"/>
        </w:rPr>
        <w:t xml:space="preserve"> системная п</w:t>
      </w:r>
      <w:r w:rsidR="00E1714C" w:rsidRPr="0013060A">
        <w:rPr>
          <w:rFonts w:ascii="Times New Roman" w:hAnsi="Times New Roman" w:cs="Times New Roman"/>
          <w:b/>
          <w:sz w:val="28"/>
          <w:szCs w:val="28"/>
        </w:rPr>
        <w:t>оддержка деятелей искусства и работников культуры</w:t>
      </w:r>
      <w:r w:rsidR="00E1714C">
        <w:rPr>
          <w:rFonts w:ascii="Times New Roman" w:hAnsi="Times New Roman" w:cs="Times New Roman"/>
          <w:b/>
          <w:sz w:val="28"/>
          <w:szCs w:val="28"/>
        </w:rPr>
        <w:t xml:space="preserve"> всегда была и будет</w:t>
      </w:r>
      <w:r w:rsidR="00E1714C" w:rsidRPr="0013060A">
        <w:rPr>
          <w:rFonts w:ascii="Times New Roman" w:hAnsi="Times New Roman" w:cs="Times New Roman"/>
          <w:b/>
          <w:sz w:val="28"/>
          <w:szCs w:val="28"/>
        </w:rPr>
        <w:t xml:space="preserve"> краеугольны</w:t>
      </w:r>
      <w:r w:rsidR="00E1714C">
        <w:rPr>
          <w:rFonts w:ascii="Times New Roman" w:hAnsi="Times New Roman" w:cs="Times New Roman"/>
          <w:b/>
          <w:sz w:val="28"/>
          <w:szCs w:val="28"/>
        </w:rPr>
        <w:t>м</w:t>
      </w:r>
      <w:r w:rsidR="00E1714C" w:rsidRPr="0013060A">
        <w:rPr>
          <w:rFonts w:ascii="Times New Roman" w:hAnsi="Times New Roman" w:cs="Times New Roman"/>
          <w:b/>
          <w:sz w:val="28"/>
          <w:szCs w:val="28"/>
        </w:rPr>
        <w:t xml:space="preserve"> кам</w:t>
      </w:r>
      <w:r w:rsidR="00E1714C">
        <w:rPr>
          <w:rFonts w:ascii="Times New Roman" w:hAnsi="Times New Roman" w:cs="Times New Roman"/>
          <w:b/>
          <w:sz w:val="28"/>
          <w:szCs w:val="28"/>
        </w:rPr>
        <w:t>нем</w:t>
      </w:r>
      <w:r w:rsidR="00E1714C" w:rsidRPr="0013060A">
        <w:rPr>
          <w:rFonts w:ascii="Times New Roman" w:hAnsi="Times New Roman" w:cs="Times New Roman"/>
          <w:b/>
          <w:sz w:val="28"/>
          <w:szCs w:val="28"/>
        </w:rPr>
        <w:t xml:space="preserve"> кадровой политики в </w:t>
      </w:r>
      <w:r w:rsidR="00E1714C">
        <w:rPr>
          <w:rFonts w:ascii="Times New Roman" w:hAnsi="Times New Roman" w:cs="Times New Roman"/>
          <w:b/>
          <w:sz w:val="28"/>
          <w:szCs w:val="28"/>
        </w:rPr>
        <w:t>отрасли культуры</w:t>
      </w:r>
      <w:r w:rsidR="00E1714C" w:rsidRPr="00613920">
        <w:rPr>
          <w:rFonts w:ascii="Times New Roman" w:hAnsi="Times New Roman" w:cs="Times New Roman"/>
          <w:sz w:val="28"/>
          <w:szCs w:val="28"/>
        </w:rPr>
        <w:t>.</w:t>
      </w:r>
    </w:p>
    <w:p w:rsidR="00E1714C" w:rsidRDefault="003D28B1" w:rsidP="003D28B1">
      <w:pPr>
        <w:jc w:val="both"/>
        <w:rPr>
          <w:rFonts w:ascii="Times New Roman" w:hAnsi="Times New Roman" w:cs="Times New Roman"/>
          <w:sz w:val="28"/>
          <w:szCs w:val="28"/>
        </w:rPr>
      </w:pPr>
      <w:r w:rsidRPr="0057631C">
        <w:rPr>
          <w:rFonts w:ascii="Times New Roman" w:hAnsi="Times New Roman" w:cs="Times New Roman"/>
          <w:b/>
          <w:sz w:val="28"/>
          <w:szCs w:val="28"/>
        </w:rPr>
        <w:t>Ф</w:t>
      </w:r>
      <w:r w:rsidR="00E1714C" w:rsidRPr="0057631C">
        <w:rPr>
          <w:rFonts w:ascii="Times New Roman" w:hAnsi="Times New Roman" w:cs="Times New Roman"/>
          <w:b/>
          <w:sz w:val="28"/>
          <w:szCs w:val="28"/>
        </w:rPr>
        <w:t>ормы этой поддержки</w:t>
      </w:r>
      <w:r>
        <w:rPr>
          <w:rFonts w:ascii="Times New Roman" w:hAnsi="Times New Roman" w:cs="Times New Roman"/>
          <w:sz w:val="28"/>
          <w:szCs w:val="28"/>
        </w:rPr>
        <w:t xml:space="preserve"> могут быть самые разные</w:t>
      </w:r>
      <w:r w:rsidR="00E1714C">
        <w:rPr>
          <w:rFonts w:ascii="Times New Roman" w:hAnsi="Times New Roman" w:cs="Times New Roman"/>
          <w:sz w:val="28"/>
          <w:szCs w:val="28"/>
        </w:rPr>
        <w:t xml:space="preserve">. </w:t>
      </w:r>
      <w:r w:rsidR="003A475B">
        <w:rPr>
          <w:rFonts w:ascii="Times New Roman" w:hAnsi="Times New Roman" w:cs="Times New Roman"/>
          <w:sz w:val="28"/>
          <w:szCs w:val="28"/>
        </w:rPr>
        <w:t>В республике под патрона</w:t>
      </w:r>
      <w:r w:rsidR="00D21F61">
        <w:rPr>
          <w:rFonts w:ascii="Times New Roman" w:hAnsi="Times New Roman" w:cs="Times New Roman"/>
          <w:sz w:val="28"/>
          <w:szCs w:val="28"/>
        </w:rPr>
        <w:t>том</w:t>
      </w:r>
      <w:r w:rsidR="003A475B">
        <w:rPr>
          <w:rFonts w:ascii="Times New Roman" w:hAnsi="Times New Roman" w:cs="Times New Roman"/>
          <w:sz w:val="28"/>
          <w:szCs w:val="28"/>
        </w:rPr>
        <w:t xml:space="preserve"> Президента р</w:t>
      </w:r>
      <w:r w:rsidR="00E1714C">
        <w:rPr>
          <w:rFonts w:ascii="Times New Roman" w:hAnsi="Times New Roman" w:cs="Times New Roman"/>
          <w:sz w:val="28"/>
          <w:szCs w:val="28"/>
        </w:rPr>
        <w:t>еализуе</w:t>
      </w:r>
      <w:r w:rsidR="003A475B">
        <w:rPr>
          <w:rFonts w:ascii="Times New Roman" w:hAnsi="Times New Roman" w:cs="Times New Roman"/>
          <w:sz w:val="28"/>
          <w:szCs w:val="28"/>
        </w:rPr>
        <w:t>тся ряд мер</w:t>
      </w:r>
      <w:r w:rsidR="00E1714C">
        <w:rPr>
          <w:rFonts w:ascii="Times New Roman" w:hAnsi="Times New Roman" w:cs="Times New Roman"/>
          <w:sz w:val="28"/>
          <w:szCs w:val="28"/>
        </w:rPr>
        <w:t>, связанны</w:t>
      </w:r>
      <w:r w:rsidR="003A475B">
        <w:rPr>
          <w:rFonts w:ascii="Times New Roman" w:hAnsi="Times New Roman" w:cs="Times New Roman"/>
          <w:sz w:val="28"/>
          <w:szCs w:val="28"/>
        </w:rPr>
        <w:t>х</w:t>
      </w:r>
      <w:r w:rsidR="009530CE">
        <w:rPr>
          <w:rFonts w:ascii="Times New Roman" w:hAnsi="Times New Roman" w:cs="Times New Roman"/>
          <w:sz w:val="28"/>
          <w:szCs w:val="28"/>
        </w:rPr>
        <w:t xml:space="preserve"> </w:t>
      </w:r>
      <w:r w:rsidR="00E1714C">
        <w:rPr>
          <w:rFonts w:ascii="Times New Roman" w:hAnsi="Times New Roman" w:cs="Times New Roman"/>
          <w:sz w:val="28"/>
          <w:szCs w:val="28"/>
        </w:rPr>
        <w:t>с дополнительн</w:t>
      </w:r>
      <w:r w:rsidR="0057631C">
        <w:rPr>
          <w:rFonts w:ascii="Times New Roman" w:hAnsi="Times New Roman" w:cs="Times New Roman"/>
          <w:sz w:val="28"/>
          <w:szCs w:val="28"/>
        </w:rPr>
        <w:t>ым</w:t>
      </w:r>
      <w:r w:rsidR="00E1714C">
        <w:rPr>
          <w:rFonts w:ascii="Times New Roman" w:hAnsi="Times New Roman" w:cs="Times New Roman"/>
          <w:sz w:val="28"/>
          <w:szCs w:val="28"/>
        </w:rPr>
        <w:t xml:space="preserve"> материальн</w:t>
      </w:r>
      <w:r w:rsidR="0057631C">
        <w:rPr>
          <w:rFonts w:ascii="Times New Roman" w:hAnsi="Times New Roman" w:cs="Times New Roman"/>
          <w:sz w:val="28"/>
          <w:szCs w:val="28"/>
        </w:rPr>
        <w:t>ым</w:t>
      </w:r>
      <w:r w:rsidR="00E1714C">
        <w:rPr>
          <w:rFonts w:ascii="Times New Roman" w:hAnsi="Times New Roman" w:cs="Times New Roman"/>
          <w:sz w:val="28"/>
          <w:szCs w:val="28"/>
        </w:rPr>
        <w:t xml:space="preserve">  </w:t>
      </w:r>
      <w:r w:rsidR="0057631C">
        <w:rPr>
          <w:rFonts w:ascii="Times New Roman" w:hAnsi="Times New Roman" w:cs="Times New Roman"/>
          <w:sz w:val="28"/>
          <w:szCs w:val="28"/>
        </w:rPr>
        <w:t xml:space="preserve">стимулированием </w:t>
      </w:r>
      <w:r w:rsidR="00E1714C">
        <w:rPr>
          <w:rFonts w:ascii="Times New Roman" w:hAnsi="Times New Roman" w:cs="Times New Roman"/>
          <w:sz w:val="28"/>
          <w:szCs w:val="28"/>
        </w:rPr>
        <w:t xml:space="preserve"> работников</w:t>
      </w:r>
      <w:r w:rsidR="003A475B">
        <w:rPr>
          <w:rFonts w:ascii="Times New Roman" w:hAnsi="Times New Roman" w:cs="Times New Roman"/>
          <w:sz w:val="28"/>
          <w:szCs w:val="28"/>
        </w:rPr>
        <w:t>. Это</w:t>
      </w:r>
      <w:r w:rsidR="00E1714C">
        <w:rPr>
          <w:rFonts w:ascii="Times New Roman" w:hAnsi="Times New Roman" w:cs="Times New Roman"/>
          <w:sz w:val="28"/>
          <w:szCs w:val="28"/>
        </w:rPr>
        <w:t xml:space="preserve"> гранты</w:t>
      </w:r>
      <w:r w:rsidR="003A475B">
        <w:rPr>
          <w:rFonts w:ascii="Times New Roman" w:hAnsi="Times New Roman" w:cs="Times New Roman"/>
          <w:sz w:val="28"/>
          <w:szCs w:val="28"/>
        </w:rPr>
        <w:t xml:space="preserve"> лучшим работникам культуры</w:t>
      </w:r>
      <w:r w:rsidR="000A78CA">
        <w:rPr>
          <w:rFonts w:ascii="Times New Roman" w:hAnsi="Times New Roman" w:cs="Times New Roman"/>
          <w:sz w:val="28"/>
          <w:szCs w:val="28"/>
        </w:rPr>
        <w:t>,</w:t>
      </w:r>
      <w:r w:rsidR="00E1714C">
        <w:rPr>
          <w:rFonts w:ascii="Times New Roman" w:hAnsi="Times New Roman" w:cs="Times New Roman"/>
          <w:sz w:val="28"/>
          <w:szCs w:val="28"/>
        </w:rPr>
        <w:t xml:space="preserve"> </w:t>
      </w:r>
      <w:r w:rsidR="003A475B">
        <w:rPr>
          <w:rFonts w:ascii="Times New Roman" w:hAnsi="Times New Roman" w:cs="Times New Roman"/>
          <w:sz w:val="28"/>
          <w:szCs w:val="28"/>
        </w:rPr>
        <w:t xml:space="preserve">премии в </w:t>
      </w:r>
      <w:r w:rsidR="001B164B">
        <w:rPr>
          <w:rFonts w:ascii="Times New Roman" w:hAnsi="Times New Roman" w:cs="Times New Roman"/>
          <w:sz w:val="28"/>
          <w:szCs w:val="28"/>
        </w:rPr>
        <w:t xml:space="preserve">области </w:t>
      </w:r>
      <w:r w:rsidR="003A475B">
        <w:rPr>
          <w:rFonts w:ascii="Times New Roman" w:hAnsi="Times New Roman" w:cs="Times New Roman"/>
          <w:sz w:val="28"/>
          <w:szCs w:val="28"/>
        </w:rPr>
        <w:t>театрального</w:t>
      </w:r>
      <w:r w:rsidR="001B164B">
        <w:rPr>
          <w:rFonts w:ascii="Times New Roman" w:hAnsi="Times New Roman" w:cs="Times New Roman"/>
          <w:sz w:val="28"/>
          <w:szCs w:val="28"/>
        </w:rPr>
        <w:t xml:space="preserve"> и изобразительного</w:t>
      </w:r>
      <w:r w:rsidR="003A475B">
        <w:rPr>
          <w:rFonts w:ascii="Times New Roman" w:hAnsi="Times New Roman" w:cs="Times New Roman"/>
          <w:sz w:val="28"/>
          <w:szCs w:val="28"/>
        </w:rPr>
        <w:t xml:space="preserve"> искусства, литературные премии. У</w:t>
      </w:r>
      <w:r w:rsidR="00E1714C">
        <w:rPr>
          <w:rFonts w:ascii="Times New Roman" w:hAnsi="Times New Roman" w:cs="Times New Roman"/>
          <w:sz w:val="28"/>
          <w:szCs w:val="28"/>
        </w:rPr>
        <w:t>величен размер Государственной премии Республики Татарстан имени Г.Тукая</w:t>
      </w:r>
      <w:r w:rsidR="003A475B">
        <w:rPr>
          <w:rFonts w:ascii="Times New Roman" w:hAnsi="Times New Roman" w:cs="Times New Roman"/>
          <w:sz w:val="28"/>
          <w:szCs w:val="28"/>
        </w:rPr>
        <w:t>.</w:t>
      </w:r>
      <w:r w:rsidR="00E1714C">
        <w:rPr>
          <w:rFonts w:ascii="Times New Roman" w:hAnsi="Times New Roman" w:cs="Times New Roman"/>
          <w:sz w:val="28"/>
          <w:szCs w:val="28"/>
        </w:rPr>
        <w:t xml:space="preserve"> Необходимо отметить, что Президентом Республики Татарстан Р.Н.Миннихановым поддержана инициатива по учреждению Республиканской премии имени Г.Державина в размере </w:t>
      </w:r>
      <w:r w:rsidR="00E1714C" w:rsidRPr="00E7244B">
        <w:rPr>
          <w:rFonts w:ascii="Times New Roman" w:hAnsi="Times New Roman" w:cs="Times New Roman"/>
          <w:sz w:val="28"/>
          <w:szCs w:val="28"/>
        </w:rPr>
        <w:t>200</w:t>
      </w:r>
      <w:r w:rsidR="00E1714C">
        <w:rPr>
          <w:rFonts w:ascii="Times New Roman" w:hAnsi="Times New Roman" w:cs="Times New Roman"/>
          <w:sz w:val="28"/>
          <w:szCs w:val="28"/>
        </w:rPr>
        <w:t xml:space="preserve"> тысяч рублей.</w:t>
      </w:r>
    </w:p>
    <w:p w:rsidR="00E1714C" w:rsidRDefault="003D28B1" w:rsidP="00E1714C">
      <w:pPr>
        <w:jc w:val="both"/>
        <w:rPr>
          <w:rFonts w:ascii="Times New Roman" w:hAnsi="Times New Roman" w:cs="Times New Roman"/>
          <w:sz w:val="28"/>
          <w:szCs w:val="28"/>
        </w:rPr>
      </w:pPr>
      <w:r>
        <w:rPr>
          <w:rFonts w:ascii="Times New Roman" w:hAnsi="Times New Roman" w:cs="Times New Roman"/>
          <w:sz w:val="28"/>
          <w:szCs w:val="28"/>
        </w:rPr>
        <w:t>Вместе с тем мы видим</w:t>
      </w:r>
      <w:r w:rsidR="00E1714C">
        <w:rPr>
          <w:rFonts w:ascii="Times New Roman" w:hAnsi="Times New Roman" w:cs="Times New Roman"/>
          <w:sz w:val="28"/>
          <w:szCs w:val="28"/>
        </w:rPr>
        <w:t xml:space="preserve">  </w:t>
      </w:r>
      <w:r w:rsidR="00E1714C" w:rsidRPr="0013060A">
        <w:rPr>
          <w:rFonts w:ascii="Times New Roman" w:hAnsi="Times New Roman" w:cs="Times New Roman"/>
          <w:b/>
          <w:sz w:val="28"/>
          <w:szCs w:val="28"/>
        </w:rPr>
        <w:t>значительный разрыв между размером заработной платы разных видов учреждений, зависящий  в конечном итоге от объема оказываемых платных услуг</w:t>
      </w:r>
      <w:r w:rsidR="00E1714C">
        <w:rPr>
          <w:rFonts w:ascii="Times New Roman" w:hAnsi="Times New Roman" w:cs="Times New Roman"/>
          <w:sz w:val="28"/>
          <w:szCs w:val="28"/>
        </w:rPr>
        <w:t>. И это не тенденция, это уже сложившаяся годами система.</w:t>
      </w:r>
    </w:p>
    <w:p w:rsidR="00E1714C" w:rsidRDefault="00E1714C" w:rsidP="00E1714C">
      <w:pPr>
        <w:jc w:val="both"/>
        <w:rPr>
          <w:rFonts w:ascii="Times New Roman" w:hAnsi="Times New Roman" w:cs="Times New Roman"/>
          <w:sz w:val="28"/>
          <w:szCs w:val="28"/>
        </w:rPr>
      </w:pPr>
      <w:r>
        <w:rPr>
          <w:rFonts w:ascii="Times New Roman" w:hAnsi="Times New Roman" w:cs="Times New Roman"/>
          <w:sz w:val="28"/>
          <w:szCs w:val="28"/>
        </w:rPr>
        <w:t xml:space="preserve">В последние десятилетия мы все с переменным успехом учились зарабатывать. Понятно, что доходы театра и библиотеки объективно несравнимы. </w:t>
      </w:r>
    </w:p>
    <w:p w:rsidR="00E1714C" w:rsidRDefault="00E1714C" w:rsidP="00E1714C">
      <w:pPr>
        <w:jc w:val="both"/>
        <w:rPr>
          <w:rFonts w:ascii="Times New Roman" w:hAnsi="Times New Roman" w:cs="Times New Roman"/>
          <w:sz w:val="28"/>
          <w:szCs w:val="28"/>
        </w:rPr>
      </w:pPr>
      <w:r>
        <w:rPr>
          <w:rFonts w:ascii="Times New Roman" w:hAnsi="Times New Roman" w:cs="Times New Roman"/>
          <w:sz w:val="28"/>
          <w:szCs w:val="28"/>
        </w:rPr>
        <w:t xml:space="preserve">Справочно отмечу, что в 2015 году на увеличение заработной платы было направлено </w:t>
      </w:r>
      <w:r w:rsidR="00BD7B5C" w:rsidRPr="00BD7B5C">
        <w:rPr>
          <w:rFonts w:ascii="Times New Roman" w:hAnsi="Times New Roman" w:cs="Times New Roman"/>
          <w:b/>
          <w:sz w:val="28"/>
          <w:szCs w:val="28"/>
        </w:rPr>
        <w:t>триста девять</w:t>
      </w:r>
      <w:r w:rsidR="00BD7B5C">
        <w:rPr>
          <w:rFonts w:ascii="Times New Roman" w:hAnsi="Times New Roman" w:cs="Times New Roman"/>
          <w:sz w:val="28"/>
          <w:szCs w:val="28"/>
        </w:rPr>
        <w:t xml:space="preserve"> (</w:t>
      </w:r>
      <w:r>
        <w:rPr>
          <w:rFonts w:ascii="Times New Roman" w:hAnsi="Times New Roman" w:cs="Times New Roman"/>
          <w:sz w:val="28"/>
          <w:szCs w:val="28"/>
        </w:rPr>
        <w:t>309</w:t>
      </w:r>
      <w:r w:rsidR="00BD7B5C">
        <w:rPr>
          <w:rFonts w:ascii="Times New Roman" w:hAnsi="Times New Roman" w:cs="Times New Roman"/>
          <w:sz w:val="28"/>
          <w:szCs w:val="28"/>
        </w:rPr>
        <w:t>)</w:t>
      </w:r>
      <w:r>
        <w:rPr>
          <w:rFonts w:ascii="Times New Roman" w:hAnsi="Times New Roman" w:cs="Times New Roman"/>
          <w:sz w:val="28"/>
          <w:szCs w:val="28"/>
        </w:rPr>
        <w:t xml:space="preserve"> млн.рублей, полученных учреждениями от платных услуг, а это более 58 процентов от общего объема доходов. Тем не менее, учитывая разницу востребованности, а значит и цены платной услуги, предоставляемой разными типами учреждений, достаточно «узким» местом остается вопрос </w:t>
      </w:r>
      <w:r w:rsidRPr="0013060A">
        <w:rPr>
          <w:rFonts w:ascii="Times New Roman" w:hAnsi="Times New Roman" w:cs="Times New Roman"/>
          <w:b/>
          <w:sz w:val="28"/>
          <w:szCs w:val="28"/>
        </w:rPr>
        <w:t xml:space="preserve">приспособления </w:t>
      </w:r>
      <w:r w:rsidR="009530CE">
        <w:rPr>
          <w:rFonts w:ascii="Times New Roman" w:hAnsi="Times New Roman" w:cs="Times New Roman"/>
          <w:b/>
          <w:sz w:val="28"/>
          <w:szCs w:val="28"/>
        </w:rPr>
        <w:t xml:space="preserve">предоставляемых услуг </w:t>
      </w:r>
      <w:r w:rsidRPr="0013060A">
        <w:rPr>
          <w:rFonts w:ascii="Times New Roman" w:hAnsi="Times New Roman" w:cs="Times New Roman"/>
          <w:b/>
          <w:sz w:val="28"/>
          <w:szCs w:val="28"/>
        </w:rPr>
        <w:t>к реалиям сегодняшнего дня и запросам потребителей</w:t>
      </w:r>
      <w:r w:rsidR="009530CE">
        <w:rPr>
          <w:rFonts w:ascii="Times New Roman" w:hAnsi="Times New Roman" w:cs="Times New Roman"/>
          <w:b/>
          <w:sz w:val="28"/>
          <w:szCs w:val="28"/>
        </w:rPr>
        <w:t>.</w:t>
      </w:r>
      <w:r w:rsidRPr="0013060A">
        <w:rPr>
          <w:rFonts w:ascii="Times New Roman" w:hAnsi="Times New Roman" w:cs="Times New Roman"/>
          <w:b/>
          <w:sz w:val="28"/>
          <w:szCs w:val="28"/>
        </w:rPr>
        <w:t xml:space="preserve"> </w:t>
      </w:r>
      <w:r>
        <w:rPr>
          <w:rFonts w:ascii="Times New Roman" w:hAnsi="Times New Roman" w:cs="Times New Roman"/>
          <w:sz w:val="28"/>
          <w:szCs w:val="28"/>
        </w:rPr>
        <w:t xml:space="preserve">И это не только и не столько вопрос финансирования, которого всегда будет недостаточно для идеальной работы, это вопрос </w:t>
      </w:r>
      <w:r w:rsidRPr="0013060A">
        <w:rPr>
          <w:rFonts w:ascii="Times New Roman" w:hAnsi="Times New Roman" w:cs="Times New Roman"/>
          <w:b/>
          <w:sz w:val="28"/>
          <w:szCs w:val="28"/>
        </w:rPr>
        <w:t>новых идей, креативных подходов, интересных решений,</w:t>
      </w:r>
      <w:r>
        <w:rPr>
          <w:rFonts w:ascii="Times New Roman" w:hAnsi="Times New Roman" w:cs="Times New Roman"/>
          <w:sz w:val="28"/>
          <w:szCs w:val="28"/>
        </w:rPr>
        <w:t xml:space="preserve"> которые должны иметь место и в библиотеке, и в музее, и в учебном заведении, в творческой мастерской, записной книжке или на нотном стане. </w:t>
      </w:r>
    </w:p>
    <w:p w:rsidR="00E1714C" w:rsidRDefault="00E1714C" w:rsidP="00E1714C">
      <w:pPr>
        <w:jc w:val="both"/>
        <w:rPr>
          <w:rFonts w:ascii="Times New Roman" w:hAnsi="Times New Roman" w:cs="Times New Roman"/>
          <w:sz w:val="28"/>
          <w:szCs w:val="28"/>
        </w:rPr>
      </w:pPr>
      <w:r>
        <w:rPr>
          <w:rFonts w:ascii="Times New Roman" w:hAnsi="Times New Roman" w:cs="Times New Roman"/>
          <w:sz w:val="28"/>
          <w:szCs w:val="28"/>
        </w:rPr>
        <w:t xml:space="preserve">Или другой ракурс. На представленном слайде в числе последних вы видите </w:t>
      </w:r>
      <w:r w:rsidRPr="0013060A">
        <w:rPr>
          <w:rFonts w:ascii="Times New Roman" w:hAnsi="Times New Roman" w:cs="Times New Roman"/>
          <w:b/>
          <w:sz w:val="28"/>
          <w:szCs w:val="28"/>
        </w:rPr>
        <w:t>киноотрасль,</w:t>
      </w:r>
      <w:r>
        <w:rPr>
          <w:rFonts w:ascii="Times New Roman" w:hAnsi="Times New Roman" w:cs="Times New Roman"/>
          <w:sz w:val="28"/>
          <w:szCs w:val="28"/>
        </w:rPr>
        <w:t xml:space="preserve"> </w:t>
      </w:r>
      <w:r w:rsidRPr="0013060A">
        <w:rPr>
          <w:rFonts w:ascii="Times New Roman" w:hAnsi="Times New Roman" w:cs="Times New Roman"/>
          <w:b/>
          <w:sz w:val="28"/>
          <w:szCs w:val="28"/>
        </w:rPr>
        <w:t>имеющую самый низкий показатель</w:t>
      </w:r>
      <w:r>
        <w:rPr>
          <w:rFonts w:ascii="Times New Roman" w:hAnsi="Times New Roman" w:cs="Times New Roman"/>
          <w:sz w:val="28"/>
          <w:szCs w:val="28"/>
        </w:rPr>
        <w:t xml:space="preserve"> соотношения к средней зарплате по региону. </w:t>
      </w:r>
    </w:p>
    <w:p w:rsidR="00E1714C" w:rsidRPr="000A78CA" w:rsidRDefault="00E1714C" w:rsidP="00E1714C">
      <w:pPr>
        <w:jc w:val="both"/>
        <w:rPr>
          <w:rFonts w:ascii="Times New Roman" w:hAnsi="Times New Roman" w:cs="Times New Roman"/>
          <w:b/>
          <w:sz w:val="28"/>
          <w:szCs w:val="28"/>
        </w:rPr>
      </w:pPr>
      <w:r>
        <w:rPr>
          <w:rFonts w:ascii="Times New Roman" w:hAnsi="Times New Roman" w:cs="Times New Roman"/>
          <w:sz w:val="28"/>
          <w:szCs w:val="28"/>
        </w:rPr>
        <w:t xml:space="preserve">В чем корень такого положения дел в одном из самых демократичных и любимых народом видов искусства? Вчерашний день в репертуарной политике? Недостаточно грамотный менеджмент? </w:t>
      </w:r>
      <w:r w:rsidR="00883AE0">
        <w:rPr>
          <w:rFonts w:ascii="Times New Roman" w:hAnsi="Times New Roman" w:cs="Times New Roman"/>
          <w:sz w:val="28"/>
          <w:szCs w:val="28"/>
        </w:rPr>
        <w:t xml:space="preserve">Отсутствие </w:t>
      </w:r>
      <w:r>
        <w:rPr>
          <w:rFonts w:ascii="Times New Roman" w:hAnsi="Times New Roman" w:cs="Times New Roman"/>
          <w:sz w:val="28"/>
          <w:szCs w:val="28"/>
        </w:rPr>
        <w:t>связ</w:t>
      </w:r>
      <w:r w:rsidR="00883AE0">
        <w:rPr>
          <w:rFonts w:ascii="Times New Roman" w:hAnsi="Times New Roman" w:cs="Times New Roman"/>
          <w:sz w:val="28"/>
          <w:szCs w:val="28"/>
        </w:rPr>
        <w:t>и</w:t>
      </w:r>
      <w:r>
        <w:rPr>
          <w:rFonts w:ascii="Times New Roman" w:hAnsi="Times New Roman" w:cs="Times New Roman"/>
          <w:sz w:val="28"/>
          <w:szCs w:val="28"/>
        </w:rPr>
        <w:t xml:space="preserve"> с потребностями населения? Думается, назрела необходимость проведения анализа киноотрасли с точки зрения качества и востребованности не только предоставляемых услуг, но и кинопродукта, производимого в Республике Татарстан на бюджетные средства. Прошу Союз кинематографистов республики провести всесторонний творческий и маркетинговый аудит своей деятельности. </w:t>
      </w:r>
      <w:r w:rsidRPr="0013060A">
        <w:rPr>
          <w:rFonts w:ascii="Times New Roman" w:hAnsi="Times New Roman" w:cs="Times New Roman"/>
          <w:b/>
          <w:sz w:val="28"/>
          <w:szCs w:val="28"/>
        </w:rPr>
        <w:t xml:space="preserve">Предлагаю в 2016 году, объявленном Годом российского кино, одно из </w:t>
      </w:r>
      <w:r w:rsidR="003A475B">
        <w:rPr>
          <w:rFonts w:ascii="Times New Roman" w:hAnsi="Times New Roman" w:cs="Times New Roman"/>
          <w:b/>
          <w:sz w:val="28"/>
          <w:szCs w:val="28"/>
        </w:rPr>
        <w:t xml:space="preserve">ближайших </w:t>
      </w:r>
      <w:r w:rsidRPr="0013060A">
        <w:rPr>
          <w:rFonts w:ascii="Times New Roman" w:hAnsi="Times New Roman" w:cs="Times New Roman"/>
          <w:b/>
          <w:sz w:val="28"/>
          <w:szCs w:val="28"/>
        </w:rPr>
        <w:t>заседаний коллегии Министерства культуры Республики Татарстан посвятить данной проблематике.</w:t>
      </w:r>
    </w:p>
    <w:p w:rsidR="004209EC" w:rsidRPr="0057631C" w:rsidRDefault="00BA21E2" w:rsidP="0057631C">
      <w:pPr>
        <w:pStyle w:val="ab"/>
        <w:spacing w:line="276" w:lineRule="auto"/>
        <w:jc w:val="both"/>
        <w:rPr>
          <w:color w:val="000000"/>
          <w:sz w:val="28"/>
          <w:szCs w:val="28"/>
        </w:rPr>
      </w:pPr>
      <w:r w:rsidRPr="00613920">
        <w:rPr>
          <w:color w:val="000000"/>
          <w:sz w:val="28"/>
          <w:szCs w:val="28"/>
        </w:rPr>
        <w:t>Уважаемые коллеги!</w:t>
      </w:r>
    </w:p>
    <w:p w:rsidR="000A78CA" w:rsidRDefault="00F07417" w:rsidP="00E7244B">
      <w:pPr>
        <w:jc w:val="both"/>
        <w:rPr>
          <w:rFonts w:ascii="Times New Roman" w:hAnsi="Times New Roman" w:cs="Times New Roman"/>
          <w:sz w:val="28"/>
          <w:szCs w:val="28"/>
        </w:rPr>
      </w:pPr>
      <w:r>
        <w:rPr>
          <w:rFonts w:ascii="Times New Roman" w:hAnsi="Times New Roman" w:cs="Times New Roman"/>
          <w:sz w:val="28"/>
          <w:szCs w:val="28"/>
        </w:rPr>
        <w:t xml:space="preserve">Под пристальным вниманием общественности находится сегодня вопрос </w:t>
      </w:r>
      <w:r w:rsidR="00840444" w:rsidRPr="0013060A">
        <w:rPr>
          <w:rFonts w:ascii="Times New Roman" w:hAnsi="Times New Roman" w:cs="Times New Roman"/>
          <w:b/>
          <w:sz w:val="28"/>
          <w:szCs w:val="28"/>
        </w:rPr>
        <w:t xml:space="preserve">расходования бюджетных средств на творческую деятельность </w:t>
      </w:r>
      <w:r w:rsidR="003C497C" w:rsidRPr="0013060A">
        <w:rPr>
          <w:rFonts w:ascii="Times New Roman" w:hAnsi="Times New Roman" w:cs="Times New Roman"/>
          <w:b/>
          <w:sz w:val="28"/>
          <w:szCs w:val="28"/>
        </w:rPr>
        <w:t>в области профессионального искусств</w:t>
      </w:r>
      <w:r w:rsidR="000A78CA">
        <w:rPr>
          <w:rFonts w:ascii="Times New Roman" w:hAnsi="Times New Roman" w:cs="Times New Roman"/>
          <w:b/>
          <w:sz w:val="28"/>
          <w:szCs w:val="28"/>
        </w:rPr>
        <w:t xml:space="preserve">а. </w:t>
      </w:r>
      <w:r w:rsidR="009F2C87">
        <w:rPr>
          <w:rFonts w:ascii="Times New Roman" w:hAnsi="Times New Roman" w:cs="Times New Roman"/>
          <w:sz w:val="28"/>
          <w:szCs w:val="28"/>
        </w:rPr>
        <w:t xml:space="preserve">Большой процент обращений граждан связан </w:t>
      </w:r>
      <w:r w:rsidR="00860639">
        <w:rPr>
          <w:rFonts w:ascii="Times New Roman" w:hAnsi="Times New Roman" w:cs="Times New Roman"/>
          <w:sz w:val="28"/>
          <w:szCs w:val="28"/>
        </w:rPr>
        <w:t xml:space="preserve"> прежде всего с </w:t>
      </w:r>
      <w:r w:rsidR="009F2C87">
        <w:rPr>
          <w:rFonts w:ascii="Times New Roman" w:hAnsi="Times New Roman" w:cs="Times New Roman"/>
          <w:sz w:val="28"/>
          <w:szCs w:val="28"/>
        </w:rPr>
        <w:t xml:space="preserve">качеством </w:t>
      </w:r>
      <w:r w:rsidR="003C497C">
        <w:rPr>
          <w:rFonts w:ascii="Times New Roman" w:hAnsi="Times New Roman" w:cs="Times New Roman"/>
          <w:sz w:val="28"/>
          <w:szCs w:val="28"/>
        </w:rPr>
        <w:t xml:space="preserve">и доступностью </w:t>
      </w:r>
      <w:r w:rsidR="001B164B">
        <w:rPr>
          <w:rFonts w:ascii="Times New Roman" w:hAnsi="Times New Roman" w:cs="Times New Roman"/>
          <w:sz w:val="28"/>
          <w:szCs w:val="28"/>
        </w:rPr>
        <w:t>культурного продукта.</w:t>
      </w:r>
      <w:r w:rsidR="009F2C87">
        <w:rPr>
          <w:rFonts w:ascii="Times New Roman" w:hAnsi="Times New Roman" w:cs="Times New Roman"/>
          <w:sz w:val="28"/>
          <w:szCs w:val="28"/>
        </w:rPr>
        <w:t xml:space="preserve"> </w:t>
      </w:r>
      <w:r w:rsidR="00883AE0">
        <w:rPr>
          <w:rFonts w:ascii="Times New Roman" w:hAnsi="Times New Roman" w:cs="Times New Roman"/>
          <w:sz w:val="28"/>
          <w:szCs w:val="28"/>
        </w:rPr>
        <w:t xml:space="preserve">Особняком стоят критические высказывания в адрес </w:t>
      </w:r>
      <w:r w:rsidR="001B164B">
        <w:rPr>
          <w:rFonts w:ascii="Times New Roman" w:hAnsi="Times New Roman" w:cs="Times New Roman"/>
          <w:sz w:val="28"/>
          <w:szCs w:val="28"/>
        </w:rPr>
        <w:t>национального</w:t>
      </w:r>
      <w:r w:rsidR="00883AE0">
        <w:rPr>
          <w:rFonts w:ascii="Times New Roman" w:hAnsi="Times New Roman" w:cs="Times New Roman"/>
          <w:sz w:val="28"/>
          <w:szCs w:val="28"/>
        </w:rPr>
        <w:t xml:space="preserve"> шоу-бизнеса.</w:t>
      </w:r>
    </w:p>
    <w:p w:rsidR="000A78CA" w:rsidRDefault="000A78CA" w:rsidP="00E7244B">
      <w:pPr>
        <w:jc w:val="both"/>
        <w:rPr>
          <w:rFonts w:ascii="Times New Roman" w:hAnsi="Times New Roman" w:cs="Times New Roman"/>
          <w:sz w:val="28"/>
          <w:szCs w:val="28"/>
        </w:rPr>
      </w:pPr>
      <w:r>
        <w:rPr>
          <w:rFonts w:ascii="Times New Roman" w:hAnsi="Times New Roman" w:cs="Times New Roman"/>
          <w:sz w:val="28"/>
          <w:szCs w:val="28"/>
        </w:rPr>
        <w:t>Справочно отмечу, что за счет средств бюджета в течение года с</w:t>
      </w:r>
      <w:r w:rsidRPr="00613920">
        <w:rPr>
          <w:rFonts w:ascii="Times New Roman" w:hAnsi="Times New Roman" w:cs="Times New Roman"/>
          <w:sz w:val="28"/>
          <w:szCs w:val="28"/>
        </w:rPr>
        <w:t xml:space="preserve">остоялось </w:t>
      </w:r>
      <w:r w:rsidR="00883AE0">
        <w:rPr>
          <w:rFonts w:ascii="Times New Roman" w:hAnsi="Times New Roman" w:cs="Times New Roman"/>
          <w:sz w:val="28"/>
          <w:szCs w:val="28"/>
        </w:rPr>
        <w:t xml:space="preserve">               </w:t>
      </w:r>
      <w:r w:rsidRPr="00613920">
        <w:rPr>
          <w:rFonts w:ascii="Times New Roman" w:hAnsi="Times New Roman" w:cs="Times New Roman"/>
          <w:sz w:val="28"/>
          <w:szCs w:val="28"/>
        </w:rPr>
        <w:t xml:space="preserve">66 театральных премьер, проведено 15 музыкальных и театральных фестивалей, </w:t>
      </w:r>
      <w:r>
        <w:rPr>
          <w:rFonts w:ascii="Times New Roman" w:hAnsi="Times New Roman" w:cs="Times New Roman"/>
          <w:sz w:val="28"/>
          <w:szCs w:val="28"/>
        </w:rPr>
        <w:t xml:space="preserve"> </w:t>
      </w:r>
      <w:r w:rsidRPr="00613920">
        <w:rPr>
          <w:rFonts w:ascii="Times New Roman" w:hAnsi="Times New Roman" w:cs="Times New Roman"/>
          <w:sz w:val="28"/>
          <w:szCs w:val="28"/>
        </w:rPr>
        <w:t xml:space="preserve">из которых 10 – международные.  Наши творческие коллективы показали свое мастерство на более чем 25 фестивалях профессионального мастерства, выезжали с гастролями в более чем 20 регионов России, 22 страны ближнего и дальнего зарубежья. </w:t>
      </w:r>
      <w:r>
        <w:rPr>
          <w:rFonts w:ascii="Times New Roman" w:hAnsi="Times New Roman" w:cs="Times New Roman"/>
          <w:sz w:val="28"/>
          <w:szCs w:val="28"/>
        </w:rPr>
        <w:t xml:space="preserve"> </w:t>
      </w:r>
    </w:p>
    <w:p w:rsidR="00D27B7E" w:rsidRDefault="000A78CA" w:rsidP="00E7244B">
      <w:pPr>
        <w:jc w:val="both"/>
        <w:rPr>
          <w:rFonts w:ascii="Times New Roman" w:hAnsi="Times New Roman" w:cs="Times New Roman"/>
          <w:sz w:val="28"/>
          <w:szCs w:val="28"/>
        </w:rPr>
      </w:pPr>
      <w:r>
        <w:rPr>
          <w:rFonts w:ascii="Times New Roman" w:hAnsi="Times New Roman" w:cs="Times New Roman"/>
          <w:sz w:val="28"/>
          <w:szCs w:val="28"/>
        </w:rPr>
        <w:t>Очевидно, что в</w:t>
      </w:r>
      <w:r w:rsidR="009F2C87">
        <w:rPr>
          <w:rFonts w:ascii="Times New Roman" w:hAnsi="Times New Roman" w:cs="Times New Roman"/>
          <w:sz w:val="28"/>
          <w:szCs w:val="28"/>
        </w:rPr>
        <w:t xml:space="preserve"> условиях </w:t>
      </w:r>
      <w:r w:rsidR="009F2C87" w:rsidRPr="0013060A">
        <w:rPr>
          <w:rFonts w:ascii="Times New Roman" w:hAnsi="Times New Roman" w:cs="Times New Roman"/>
          <w:b/>
          <w:sz w:val="28"/>
          <w:szCs w:val="28"/>
        </w:rPr>
        <w:t>открытого гражданского общества</w:t>
      </w:r>
      <w:r w:rsidR="009F2C87">
        <w:rPr>
          <w:rFonts w:ascii="Times New Roman" w:hAnsi="Times New Roman" w:cs="Times New Roman"/>
          <w:sz w:val="28"/>
          <w:szCs w:val="28"/>
        </w:rPr>
        <w:t xml:space="preserve"> </w:t>
      </w:r>
      <w:r w:rsidR="00860639">
        <w:rPr>
          <w:rFonts w:ascii="Times New Roman" w:hAnsi="Times New Roman" w:cs="Times New Roman"/>
          <w:sz w:val="28"/>
          <w:szCs w:val="28"/>
        </w:rPr>
        <w:t xml:space="preserve">наш ответ на </w:t>
      </w:r>
      <w:r w:rsidR="009F2C87">
        <w:rPr>
          <w:rFonts w:ascii="Times New Roman" w:hAnsi="Times New Roman" w:cs="Times New Roman"/>
          <w:sz w:val="28"/>
          <w:szCs w:val="28"/>
        </w:rPr>
        <w:t xml:space="preserve">вопрос о соответствии </w:t>
      </w:r>
      <w:r w:rsidR="003C497C">
        <w:rPr>
          <w:rFonts w:ascii="Times New Roman" w:hAnsi="Times New Roman" w:cs="Times New Roman"/>
          <w:sz w:val="28"/>
          <w:szCs w:val="28"/>
        </w:rPr>
        <w:t>производимых бюджетны</w:t>
      </w:r>
      <w:r w:rsidR="00D27B7E">
        <w:rPr>
          <w:rFonts w:ascii="Times New Roman" w:hAnsi="Times New Roman" w:cs="Times New Roman"/>
          <w:sz w:val="28"/>
          <w:szCs w:val="28"/>
        </w:rPr>
        <w:t>х</w:t>
      </w:r>
      <w:r w:rsidR="003C497C">
        <w:rPr>
          <w:rFonts w:ascii="Times New Roman" w:hAnsi="Times New Roman" w:cs="Times New Roman"/>
          <w:sz w:val="28"/>
          <w:szCs w:val="28"/>
        </w:rPr>
        <w:t xml:space="preserve"> затрат, во-первых, </w:t>
      </w:r>
      <w:r w:rsidR="009F2C87" w:rsidRPr="0013060A">
        <w:rPr>
          <w:rFonts w:ascii="Times New Roman" w:hAnsi="Times New Roman" w:cs="Times New Roman"/>
          <w:b/>
          <w:sz w:val="28"/>
          <w:szCs w:val="28"/>
        </w:rPr>
        <w:t>качеств</w:t>
      </w:r>
      <w:r w:rsidR="003C497C" w:rsidRPr="0013060A">
        <w:rPr>
          <w:rFonts w:ascii="Times New Roman" w:hAnsi="Times New Roman" w:cs="Times New Roman"/>
          <w:b/>
          <w:sz w:val="28"/>
          <w:szCs w:val="28"/>
        </w:rPr>
        <w:t>у</w:t>
      </w:r>
      <w:r w:rsidR="00860639">
        <w:rPr>
          <w:rFonts w:ascii="Times New Roman" w:hAnsi="Times New Roman" w:cs="Times New Roman"/>
          <w:sz w:val="28"/>
          <w:szCs w:val="28"/>
        </w:rPr>
        <w:t xml:space="preserve"> </w:t>
      </w:r>
      <w:r w:rsidR="00D27B7E">
        <w:rPr>
          <w:rFonts w:ascii="Times New Roman" w:hAnsi="Times New Roman" w:cs="Times New Roman"/>
          <w:sz w:val="28"/>
          <w:szCs w:val="28"/>
        </w:rPr>
        <w:t xml:space="preserve">культурного </w:t>
      </w:r>
      <w:r w:rsidR="003C497C">
        <w:rPr>
          <w:rFonts w:ascii="Times New Roman" w:hAnsi="Times New Roman" w:cs="Times New Roman"/>
          <w:sz w:val="28"/>
          <w:szCs w:val="28"/>
        </w:rPr>
        <w:t xml:space="preserve">продукта, </w:t>
      </w:r>
      <w:r w:rsidR="00D27B7E">
        <w:rPr>
          <w:rFonts w:ascii="Times New Roman" w:hAnsi="Times New Roman" w:cs="Times New Roman"/>
          <w:sz w:val="28"/>
          <w:szCs w:val="28"/>
        </w:rPr>
        <w:t xml:space="preserve">и, </w:t>
      </w:r>
      <w:r w:rsidR="003C497C">
        <w:rPr>
          <w:rFonts w:ascii="Times New Roman" w:hAnsi="Times New Roman" w:cs="Times New Roman"/>
          <w:sz w:val="28"/>
          <w:szCs w:val="28"/>
        </w:rPr>
        <w:t>во-вторых</w:t>
      </w:r>
      <w:r w:rsidR="00D27B7E">
        <w:rPr>
          <w:rFonts w:ascii="Times New Roman" w:hAnsi="Times New Roman" w:cs="Times New Roman"/>
          <w:sz w:val="28"/>
          <w:szCs w:val="28"/>
        </w:rPr>
        <w:t>,</w:t>
      </w:r>
      <w:r w:rsidR="003C497C">
        <w:rPr>
          <w:rFonts w:ascii="Times New Roman" w:hAnsi="Times New Roman" w:cs="Times New Roman"/>
          <w:sz w:val="28"/>
          <w:szCs w:val="28"/>
        </w:rPr>
        <w:t xml:space="preserve"> </w:t>
      </w:r>
      <w:r w:rsidR="003C497C" w:rsidRPr="0013060A">
        <w:rPr>
          <w:rFonts w:ascii="Times New Roman" w:hAnsi="Times New Roman" w:cs="Times New Roman"/>
          <w:b/>
          <w:sz w:val="28"/>
          <w:szCs w:val="28"/>
        </w:rPr>
        <w:t>доступности</w:t>
      </w:r>
      <w:r w:rsidR="003C497C">
        <w:rPr>
          <w:rFonts w:ascii="Times New Roman" w:hAnsi="Times New Roman" w:cs="Times New Roman"/>
          <w:sz w:val="28"/>
          <w:szCs w:val="28"/>
        </w:rPr>
        <w:t xml:space="preserve"> </w:t>
      </w:r>
      <w:r w:rsidR="00D27B7E">
        <w:rPr>
          <w:rFonts w:ascii="Times New Roman" w:hAnsi="Times New Roman" w:cs="Times New Roman"/>
          <w:sz w:val="28"/>
          <w:szCs w:val="28"/>
        </w:rPr>
        <w:t xml:space="preserve">населению,  </w:t>
      </w:r>
      <w:r w:rsidR="009F2C87">
        <w:rPr>
          <w:rFonts w:ascii="Times New Roman" w:hAnsi="Times New Roman" w:cs="Times New Roman"/>
          <w:sz w:val="28"/>
          <w:szCs w:val="28"/>
        </w:rPr>
        <w:t xml:space="preserve">становится </w:t>
      </w:r>
      <w:r w:rsidR="00860639">
        <w:rPr>
          <w:rFonts w:ascii="Times New Roman" w:hAnsi="Times New Roman" w:cs="Times New Roman"/>
          <w:sz w:val="28"/>
          <w:szCs w:val="28"/>
        </w:rPr>
        <w:t>особенно актуальным и востребованным.</w:t>
      </w:r>
    </w:p>
    <w:p w:rsidR="002B08E5" w:rsidRPr="00294CFA" w:rsidRDefault="00D27B7E" w:rsidP="00E7244B">
      <w:pPr>
        <w:jc w:val="both"/>
        <w:rPr>
          <w:rFonts w:ascii="Times New Roman" w:eastAsia="Calibri" w:hAnsi="Times New Roman" w:cs="Times New Roman"/>
          <w:sz w:val="28"/>
          <w:szCs w:val="28"/>
        </w:rPr>
      </w:pPr>
      <w:r w:rsidRPr="00294CFA">
        <w:rPr>
          <w:rFonts w:ascii="Times New Roman" w:hAnsi="Times New Roman" w:cs="Times New Roman"/>
          <w:sz w:val="28"/>
          <w:szCs w:val="28"/>
        </w:rPr>
        <w:t xml:space="preserve">Хотелось бы вначале остановиться на второй позиции – доступности населению. </w:t>
      </w:r>
      <w:r w:rsidRPr="00294CFA">
        <w:rPr>
          <w:rFonts w:ascii="Times New Roman" w:eastAsia="Calibri" w:hAnsi="Times New Roman" w:cs="Times New Roman"/>
          <w:sz w:val="28"/>
          <w:szCs w:val="28"/>
        </w:rPr>
        <w:t>По поручению Президента республики</w:t>
      </w:r>
      <w:r w:rsidR="002B08E5" w:rsidRPr="00294CFA">
        <w:rPr>
          <w:rFonts w:ascii="Times New Roman" w:eastAsia="Calibri" w:hAnsi="Times New Roman" w:cs="Times New Roman"/>
          <w:sz w:val="28"/>
          <w:szCs w:val="28"/>
        </w:rPr>
        <w:t>, данн</w:t>
      </w:r>
      <w:r w:rsidR="0057631C">
        <w:rPr>
          <w:rFonts w:ascii="Times New Roman" w:eastAsia="Calibri" w:hAnsi="Times New Roman" w:cs="Times New Roman"/>
          <w:sz w:val="28"/>
          <w:szCs w:val="28"/>
        </w:rPr>
        <w:t>ого</w:t>
      </w:r>
      <w:r w:rsidRPr="00294CFA">
        <w:rPr>
          <w:rFonts w:ascii="Times New Roman" w:eastAsia="Calibri" w:hAnsi="Times New Roman" w:cs="Times New Roman"/>
          <w:sz w:val="28"/>
          <w:szCs w:val="28"/>
        </w:rPr>
        <w:t xml:space="preserve"> на одной из итоговых коллегий, </w:t>
      </w:r>
      <w:r w:rsidR="002B08E5" w:rsidRPr="00294CFA">
        <w:rPr>
          <w:rFonts w:ascii="Times New Roman" w:eastAsia="Calibri" w:hAnsi="Times New Roman" w:cs="Times New Roman"/>
          <w:sz w:val="28"/>
          <w:szCs w:val="28"/>
        </w:rPr>
        <w:t xml:space="preserve">поэтапно </w:t>
      </w:r>
      <w:r w:rsidRPr="00294CFA">
        <w:rPr>
          <w:rFonts w:ascii="Times New Roman" w:eastAsia="Calibri" w:hAnsi="Times New Roman" w:cs="Times New Roman"/>
          <w:sz w:val="28"/>
          <w:szCs w:val="28"/>
        </w:rPr>
        <w:t xml:space="preserve">продолжается работа по запуску </w:t>
      </w:r>
      <w:r w:rsidRPr="00294CFA">
        <w:rPr>
          <w:rFonts w:ascii="Times New Roman" w:eastAsia="Calibri" w:hAnsi="Times New Roman" w:cs="Times New Roman"/>
          <w:b/>
          <w:sz w:val="28"/>
          <w:szCs w:val="28"/>
        </w:rPr>
        <w:t xml:space="preserve">системы продажи билетов в электронном виде. </w:t>
      </w:r>
      <w:r w:rsidRPr="00294CFA">
        <w:rPr>
          <w:rFonts w:ascii="Times New Roman" w:eastAsia="Calibri" w:hAnsi="Times New Roman" w:cs="Times New Roman"/>
          <w:sz w:val="28"/>
          <w:szCs w:val="28"/>
        </w:rPr>
        <w:t xml:space="preserve"> </w:t>
      </w:r>
      <w:r w:rsidR="002B08E5" w:rsidRPr="00294CFA">
        <w:rPr>
          <w:rFonts w:ascii="Times New Roman" w:eastAsia="Calibri" w:hAnsi="Times New Roman" w:cs="Times New Roman"/>
          <w:sz w:val="28"/>
          <w:szCs w:val="28"/>
        </w:rPr>
        <w:t>В 2015 году п</w:t>
      </w:r>
      <w:r w:rsidRPr="00294CFA">
        <w:rPr>
          <w:rFonts w:ascii="Times New Roman" w:eastAsia="Calibri" w:hAnsi="Times New Roman" w:cs="Times New Roman"/>
          <w:sz w:val="28"/>
          <w:szCs w:val="28"/>
        </w:rPr>
        <w:t xml:space="preserve">рактически все театрально-зрелищные </w:t>
      </w:r>
      <w:r w:rsidR="001B164B">
        <w:rPr>
          <w:rFonts w:ascii="Times New Roman" w:eastAsia="Calibri" w:hAnsi="Times New Roman" w:cs="Times New Roman"/>
          <w:sz w:val="28"/>
          <w:szCs w:val="28"/>
        </w:rPr>
        <w:t xml:space="preserve">и музейные </w:t>
      </w:r>
      <w:r w:rsidRPr="00294CFA">
        <w:rPr>
          <w:rFonts w:ascii="Times New Roman" w:eastAsia="Calibri" w:hAnsi="Times New Roman" w:cs="Times New Roman"/>
          <w:sz w:val="28"/>
          <w:szCs w:val="28"/>
        </w:rPr>
        <w:t xml:space="preserve">учреждения перешли </w:t>
      </w:r>
      <w:r w:rsidR="002B08E5" w:rsidRPr="00294CFA">
        <w:rPr>
          <w:rFonts w:ascii="Times New Roman" w:eastAsia="Calibri" w:hAnsi="Times New Roman" w:cs="Times New Roman"/>
          <w:sz w:val="28"/>
          <w:szCs w:val="28"/>
        </w:rPr>
        <w:t>на Интернет-продажи</w:t>
      </w:r>
      <w:r w:rsidR="00BD7B5C">
        <w:rPr>
          <w:rFonts w:ascii="Times New Roman" w:eastAsia="Calibri" w:hAnsi="Times New Roman" w:cs="Times New Roman"/>
          <w:sz w:val="28"/>
          <w:szCs w:val="28"/>
        </w:rPr>
        <w:t xml:space="preserve"> (список учреждений вы видите на слайде)</w:t>
      </w:r>
      <w:r w:rsidR="001B164B">
        <w:rPr>
          <w:rFonts w:ascii="Times New Roman" w:eastAsia="Calibri" w:hAnsi="Times New Roman" w:cs="Times New Roman"/>
          <w:sz w:val="28"/>
          <w:szCs w:val="28"/>
        </w:rPr>
        <w:t xml:space="preserve">. </w:t>
      </w:r>
      <w:r w:rsidR="002B08E5" w:rsidRPr="00294CFA">
        <w:rPr>
          <w:rFonts w:ascii="Times New Roman" w:eastAsia="Calibri" w:hAnsi="Times New Roman" w:cs="Times New Roman"/>
          <w:sz w:val="28"/>
          <w:szCs w:val="28"/>
        </w:rPr>
        <w:t xml:space="preserve"> </w:t>
      </w:r>
    </w:p>
    <w:p w:rsidR="00D27B7E" w:rsidRPr="0013060A" w:rsidRDefault="00D27B7E" w:rsidP="00E7244B">
      <w:pPr>
        <w:jc w:val="both"/>
        <w:rPr>
          <w:rFonts w:ascii="Times New Roman" w:eastAsia="Calibri" w:hAnsi="Times New Roman" w:cs="Times New Roman"/>
          <w:b/>
          <w:sz w:val="28"/>
          <w:szCs w:val="28"/>
        </w:rPr>
      </w:pPr>
      <w:r w:rsidRPr="00294CFA">
        <w:rPr>
          <w:rFonts w:ascii="Times New Roman" w:eastAsia="Calibri" w:hAnsi="Times New Roman" w:cs="Times New Roman"/>
          <w:sz w:val="28"/>
          <w:szCs w:val="28"/>
        </w:rPr>
        <w:t>С одной стороны, это безусловный шаг вперед в обеспечении доступности государственной услуги в сфере культуры</w:t>
      </w:r>
      <w:r w:rsidR="00883AE0">
        <w:rPr>
          <w:rFonts w:ascii="Times New Roman" w:eastAsia="Calibri" w:hAnsi="Times New Roman" w:cs="Times New Roman"/>
          <w:sz w:val="28"/>
          <w:szCs w:val="28"/>
        </w:rPr>
        <w:t>,</w:t>
      </w:r>
      <w:r w:rsidR="002B08E5" w:rsidRPr="00294CFA">
        <w:rPr>
          <w:rFonts w:ascii="Times New Roman" w:eastAsia="Calibri" w:hAnsi="Times New Roman" w:cs="Times New Roman"/>
          <w:sz w:val="28"/>
          <w:szCs w:val="28"/>
        </w:rPr>
        <w:t xml:space="preserve"> и распроданные задолго до мероприятий билеты</w:t>
      </w:r>
      <w:r w:rsidR="00E07B63">
        <w:rPr>
          <w:rFonts w:ascii="Times New Roman" w:eastAsia="Calibri" w:hAnsi="Times New Roman" w:cs="Times New Roman"/>
          <w:sz w:val="28"/>
          <w:szCs w:val="28"/>
        </w:rPr>
        <w:t xml:space="preserve"> </w:t>
      </w:r>
      <w:r w:rsidR="002B08E5" w:rsidRPr="00294CFA">
        <w:rPr>
          <w:rFonts w:ascii="Times New Roman" w:eastAsia="Calibri" w:hAnsi="Times New Roman" w:cs="Times New Roman"/>
          <w:sz w:val="28"/>
          <w:szCs w:val="28"/>
        </w:rPr>
        <w:t>– наглядное тому подтверждение</w:t>
      </w:r>
      <w:r w:rsidRPr="00294CFA">
        <w:rPr>
          <w:rFonts w:ascii="Times New Roman" w:eastAsia="Calibri" w:hAnsi="Times New Roman" w:cs="Times New Roman"/>
          <w:sz w:val="28"/>
          <w:szCs w:val="28"/>
        </w:rPr>
        <w:t>. С другой стороны, система выяв</w:t>
      </w:r>
      <w:r w:rsidR="002B08E5" w:rsidRPr="00294CFA">
        <w:rPr>
          <w:rFonts w:ascii="Times New Roman" w:eastAsia="Calibri" w:hAnsi="Times New Roman" w:cs="Times New Roman"/>
          <w:sz w:val="28"/>
          <w:szCs w:val="28"/>
        </w:rPr>
        <w:t xml:space="preserve">ила факты непрозрачности распределения билетов, </w:t>
      </w:r>
      <w:r w:rsidR="00E07B63">
        <w:rPr>
          <w:rFonts w:ascii="Times New Roman" w:eastAsia="Calibri" w:hAnsi="Times New Roman" w:cs="Times New Roman"/>
          <w:sz w:val="28"/>
          <w:szCs w:val="28"/>
        </w:rPr>
        <w:t xml:space="preserve">наличие очередей, </w:t>
      </w:r>
      <w:r w:rsidR="002B08E5" w:rsidRPr="00294CFA">
        <w:rPr>
          <w:rFonts w:ascii="Times New Roman" w:eastAsia="Calibri" w:hAnsi="Times New Roman" w:cs="Times New Roman"/>
          <w:sz w:val="28"/>
          <w:szCs w:val="28"/>
        </w:rPr>
        <w:t xml:space="preserve">что </w:t>
      </w:r>
      <w:r w:rsidRPr="00294CFA">
        <w:rPr>
          <w:rFonts w:ascii="Times New Roman" w:eastAsia="Calibri" w:hAnsi="Times New Roman" w:cs="Times New Roman"/>
          <w:sz w:val="28"/>
          <w:szCs w:val="28"/>
        </w:rPr>
        <w:t xml:space="preserve"> </w:t>
      </w:r>
      <w:r w:rsidR="002B08E5" w:rsidRPr="00294CFA">
        <w:rPr>
          <w:rFonts w:ascii="Times New Roman" w:eastAsia="Calibri" w:hAnsi="Times New Roman" w:cs="Times New Roman"/>
          <w:sz w:val="28"/>
          <w:szCs w:val="28"/>
        </w:rPr>
        <w:t xml:space="preserve">вызвало широкий общественный резонанс. Прошу руководителей театрально-зрелищных учреждений провести анализ существующего положения в электронном билетном хозяйстве и выстроить свою работу  грамотно и профессионально с учетом </w:t>
      </w:r>
      <w:r w:rsidR="002B08E5" w:rsidRPr="0013060A">
        <w:rPr>
          <w:rFonts w:ascii="Times New Roman" w:eastAsia="Calibri" w:hAnsi="Times New Roman" w:cs="Times New Roman"/>
          <w:b/>
          <w:sz w:val="28"/>
          <w:szCs w:val="28"/>
        </w:rPr>
        <w:t xml:space="preserve">безусловного зрительского приоритета. </w:t>
      </w:r>
    </w:p>
    <w:p w:rsidR="00F07417" w:rsidRPr="00B10B8E" w:rsidRDefault="00294CFA" w:rsidP="00E7244B">
      <w:pPr>
        <w:jc w:val="both"/>
        <w:rPr>
          <w:rFonts w:ascii="Times New Roman" w:eastAsia="Calibri" w:hAnsi="Times New Roman" w:cs="Times New Roman"/>
          <w:sz w:val="28"/>
          <w:szCs w:val="28"/>
        </w:rPr>
      </w:pPr>
      <w:r w:rsidRPr="00B10B8E">
        <w:rPr>
          <w:rFonts w:ascii="Times New Roman" w:eastAsia="Calibri" w:hAnsi="Times New Roman" w:cs="Times New Roman"/>
          <w:sz w:val="28"/>
          <w:szCs w:val="28"/>
        </w:rPr>
        <w:t xml:space="preserve">Что же касается вопроса </w:t>
      </w:r>
      <w:r w:rsidRPr="0013060A">
        <w:rPr>
          <w:rFonts w:ascii="Times New Roman" w:eastAsia="Calibri" w:hAnsi="Times New Roman" w:cs="Times New Roman"/>
          <w:b/>
          <w:sz w:val="28"/>
          <w:szCs w:val="28"/>
        </w:rPr>
        <w:t>качества культурного продукта</w:t>
      </w:r>
      <w:r w:rsidR="00BB6A2E" w:rsidRPr="00B10B8E">
        <w:rPr>
          <w:rFonts w:ascii="Times New Roman" w:eastAsia="Calibri" w:hAnsi="Times New Roman" w:cs="Times New Roman"/>
          <w:sz w:val="28"/>
          <w:szCs w:val="28"/>
        </w:rPr>
        <w:t>, то хотелось бы обратить внимание на следующие аспекты.</w:t>
      </w:r>
    </w:p>
    <w:p w:rsidR="00BB6A2E" w:rsidRPr="00B10B8E" w:rsidRDefault="00BB6A2E" w:rsidP="00E7244B">
      <w:pPr>
        <w:jc w:val="both"/>
        <w:rPr>
          <w:rFonts w:ascii="Times New Roman" w:hAnsi="Times New Roman" w:cs="Times New Roman"/>
          <w:sz w:val="28"/>
          <w:szCs w:val="28"/>
        </w:rPr>
      </w:pPr>
      <w:r w:rsidRPr="00B10B8E">
        <w:rPr>
          <w:rFonts w:ascii="Times New Roman" w:eastAsia="Calibri" w:hAnsi="Times New Roman" w:cs="Times New Roman"/>
          <w:sz w:val="28"/>
          <w:szCs w:val="28"/>
        </w:rPr>
        <w:t xml:space="preserve">Такие </w:t>
      </w:r>
      <w:r w:rsidR="00E7244B">
        <w:rPr>
          <w:rFonts w:ascii="Times New Roman" w:eastAsia="Calibri" w:hAnsi="Times New Roman" w:cs="Times New Roman"/>
          <w:sz w:val="28"/>
          <w:szCs w:val="28"/>
        </w:rPr>
        <w:t xml:space="preserve">оценочные </w:t>
      </w:r>
      <w:r w:rsidRPr="00B10B8E">
        <w:rPr>
          <w:rFonts w:ascii="Times New Roman" w:eastAsia="Calibri" w:hAnsi="Times New Roman" w:cs="Times New Roman"/>
          <w:sz w:val="28"/>
          <w:szCs w:val="28"/>
        </w:rPr>
        <w:t xml:space="preserve">категории, как «художественный уровень», «качество </w:t>
      </w:r>
      <w:r w:rsidR="0057631C">
        <w:rPr>
          <w:rFonts w:ascii="Times New Roman" w:eastAsia="Calibri" w:hAnsi="Times New Roman" w:cs="Times New Roman"/>
          <w:sz w:val="28"/>
          <w:szCs w:val="28"/>
        </w:rPr>
        <w:t>произведения</w:t>
      </w:r>
      <w:r w:rsidRPr="00B10B8E">
        <w:rPr>
          <w:rFonts w:ascii="Times New Roman" w:eastAsia="Calibri" w:hAnsi="Times New Roman" w:cs="Times New Roman"/>
          <w:sz w:val="28"/>
          <w:szCs w:val="28"/>
        </w:rPr>
        <w:t xml:space="preserve">» </w:t>
      </w:r>
      <w:r w:rsidRPr="00E7244B">
        <w:rPr>
          <w:rFonts w:ascii="Times New Roman" w:eastAsia="Calibri" w:hAnsi="Times New Roman" w:cs="Times New Roman"/>
          <w:sz w:val="28"/>
          <w:szCs w:val="28"/>
        </w:rPr>
        <w:t>находятся</w:t>
      </w:r>
      <w:r w:rsidR="00E7244B" w:rsidRPr="00E7244B">
        <w:rPr>
          <w:rFonts w:ascii="Times New Roman" w:eastAsia="Calibri" w:hAnsi="Times New Roman" w:cs="Times New Roman"/>
          <w:sz w:val="28"/>
          <w:szCs w:val="28"/>
        </w:rPr>
        <w:t>, как правило,</w:t>
      </w:r>
      <w:r w:rsidRPr="0013060A">
        <w:rPr>
          <w:rFonts w:ascii="Times New Roman" w:eastAsia="Calibri" w:hAnsi="Times New Roman" w:cs="Times New Roman"/>
          <w:b/>
          <w:sz w:val="28"/>
          <w:szCs w:val="28"/>
        </w:rPr>
        <w:t xml:space="preserve"> в плоскости субъективных суждений</w:t>
      </w:r>
      <w:r w:rsidRPr="00B10B8E">
        <w:rPr>
          <w:rFonts w:ascii="Times New Roman" w:eastAsia="Calibri" w:hAnsi="Times New Roman" w:cs="Times New Roman"/>
          <w:sz w:val="28"/>
          <w:szCs w:val="28"/>
        </w:rPr>
        <w:t xml:space="preserve">. Для оценки тех или иных художественных явлений необходимы порой коллективные усилия, выработанная профессионалами общая экспертная оценка. </w:t>
      </w:r>
    </w:p>
    <w:p w:rsidR="00860639" w:rsidRPr="00B10B8E" w:rsidRDefault="00DE40BA" w:rsidP="00E7244B">
      <w:pPr>
        <w:pStyle w:val="4"/>
        <w:shd w:val="clear" w:color="auto" w:fill="auto"/>
        <w:spacing w:before="0" w:line="276" w:lineRule="auto"/>
        <w:ind w:firstLine="0"/>
        <w:jc w:val="both"/>
        <w:rPr>
          <w:rFonts w:ascii="Times New Roman" w:hAnsi="Times New Roman"/>
          <w:sz w:val="28"/>
          <w:szCs w:val="28"/>
        </w:rPr>
      </w:pPr>
      <w:r w:rsidRPr="00B10B8E">
        <w:rPr>
          <w:rFonts w:ascii="Times New Roman" w:hAnsi="Times New Roman"/>
          <w:sz w:val="28"/>
          <w:szCs w:val="28"/>
        </w:rPr>
        <w:t xml:space="preserve">Поэтому считаю целесообразным вернуться к вопросу </w:t>
      </w:r>
      <w:r w:rsidRPr="0013060A">
        <w:rPr>
          <w:rFonts w:ascii="Times New Roman" w:hAnsi="Times New Roman"/>
          <w:b/>
          <w:sz w:val="28"/>
          <w:szCs w:val="28"/>
        </w:rPr>
        <w:t>о возрождении</w:t>
      </w:r>
      <w:r w:rsidRPr="00B10B8E">
        <w:rPr>
          <w:rFonts w:ascii="Times New Roman" w:hAnsi="Times New Roman"/>
          <w:sz w:val="28"/>
          <w:szCs w:val="28"/>
        </w:rPr>
        <w:t xml:space="preserve"> </w:t>
      </w:r>
      <w:r w:rsidR="00883AE0" w:rsidRPr="00883AE0">
        <w:rPr>
          <w:rFonts w:ascii="Times New Roman" w:hAnsi="Times New Roman"/>
          <w:b/>
          <w:sz w:val="28"/>
          <w:szCs w:val="28"/>
        </w:rPr>
        <w:t>в 2016 году</w:t>
      </w:r>
      <w:r w:rsidR="00883AE0">
        <w:rPr>
          <w:rFonts w:ascii="Times New Roman" w:hAnsi="Times New Roman"/>
          <w:sz w:val="28"/>
          <w:szCs w:val="28"/>
        </w:rPr>
        <w:t xml:space="preserve"> </w:t>
      </w:r>
      <w:r w:rsidRPr="0013060A">
        <w:rPr>
          <w:rFonts w:ascii="Times New Roman" w:hAnsi="Times New Roman"/>
          <w:b/>
          <w:sz w:val="28"/>
          <w:szCs w:val="28"/>
        </w:rPr>
        <w:t>Х</w:t>
      </w:r>
      <w:r w:rsidR="00BB6A2E" w:rsidRPr="0013060A">
        <w:rPr>
          <w:rFonts w:ascii="Times New Roman" w:hAnsi="Times New Roman"/>
          <w:b/>
          <w:sz w:val="28"/>
          <w:szCs w:val="28"/>
        </w:rPr>
        <w:t>удожественного совета</w:t>
      </w:r>
      <w:r w:rsidRPr="0013060A">
        <w:rPr>
          <w:rFonts w:ascii="Times New Roman" w:hAnsi="Times New Roman"/>
          <w:b/>
          <w:sz w:val="28"/>
          <w:szCs w:val="28"/>
        </w:rPr>
        <w:t xml:space="preserve"> Министерства культуры Республики Татарстан</w:t>
      </w:r>
      <w:r w:rsidR="00BB6A2E" w:rsidRPr="00B10B8E">
        <w:rPr>
          <w:rFonts w:ascii="Times New Roman" w:hAnsi="Times New Roman"/>
          <w:sz w:val="28"/>
          <w:szCs w:val="28"/>
        </w:rPr>
        <w:t xml:space="preserve">, </w:t>
      </w:r>
      <w:r w:rsidRPr="00B10B8E">
        <w:rPr>
          <w:rFonts w:ascii="Times New Roman" w:hAnsi="Times New Roman"/>
          <w:sz w:val="28"/>
          <w:szCs w:val="28"/>
        </w:rPr>
        <w:t xml:space="preserve">основной целью деятельности которого и станет демократическая выработка художественных подходов и рекомендаций с позиций </w:t>
      </w:r>
      <w:r w:rsidR="002B4994">
        <w:rPr>
          <w:rFonts w:ascii="Times New Roman" w:hAnsi="Times New Roman"/>
          <w:sz w:val="28"/>
          <w:szCs w:val="28"/>
        </w:rPr>
        <w:t>Основ государственной культурной политики</w:t>
      </w:r>
      <w:r w:rsidR="00883AE0">
        <w:rPr>
          <w:rFonts w:ascii="Times New Roman" w:hAnsi="Times New Roman"/>
          <w:sz w:val="28"/>
          <w:szCs w:val="28"/>
        </w:rPr>
        <w:t>, утвержденных Указом Президента Российской Федерации</w:t>
      </w:r>
      <w:r w:rsidRPr="00B10B8E">
        <w:rPr>
          <w:rFonts w:ascii="Times New Roman" w:hAnsi="Times New Roman"/>
          <w:sz w:val="28"/>
          <w:szCs w:val="28"/>
        </w:rPr>
        <w:t xml:space="preserve">. В его </w:t>
      </w:r>
      <w:r w:rsidR="00BB6A2E" w:rsidRPr="00B10B8E">
        <w:rPr>
          <w:rFonts w:ascii="Times New Roman" w:hAnsi="Times New Roman"/>
          <w:sz w:val="28"/>
          <w:szCs w:val="28"/>
        </w:rPr>
        <w:t xml:space="preserve">составе </w:t>
      </w:r>
      <w:r w:rsidRPr="00B10B8E">
        <w:rPr>
          <w:rFonts w:ascii="Times New Roman" w:hAnsi="Times New Roman"/>
          <w:sz w:val="28"/>
          <w:szCs w:val="28"/>
        </w:rPr>
        <w:t xml:space="preserve">должны быть </w:t>
      </w:r>
      <w:r w:rsidR="00BB6A2E" w:rsidRPr="00B10B8E">
        <w:rPr>
          <w:rFonts w:ascii="Times New Roman" w:hAnsi="Times New Roman"/>
          <w:sz w:val="28"/>
          <w:szCs w:val="28"/>
        </w:rPr>
        <w:t xml:space="preserve">ведущие деятели культуры и искусства, представители </w:t>
      </w:r>
      <w:r w:rsidR="00623AB3">
        <w:rPr>
          <w:rFonts w:ascii="Times New Roman" w:hAnsi="Times New Roman"/>
          <w:sz w:val="28"/>
          <w:szCs w:val="28"/>
        </w:rPr>
        <w:t>государственной и муниципальной</w:t>
      </w:r>
      <w:r w:rsidR="00BB6A2E" w:rsidRPr="00B10B8E">
        <w:rPr>
          <w:rFonts w:ascii="Times New Roman" w:hAnsi="Times New Roman"/>
          <w:sz w:val="28"/>
          <w:szCs w:val="28"/>
        </w:rPr>
        <w:t xml:space="preserve"> власти, </w:t>
      </w:r>
      <w:r w:rsidRPr="00B10B8E">
        <w:rPr>
          <w:rFonts w:ascii="Times New Roman" w:hAnsi="Times New Roman"/>
          <w:sz w:val="28"/>
          <w:szCs w:val="28"/>
        </w:rPr>
        <w:t xml:space="preserve">средств массовой информации, общественности, </w:t>
      </w:r>
      <w:r w:rsidR="00BB6A2E" w:rsidRPr="00B10B8E">
        <w:rPr>
          <w:rFonts w:ascii="Times New Roman" w:hAnsi="Times New Roman"/>
          <w:sz w:val="28"/>
          <w:szCs w:val="28"/>
        </w:rPr>
        <w:t>а также представители смежных областей</w:t>
      </w:r>
      <w:r w:rsidRPr="00B10B8E">
        <w:rPr>
          <w:rFonts w:ascii="Times New Roman" w:hAnsi="Times New Roman"/>
          <w:sz w:val="28"/>
          <w:szCs w:val="28"/>
        </w:rPr>
        <w:t xml:space="preserve">. </w:t>
      </w:r>
      <w:r w:rsidR="00BB6A2E" w:rsidRPr="00B10B8E">
        <w:rPr>
          <w:rFonts w:ascii="Times New Roman" w:hAnsi="Times New Roman"/>
          <w:sz w:val="28"/>
          <w:szCs w:val="28"/>
        </w:rPr>
        <w:t xml:space="preserve"> </w:t>
      </w:r>
      <w:r w:rsidRPr="00B10B8E">
        <w:rPr>
          <w:rFonts w:ascii="Times New Roman" w:hAnsi="Times New Roman"/>
          <w:sz w:val="28"/>
          <w:szCs w:val="28"/>
        </w:rPr>
        <w:t>Э</w:t>
      </w:r>
      <w:r w:rsidR="00BB6A2E" w:rsidRPr="00B10B8E">
        <w:rPr>
          <w:rFonts w:ascii="Times New Roman" w:hAnsi="Times New Roman"/>
          <w:sz w:val="28"/>
          <w:szCs w:val="28"/>
        </w:rPr>
        <w:t>то позволит более объективно и широко взглянуть на потенциал и роль искусства в</w:t>
      </w:r>
      <w:r w:rsidR="00BB6A2E">
        <w:rPr>
          <w:sz w:val="28"/>
          <w:szCs w:val="28"/>
        </w:rPr>
        <w:t xml:space="preserve"> </w:t>
      </w:r>
      <w:r w:rsidR="00BB6A2E" w:rsidRPr="00B10B8E">
        <w:rPr>
          <w:rFonts w:ascii="Times New Roman" w:hAnsi="Times New Roman"/>
          <w:sz w:val="28"/>
          <w:szCs w:val="28"/>
        </w:rPr>
        <w:t>современной жизни общества</w:t>
      </w:r>
      <w:r w:rsidRPr="00B10B8E">
        <w:rPr>
          <w:rFonts w:ascii="Times New Roman" w:hAnsi="Times New Roman"/>
          <w:sz w:val="28"/>
          <w:szCs w:val="28"/>
        </w:rPr>
        <w:t xml:space="preserve">. </w:t>
      </w:r>
    </w:p>
    <w:p w:rsidR="00DE40BA" w:rsidRDefault="00DE40BA" w:rsidP="00E7244B">
      <w:pPr>
        <w:pStyle w:val="4"/>
        <w:shd w:val="clear" w:color="auto" w:fill="auto"/>
        <w:spacing w:before="0" w:line="276" w:lineRule="auto"/>
        <w:ind w:firstLine="708"/>
        <w:jc w:val="both"/>
        <w:rPr>
          <w:rFonts w:ascii="Times New Roman" w:hAnsi="Times New Roman"/>
          <w:sz w:val="28"/>
          <w:szCs w:val="28"/>
        </w:rPr>
      </w:pPr>
    </w:p>
    <w:p w:rsidR="00E1504F" w:rsidRDefault="00B10B8E" w:rsidP="00E7244B">
      <w:pPr>
        <w:jc w:val="both"/>
        <w:rPr>
          <w:rFonts w:ascii="Times New Roman" w:hAnsi="Times New Roman" w:cs="Times New Roman"/>
          <w:sz w:val="28"/>
          <w:szCs w:val="28"/>
        </w:rPr>
      </w:pPr>
      <w:r>
        <w:rPr>
          <w:rFonts w:ascii="Times New Roman" w:hAnsi="Times New Roman" w:cs="Times New Roman"/>
          <w:sz w:val="28"/>
          <w:szCs w:val="28"/>
        </w:rPr>
        <w:t xml:space="preserve">Требует актуализации также </w:t>
      </w:r>
      <w:r w:rsidR="003C497C" w:rsidRPr="0013060A">
        <w:rPr>
          <w:rFonts w:ascii="Times New Roman" w:hAnsi="Times New Roman" w:cs="Times New Roman"/>
          <w:b/>
          <w:sz w:val="28"/>
          <w:szCs w:val="28"/>
        </w:rPr>
        <w:t xml:space="preserve">механизм </w:t>
      </w:r>
      <w:r w:rsidR="00E1504F" w:rsidRPr="0013060A">
        <w:rPr>
          <w:rFonts w:ascii="Times New Roman" w:hAnsi="Times New Roman" w:cs="Times New Roman"/>
          <w:b/>
          <w:sz w:val="28"/>
          <w:szCs w:val="28"/>
        </w:rPr>
        <w:t xml:space="preserve">взаимодействия </w:t>
      </w:r>
      <w:r w:rsidR="003C497C" w:rsidRPr="0013060A">
        <w:rPr>
          <w:rFonts w:ascii="Times New Roman" w:hAnsi="Times New Roman" w:cs="Times New Roman"/>
          <w:b/>
          <w:sz w:val="28"/>
          <w:szCs w:val="28"/>
        </w:rPr>
        <w:t xml:space="preserve">государства </w:t>
      </w:r>
      <w:r w:rsidR="00E1504F" w:rsidRPr="0013060A">
        <w:rPr>
          <w:rFonts w:ascii="Times New Roman" w:hAnsi="Times New Roman" w:cs="Times New Roman"/>
          <w:b/>
          <w:sz w:val="28"/>
          <w:szCs w:val="28"/>
        </w:rPr>
        <w:t>с творческими союзами</w:t>
      </w:r>
      <w:r w:rsidR="002E2727">
        <w:rPr>
          <w:rFonts w:ascii="Times New Roman" w:hAnsi="Times New Roman" w:cs="Times New Roman"/>
          <w:sz w:val="28"/>
          <w:szCs w:val="28"/>
        </w:rPr>
        <w:t>.</w:t>
      </w:r>
      <w:r w:rsidR="00E1504F">
        <w:rPr>
          <w:rFonts w:ascii="Times New Roman" w:hAnsi="Times New Roman" w:cs="Times New Roman"/>
          <w:sz w:val="28"/>
          <w:szCs w:val="28"/>
        </w:rPr>
        <w:t xml:space="preserve"> Говоря образно, несмотря на произошедшие за последние годы воистину тектонические </w:t>
      </w:r>
      <w:r>
        <w:rPr>
          <w:rFonts w:ascii="Times New Roman" w:hAnsi="Times New Roman" w:cs="Times New Roman"/>
          <w:sz w:val="28"/>
          <w:szCs w:val="28"/>
        </w:rPr>
        <w:t xml:space="preserve">социально-экономические </w:t>
      </w:r>
      <w:r w:rsidR="00E1504F">
        <w:rPr>
          <w:rFonts w:ascii="Times New Roman" w:hAnsi="Times New Roman" w:cs="Times New Roman"/>
          <w:sz w:val="28"/>
          <w:szCs w:val="28"/>
        </w:rPr>
        <w:t xml:space="preserve">сдвиги, наши </w:t>
      </w:r>
      <w:r w:rsidR="001B164B">
        <w:rPr>
          <w:rFonts w:ascii="Times New Roman" w:hAnsi="Times New Roman" w:cs="Times New Roman"/>
          <w:sz w:val="28"/>
          <w:szCs w:val="28"/>
        </w:rPr>
        <w:t>творцы</w:t>
      </w:r>
      <w:r w:rsidR="00E1504F">
        <w:rPr>
          <w:rFonts w:ascii="Times New Roman" w:hAnsi="Times New Roman" w:cs="Times New Roman"/>
          <w:sz w:val="28"/>
          <w:szCs w:val="28"/>
        </w:rPr>
        <w:t xml:space="preserve">  продолжают пребывать в благостной системе координат «я творю – государство </w:t>
      </w:r>
      <w:r w:rsidR="00086E5A">
        <w:rPr>
          <w:rFonts w:ascii="Times New Roman" w:hAnsi="Times New Roman" w:cs="Times New Roman"/>
          <w:sz w:val="28"/>
          <w:szCs w:val="28"/>
        </w:rPr>
        <w:t>оплачивает</w:t>
      </w:r>
      <w:r w:rsidR="00E1504F">
        <w:rPr>
          <w:rFonts w:ascii="Times New Roman" w:hAnsi="Times New Roman" w:cs="Times New Roman"/>
          <w:sz w:val="28"/>
          <w:szCs w:val="28"/>
        </w:rPr>
        <w:t>».</w:t>
      </w:r>
    </w:p>
    <w:p w:rsidR="009F419F" w:rsidRDefault="00086E5A" w:rsidP="00E7244B">
      <w:pPr>
        <w:jc w:val="both"/>
        <w:rPr>
          <w:rFonts w:ascii="Times New Roman" w:hAnsi="Times New Roman" w:cs="Times New Roman"/>
          <w:sz w:val="28"/>
          <w:szCs w:val="28"/>
        </w:rPr>
      </w:pPr>
      <w:r>
        <w:rPr>
          <w:rFonts w:ascii="Times New Roman" w:hAnsi="Times New Roman" w:cs="Times New Roman"/>
          <w:sz w:val="28"/>
          <w:szCs w:val="28"/>
        </w:rPr>
        <w:t xml:space="preserve">Не секрет, что </w:t>
      </w:r>
      <w:r w:rsidR="00E1504F">
        <w:rPr>
          <w:rFonts w:ascii="Times New Roman" w:hAnsi="Times New Roman" w:cs="Times New Roman"/>
          <w:sz w:val="28"/>
          <w:szCs w:val="28"/>
        </w:rPr>
        <w:t>сегодня творческие союзы, являющиеся общественными организациями,  обеспечены помещениями в центре города, за счет средств бюджета Республики Татарстан содержится аппарат, совершенствуется материально-техническая база,</w:t>
      </w:r>
      <w:r w:rsidR="00C600FC">
        <w:rPr>
          <w:rFonts w:ascii="Times New Roman" w:hAnsi="Times New Roman" w:cs="Times New Roman"/>
          <w:sz w:val="28"/>
          <w:szCs w:val="28"/>
        </w:rPr>
        <w:t xml:space="preserve"> проводятся мероприятия, </w:t>
      </w:r>
      <w:r w:rsidR="009F75ED">
        <w:rPr>
          <w:rFonts w:ascii="Times New Roman" w:hAnsi="Times New Roman" w:cs="Times New Roman"/>
          <w:sz w:val="28"/>
          <w:szCs w:val="28"/>
        </w:rPr>
        <w:t xml:space="preserve">производится закупка произведений, </w:t>
      </w:r>
      <w:r w:rsidR="00E1504F">
        <w:rPr>
          <w:rFonts w:ascii="Times New Roman" w:hAnsi="Times New Roman" w:cs="Times New Roman"/>
          <w:sz w:val="28"/>
          <w:szCs w:val="28"/>
        </w:rPr>
        <w:t xml:space="preserve">оплачиваются творческие командировки, в том числе и за рубеж, санаторно-курортное лечение, </w:t>
      </w:r>
      <w:r w:rsidR="00E7244B">
        <w:rPr>
          <w:rFonts w:ascii="Times New Roman" w:hAnsi="Times New Roman" w:cs="Times New Roman"/>
          <w:sz w:val="28"/>
          <w:szCs w:val="28"/>
        </w:rPr>
        <w:t>выплачиваются</w:t>
      </w:r>
      <w:r w:rsidR="00C600FC">
        <w:rPr>
          <w:rFonts w:ascii="Times New Roman" w:hAnsi="Times New Roman" w:cs="Times New Roman"/>
          <w:sz w:val="28"/>
          <w:szCs w:val="28"/>
        </w:rPr>
        <w:t xml:space="preserve"> </w:t>
      </w:r>
      <w:r w:rsidR="009F419F">
        <w:rPr>
          <w:rFonts w:ascii="Times New Roman" w:hAnsi="Times New Roman" w:cs="Times New Roman"/>
          <w:sz w:val="28"/>
          <w:szCs w:val="28"/>
        </w:rPr>
        <w:t>стипенди</w:t>
      </w:r>
      <w:r w:rsidR="00E7244B">
        <w:rPr>
          <w:rFonts w:ascii="Times New Roman" w:hAnsi="Times New Roman" w:cs="Times New Roman"/>
          <w:sz w:val="28"/>
          <w:szCs w:val="28"/>
        </w:rPr>
        <w:t>и</w:t>
      </w:r>
      <w:r w:rsidR="009F419F">
        <w:rPr>
          <w:rFonts w:ascii="Times New Roman" w:hAnsi="Times New Roman" w:cs="Times New Roman"/>
          <w:sz w:val="28"/>
          <w:szCs w:val="28"/>
        </w:rPr>
        <w:t xml:space="preserve"> неработающим членам творческих союзов</w:t>
      </w:r>
      <w:r w:rsidR="00B10B8E">
        <w:rPr>
          <w:rFonts w:ascii="Times New Roman" w:hAnsi="Times New Roman" w:cs="Times New Roman"/>
          <w:sz w:val="28"/>
          <w:szCs w:val="28"/>
        </w:rPr>
        <w:t xml:space="preserve"> и т</w:t>
      </w:r>
      <w:r w:rsidR="00C600FC">
        <w:rPr>
          <w:rFonts w:ascii="Times New Roman" w:hAnsi="Times New Roman" w:cs="Times New Roman"/>
          <w:sz w:val="28"/>
          <w:szCs w:val="28"/>
        </w:rPr>
        <w:t>.</w:t>
      </w:r>
      <w:r w:rsidR="00B10B8E">
        <w:rPr>
          <w:rFonts w:ascii="Times New Roman" w:hAnsi="Times New Roman" w:cs="Times New Roman"/>
          <w:sz w:val="28"/>
          <w:szCs w:val="28"/>
        </w:rPr>
        <w:t>д.</w:t>
      </w:r>
      <w:r w:rsidR="00C600FC">
        <w:rPr>
          <w:rFonts w:ascii="Times New Roman" w:hAnsi="Times New Roman" w:cs="Times New Roman"/>
          <w:sz w:val="28"/>
          <w:szCs w:val="28"/>
        </w:rPr>
        <w:t xml:space="preserve"> </w:t>
      </w:r>
    </w:p>
    <w:p w:rsidR="00883AE0" w:rsidRDefault="00883AE0" w:rsidP="00E7244B">
      <w:pPr>
        <w:jc w:val="both"/>
        <w:rPr>
          <w:rFonts w:ascii="Times New Roman" w:hAnsi="Times New Roman" w:cs="Times New Roman"/>
          <w:sz w:val="28"/>
          <w:szCs w:val="28"/>
        </w:rPr>
      </w:pPr>
      <w:r w:rsidRPr="009A16BC">
        <w:rPr>
          <w:rFonts w:ascii="Times New Roman" w:hAnsi="Times New Roman" w:cs="Times New Roman"/>
          <w:sz w:val="28"/>
          <w:szCs w:val="28"/>
        </w:rPr>
        <w:t xml:space="preserve">Например, только в 2015 году на </w:t>
      </w:r>
      <w:r w:rsidR="009A16BC">
        <w:rPr>
          <w:rFonts w:ascii="Times New Roman" w:hAnsi="Times New Roman" w:cs="Times New Roman"/>
          <w:sz w:val="28"/>
          <w:szCs w:val="28"/>
        </w:rPr>
        <w:t xml:space="preserve">обеспечение </w:t>
      </w:r>
      <w:r w:rsidRPr="009A16BC">
        <w:rPr>
          <w:rFonts w:ascii="Times New Roman" w:hAnsi="Times New Roman" w:cs="Times New Roman"/>
          <w:sz w:val="28"/>
          <w:szCs w:val="28"/>
        </w:rPr>
        <w:t>деятельност</w:t>
      </w:r>
      <w:r w:rsidR="009A16BC">
        <w:rPr>
          <w:rFonts w:ascii="Times New Roman" w:hAnsi="Times New Roman" w:cs="Times New Roman"/>
          <w:sz w:val="28"/>
          <w:szCs w:val="28"/>
        </w:rPr>
        <w:t>и</w:t>
      </w:r>
      <w:r w:rsidRPr="009A16BC">
        <w:rPr>
          <w:rFonts w:ascii="Times New Roman" w:hAnsi="Times New Roman" w:cs="Times New Roman"/>
          <w:sz w:val="28"/>
          <w:szCs w:val="28"/>
        </w:rPr>
        <w:t xml:space="preserve"> творческих союзов республики было выделено</w:t>
      </w:r>
      <w:r>
        <w:rPr>
          <w:rFonts w:ascii="Times New Roman" w:hAnsi="Times New Roman" w:cs="Times New Roman"/>
          <w:sz w:val="28"/>
          <w:szCs w:val="28"/>
        </w:rPr>
        <w:t xml:space="preserve"> </w:t>
      </w:r>
      <w:r w:rsidR="00E45893">
        <w:rPr>
          <w:rFonts w:ascii="Times New Roman" w:hAnsi="Times New Roman" w:cs="Times New Roman"/>
          <w:sz w:val="28"/>
          <w:szCs w:val="28"/>
        </w:rPr>
        <w:t xml:space="preserve">свыше </w:t>
      </w:r>
      <w:r w:rsidR="009A16BC" w:rsidRPr="009A16BC">
        <w:rPr>
          <w:rFonts w:ascii="Times New Roman" w:hAnsi="Times New Roman" w:cs="Times New Roman"/>
          <w:b/>
          <w:sz w:val="28"/>
          <w:szCs w:val="28"/>
        </w:rPr>
        <w:t xml:space="preserve">ста шестнадцати </w:t>
      </w:r>
      <w:r w:rsidR="00E45893" w:rsidRPr="009A16BC">
        <w:rPr>
          <w:rFonts w:ascii="Times New Roman" w:hAnsi="Times New Roman" w:cs="Times New Roman"/>
          <w:b/>
          <w:sz w:val="28"/>
          <w:szCs w:val="28"/>
        </w:rPr>
        <w:t>миллионов</w:t>
      </w:r>
      <w:r>
        <w:rPr>
          <w:rFonts w:ascii="Times New Roman" w:hAnsi="Times New Roman" w:cs="Times New Roman"/>
          <w:sz w:val="28"/>
          <w:szCs w:val="28"/>
        </w:rPr>
        <w:t xml:space="preserve"> </w:t>
      </w:r>
      <w:r w:rsidR="009A16BC" w:rsidRPr="009A16BC">
        <w:rPr>
          <w:rFonts w:ascii="Times New Roman" w:hAnsi="Times New Roman" w:cs="Times New Roman"/>
          <w:i/>
          <w:sz w:val="28"/>
          <w:szCs w:val="28"/>
        </w:rPr>
        <w:t>(116)</w:t>
      </w:r>
      <w:r w:rsidR="009A16BC">
        <w:rPr>
          <w:rFonts w:ascii="Times New Roman" w:hAnsi="Times New Roman" w:cs="Times New Roman"/>
          <w:sz w:val="28"/>
          <w:szCs w:val="28"/>
        </w:rPr>
        <w:t xml:space="preserve"> </w:t>
      </w:r>
      <w:r>
        <w:rPr>
          <w:rFonts w:ascii="Times New Roman" w:hAnsi="Times New Roman" w:cs="Times New Roman"/>
          <w:sz w:val="28"/>
          <w:szCs w:val="28"/>
        </w:rPr>
        <w:t>бюджетных рублей</w:t>
      </w:r>
      <w:r w:rsidR="001B164B">
        <w:rPr>
          <w:rFonts w:ascii="Times New Roman" w:hAnsi="Times New Roman" w:cs="Times New Roman"/>
          <w:sz w:val="28"/>
          <w:szCs w:val="28"/>
        </w:rPr>
        <w:t xml:space="preserve"> </w:t>
      </w:r>
      <w:r w:rsidR="009A16BC">
        <w:rPr>
          <w:rFonts w:ascii="Times New Roman" w:hAnsi="Times New Roman" w:cs="Times New Roman"/>
          <w:sz w:val="28"/>
          <w:szCs w:val="28"/>
        </w:rPr>
        <w:t xml:space="preserve"> </w:t>
      </w:r>
      <w:r w:rsidR="001B164B">
        <w:rPr>
          <w:rFonts w:ascii="Times New Roman" w:hAnsi="Times New Roman" w:cs="Times New Roman"/>
          <w:sz w:val="28"/>
          <w:szCs w:val="28"/>
        </w:rPr>
        <w:t xml:space="preserve">с учетом затрат на капитальный ремонт </w:t>
      </w:r>
      <w:r w:rsidR="00E45893">
        <w:rPr>
          <w:rFonts w:ascii="Times New Roman" w:hAnsi="Times New Roman" w:cs="Times New Roman"/>
          <w:sz w:val="28"/>
          <w:szCs w:val="28"/>
        </w:rPr>
        <w:t xml:space="preserve"> </w:t>
      </w:r>
      <w:r w:rsidR="00E45893" w:rsidRPr="0062662B">
        <w:rPr>
          <w:rFonts w:ascii="Times New Roman" w:hAnsi="Times New Roman" w:cs="Times New Roman"/>
          <w:i/>
          <w:sz w:val="28"/>
          <w:szCs w:val="28"/>
        </w:rPr>
        <w:t>(С</w:t>
      </w:r>
      <w:r w:rsidR="001B164B" w:rsidRPr="0062662B">
        <w:rPr>
          <w:rFonts w:ascii="Times New Roman" w:hAnsi="Times New Roman" w:cs="Times New Roman"/>
          <w:i/>
          <w:sz w:val="28"/>
          <w:szCs w:val="28"/>
        </w:rPr>
        <w:t>оюз композиторов</w:t>
      </w:r>
      <w:r w:rsidR="00E45893" w:rsidRPr="0062662B">
        <w:rPr>
          <w:rFonts w:ascii="Times New Roman" w:hAnsi="Times New Roman" w:cs="Times New Roman"/>
          <w:i/>
          <w:sz w:val="28"/>
          <w:szCs w:val="28"/>
        </w:rPr>
        <w:t>-60,8</w:t>
      </w:r>
      <w:r w:rsidR="001B164B" w:rsidRPr="0062662B">
        <w:rPr>
          <w:rFonts w:ascii="Times New Roman" w:hAnsi="Times New Roman" w:cs="Times New Roman"/>
          <w:i/>
          <w:sz w:val="28"/>
          <w:szCs w:val="28"/>
        </w:rPr>
        <w:t xml:space="preserve"> млн.рублей</w:t>
      </w:r>
      <w:r w:rsidRPr="0062662B">
        <w:rPr>
          <w:rFonts w:ascii="Times New Roman" w:hAnsi="Times New Roman" w:cs="Times New Roman"/>
          <w:i/>
          <w:sz w:val="28"/>
          <w:szCs w:val="28"/>
        </w:rPr>
        <w:t>,</w:t>
      </w:r>
      <w:r w:rsidR="00E45893" w:rsidRPr="0062662B">
        <w:rPr>
          <w:rFonts w:ascii="Times New Roman" w:hAnsi="Times New Roman" w:cs="Times New Roman"/>
          <w:i/>
          <w:sz w:val="28"/>
          <w:szCs w:val="28"/>
        </w:rPr>
        <w:t xml:space="preserve"> С</w:t>
      </w:r>
      <w:r w:rsidR="001B164B" w:rsidRPr="0062662B">
        <w:rPr>
          <w:rFonts w:ascii="Times New Roman" w:hAnsi="Times New Roman" w:cs="Times New Roman"/>
          <w:i/>
          <w:sz w:val="28"/>
          <w:szCs w:val="28"/>
        </w:rPr>
        <w:t>оюз писателей</w:t>
      </w:r>
      <w:r w:rsidR="00E45893" w:rsidRPr="0062662B">
        <w:rPr>
          <w:rFonts w:ascii="Times New Roman" w:hAnsi="Times New Roman" w:cs="Times New Roman"/>
          <w:i/>
          <w:sz w:val="28"/>
          <w:szCs w:val="28"/>
        </w:rPr>
        <w:t>-22,3</w:t>
      </w:r>
      <w:r w:rsidR="009A16BC" w:rsidRPr="0062662B">
        <w:rPr>
          <w:rFonts w:ascii="Times New Roman" w:hAnsi="Times New Roman" w:cs="Times New Roman"/>
          <w:i/>
          <w:sz w:val="28"/>
          <w:szCs w:val="28"/>
        </w:rPr>
        <w:t xml:space="preserve"> млн.рублей</w:t>
      </w:r>
      <w:r w:rsidR="00E45893" w:rsidRPr="0062662B">
        <w:rPr>
          <w:rFonts w:ascii="Times New Roman" w:hAnsi="Times New Roman" w:cs="Times New Roman"/>
          <w:i/>
          <w:sz w:val="28"/>
          <w:szCs w:val="28"/>
        </w:rPr>
        <w:t>, С</w:t>
      </w:r>
      <w:r w:rsidR="009A16BC" w:rsidRPr="0062662B">
        <w:rPr>
          <w:rFonts w:ascii="Times New Roman" w:hAnsi="Times New Roman" w:cs="Times New Roman"/>
          <w:i/>
          <w:sz w:val="28"/>
          <w:szCs w:val="28"/>
        </w:rPr>
        <w:t>оюз художников</w:t>
      </w:r>
      <w:r w:rsidR="00E45893" w:rsidRPr="0062662B">
        <w:rPr>
          <w:rFonts w:ascii="Times New Roman" w:hAnsi="Times New Roman" w:cs="Times New Roman"/>
          <w:i/>
          <w:sz w:val="28"/>
          <w:szCs w:val="28"/>
        </w:rPr>
        <w:t>-16,3</w:t>
      </w:r>
      <w:r w:rsidR="009A16BC" w:rsidRPr="0062662B">
        <w:rPr>
          <w:rFonts w:ascii="Times New Roman" w:hAnsi="Times New Roman" w:cs="Times New Roman"/>
          <w:i/>
          <w:sz w:val="28"/>
          <w:szCs w:val="28"/>
        </w:rPr>
        <w:t xml:space="preserve"> млн.рублей</w:t>
      </w:r>
      <w:r w:rsidR="00E45893" w:rsidRPr="0062662B">
        <w:rPr>
          <w:rFonts w:ascii="Times New Roman" w:hAnsi="Times New Roman" w:cs="Times New Roman"/>
          <w:i/>
          <w:sz w:val="28"/>
          <w:szCs w:val="28"/>
        </w:rPr>
        <w:t>, С</w:t>
      </w:r>
      <w:r w:rsidR="009A16BC" w:rsidRPr="0062662B">
        <w:rPr>
          <w:rFonts w:ascii="Times New Roman" w:hAnsi="Times New Roman" w:cs="Times New Roman"/>
          <w:i/>
          <w:sz w:val="28"/>
          <w:szCs w:val="28"/>
        </w:rPr>
        <w:t xml:space="preserve">оюз </w:t>
      </w:r>
      <w:r w:rsidR="00E45893" w:rsidRPr="0062662B">
        <w:rPr>
          <w:rFonts w:ascii="Times New Roman" w:hAnsi="Times New Roman" w:cs="Times New Roman"/>
          <w:i/>
          <w:sz w:val="28"/>
          <w:szCs w:val="28"/>
        </w:rPr>
        <w:t>кин</w:t>
      </w:r>
      <w:r w:rsidR="009A16BC" w:rsidRPr="0062662B">
        <w:rPr>
          <w:rFonts w:ascii="Times New Roman" w:hAnsi="Times New Roman" w:cs="Times New Roman"/>
          <w:i/>
          <w:sz w:val="28"/>
          <w:szCs w:val="28"/>
        </w:rPr>
        <w:t>ематогра-фистов</w:t>
      </w:r>
      <w:r w:rsidR="00E45893" w:rsidRPr="0062662B">
        <w:rPr>
          <w:rFonts w:ascii="Times New Roman" w:hAnsi="Times New Roman" w:cs="Times New Roman"/>
          <w:i/>
          <w:sz w:val="28"/>
          <w:szCs w:val="28"/>
        </w:rPr>
        <w:t xml:space="preserve"> -</w:t>
      </w:r>
      <w:r w:rsidR="009A16BC" w:rsidRPr="0062662B">
        <w:rPr>
          <w:rFonts w:ascii="Times New Roman" w:hAnsi="Times New Roman" w:cs="Times New Roman"/>
          <w:i/>
          <w:sz w:val="28"/>
          <w:szCs w:val="28"/>
        </w:rPr>
        <w:t xml:space="preserve"> </w:t>
      </w:r>
      <w:r w:rsidR="00E45893" w:rsidRPr="0062662B">
        <w:rPr>
          <w:rFonts w:ascii="Times New Roman" w:hAnsi="Times New Roman" w:cs="Times New Roman"/>
          <w:i/>
          <w:sz w:val="28"/>
          <w:szCs w:val="28"/>
        </w:rPr>
        <w:t>11,3</w:t>
      </w:r>
      <w:r w:rsidR="009A16BC" w:rsidRPr="0062662B">
        <w:rPr>
          <w:rFonts w:ascii="Times New Roman" w:hAnsi="Times New Roman" w:cs="Times New Roman"/>
          <w:i/>
          <w:sz w:val="28"/>
          <w:szCs w:val="28"/>
        </w:rPr>
        <w:t xml:space="preserve"> млн.рублей</w:t>
      </w:r>
      <w:r w:rsidR="00E45893" w:rsidRPr="0062662B">
        <w:rPr>
          <w:rFonts w:ascii="Times New Roman" w:hAnsi="Times New Roman" w:cs="Times New Roman"/>
          <w:i/>
          <w:sz w:val="28"/>
          <w:szCs w:val="28"/>
        </w:rPr>
        <w:t>, С</w:t>
      </w:r>
      <w:r w:rsidR="009A16BC" w:rsidRPr="0062662B">
        <w:rPr>
          <w:rFonts w:ascii="Times New Roman" w:hAnsi="Times New Roman" w:cs="Times New Roman"/>
          <w:i/>
          <w:sz w:val="28"/>
          <w:szCs w:val="28"/>
        </w:rPr>
        <w:t>оюз театральных деятелей</w:t>
      </w:r>
      <w:r w:rsidR="00E45893" w:rsidRPr="0062662B">
        <w:rPr>
          <w:rFonts w:ascii="Times New Roman" w:hAnsi="Times New Roman" w:cs="Times New Roman"/>
          <w:i/>
          <w:sz w:val="28"/>
          <w:szCs w:val="28"/>
        </w:rPr>
        <w:t>- 3,9</w:t>
      </w:r>
      <w:r w:rsidR="009A16BC" w:rsidRPr="0062662B">
        <w:rPr>
          <w:rFonts w:ascii="Times New Roman" w:hAnsi="Times New Roman" w:cs="Times New Roman"/>
          <w:i/>
          <w:sz w:val="28"/>
          <w:szCs w:val="28"/>
        </w:rPr>
        <w:t xml:space="preserve"> млн.рублей</w:t>
      </w:r>
      <w:r w:rsidR="00E45893" w:rsidRPr="0062662B">
        <w:rPr>
          <w:rFonts w:ascii="Times New Roman" w:hAnsi="Times New Roman" w:cs="Times New Roman"/>
          <w:i/>
          <w:sz w:val="28"/>
          <w:szCs w:val="28"/>
        </w:rPr>
        <w:t>)</w:t>
      </w:r>
      <w:r w:rsidR="009A16BC" w:rsidRPr="0062662B">
        <w:rPr>
          <w:rFonts w:ascii="Times New Roman" w:hAnsi="Times New Roman" w:cs="Times New Roman"/>
          <w:i/>
          <w:sz w:val="28"/>
          <w:szCs w:val="28"/>
        </w:rPr>
        <w:t>.</w:t>
      </w:r>
    </w:p>
    <w:p w:rsidR="00E15B18" w:rsidRDefault="00281C70" w:rsidP="00E7244B">
      <w:pPr>
        <w:jc w:val="both"/>
        <w:rPr>
          <w:rFonts w:ascii="Times New Roman" w:hAnsi="Times New Roman" w:cs="Times New Roman"/>
          <w:sz w:val="28"/>
          <w:szCs w:val="28"/>
        </w:rPr>
      </w:pPr>
      <w:r>
        <w:rPr>
          <w:rFonts w:ascii="Times New Roman" w:hAnsi="Times New Roman" w:cs="Times New Roman"/>
          <w:sz w:val="28"/>
          <w:szCs w:val="28"/>
        </w:rPr>
        <w:t>Отрадно</w:t>
      </w:r>
      <w:r w:rsidR="00C600FC">
        <w:rPr>
          <w:rFonts w:ascii="Times New Roman" w:hAnsi="Times New Roman" w:cs="Times New Roman"/>
          <w:sz w:val="28"/>
          <w:szCs w:val="28"/>
        </w:rPr>
        <w:t xml:space="preserve">, что республика может себе позволить вот так </w:t>
      </w:r>
      <w:r>
        <w:rPr>
          <w:rFonts w:ascii="Times New Roman" w:hAnsi="Times New Roman" w:cs="Times New Roman"/>
          <w:sz w:val="28"/>
          <w:szCs w:val="28"/>
        </w:rPr>
        <w:t xml:space="preserve">широко </w:t>
      </w:r>
      <w:r w:rsidR="00C600FC">
        <w:rPr>
          <w:rFonts w:ascii="Times New Roman" w:hAnsi="Times New Roman" w:cs="Times New Roman"/>
          <w:sz w:val="28"/>
          <w:szCs w:val="28"/>
        </w:rPr>
        <w:t>поддержать профессиональн</w:t>
      </w:r>
      <w:r w:rsidR="00B10B8E">
        <w:rPr>
          <w:rFonts w:ascii="Times New Roman" w:hAnsi="Times New Roman" w:cs="Times New Roman"/>
          <w:sz w:val="28"/>
          <w:szCs w:val="28"/>
        </w:rPr>
        <w:t>ую творческую деятельность</w:t>
      </w:r>
      <w:r w:rsidR="00C600FC">
        <w:rPr>
          <w:rFonts w:ascii="Times New Roman" w:hAnsi="Times New Roman" w:cs="Times New Roman"/>
          <w:sz w:val="28"/>
          <w:szCs w:val="28"/>
        </w:rPr>
        <w:t xml:space="preserve">. </w:t>
      </w:r>
      <w:r>
        <w:rPr>
          <w:rFonts w:ascii="Times New Roman" w:hAnsi="Times New Roman" w:cs="Times New Roman"/>
          <w:sz w:val="28"/>
          <w:szCs w:val="28"/>
        </w:rPr>
        <w:t xml:space="preserve">Вместе с тем, </w:t>
      </w:r>
      <w:r w:rsidRPr="0013060A">
        <w:rPr>
          <w:rFonts w:ascii="Times New Roman" w:hAnsi="Times New Roman" w:cs="Times New Roman"/>
          <w:b/>
          <w:sz w:val="28"/>
          <w:szCs w:val="28"/>
        </w:rPr>
        <w:t>считаем не соответствующей времени такую позицию творческих союзов</w:t>
      </w:r>
      <w:r w:rsidR="00E1504F">
        <w:rPr>
          <w:rFonts w:ascii="Times New Roman" w:hAnsi="Times New Roman" w:cs="Times New Roman"/>
          <w:sz w:val="28"/>
          <w:szCs w:val="28"/>
        </w:rPr>
        <w:t xml:space="preserve">,  </w:t>
      </w:r>
      <w:r>
        <w:rPr>
          <w:rFonts w:ascii="Times New Roman" w:hAnsi="Times New Roman" w:cs="Times New Roman"/>
          <w:sz w:val="28"/>
          <w:szCs w:val="28"/>
        </w:rPr>
        <w:t>согласно которой</w:t>
      </w:r>
      <w:r w:rsidR="00E1504F">
        <w:rPr>
          <w:rFonts w:ascii="Times New Roman" w:hAnsi="Times New Roman" w:cs="Times New Roman"/>
          <w:sz w:val="28"/>
          <w:szCs w:val="28"/>
        </w:rPr>
        <w:t xml:space="preserve"> государство должно оплачивать </w:t>
      </w:r>
      <w:r>
        <w:rPr>
          <w:rFonts w:ascii="Times New Roman" w:hAnsi="Times New Roman" w:cs="Times New Roman"/>
          <w:sz w:val="28"/>
          <w:szCs w:val="28"/>
        </w:rPr>
        <w:t xml:space="preserve">произведение искусства </w:t>
      </w:r>
      <w:r w:rsidR="00E1504F">
        <w:rPr>
          <w:rFonts w:ascii="Times New Roman" w:hAnsi="Times New Roman" w:cs="Times New Roman"/>
          <w:sz w:val="28"/>
          <w:szCs w:val="28"/>
        </w:rPr>
        <w:t>по самому факту</w:t>
      </w:r>
      <w:r>
        <w:rPr>
          <w:rFonts w:ascii="Times New Roman" w:hAnsi="Times New Roman" w:cs="Times New Roman"/>
          <w:sz w:val="28"/>
          <w:szCs w:val="28"/>
        </w:rPr>
        <w:t xml:space="preserve"> его</w:t>
      </w:r>
      <w:r w:rsidR="00E1504F">
        <w:rPr>
          <w:rFonts w:ascii="Times New Roman" w:hAnsi="Times New Roman" w:cs="Times New Roman"/>
          <w:sz w:val="28"/>
          <w:szCs w:val="28"/>
        </w:rPr>
        <w:t xml:space="preserve"> создания, а не по факту его художественных достоинств.</w:t>
      </w:r>
    </w:p>
    <w:p w:rsidR="00BB6A2E" w:rsidRPr="00B10B8E" w:rsidRDefault="00B10B8E" w:rsidP="00E7244B">
      <w:pPr>
        <w:jc w:val="both"/>
        <w:rPr>
          <w:rFonts w:ascii="Times New Roman" w:hAnsi="Times New Roman" w:cs="Times New Roman"/>
          <w:sz w:val="28"/>
          <w:szCs w:val="28"/>
        </w:rPr>
      </w:pPr>
      <w:r>
        <w:rPr>
          <w:rFonts w:ascii="Times New Roman" w:hAnsi="Times New Roman" w:cs="Times New Roman"/>
          <w:sz w:val="28"/>
          <w:szCs w:val="28"/>
        </w:rPr>
        <w:t xml:space="preserve">Подытоживая блок о задачах, стоящих </w:t>
      </w:r>
      <w:r w:rsidR="00C83238">
        <w:rPr>
          <w:rFonts w:ascii="Times New Roman" w:hAnsi="Times New Roman" w:cs="Times New Roman"/>
          <w:sz w:val="28"/>
          <w:szCs w:val="28"/>
        </w:rPr>
        <w:t xml:space="preserve">сегодня </w:t>
      </w:r>
      <w:r>
        <w:rPr>
          <w:rFonts w:ascii="Times New Roman" w:hAnsi="Times New Roman" w:cs="Times New Roman"/>
          <w:sz w:val="28"/>
          <w:szCs w:val="28"/>
        </w:rPr>
        <w:t xml:space="preserve">перед профессиональным искусством </w:t>
      </w:r>
      <w:r w:rsidR="009E6391">
        <w:rPr>
          <w:rFonts w:ascii="Times New Roman" w:hAnsi="Times New Roman" w:cs="Times New Roman"/>
          <w:sz w:val="28"/>
          <w:szCs w:val="28"/>
        </w:rPr>
        <w:t xml:space="preserve">и творческими союзами </w:t>
      </w:r>
      <w:r>
        <w:rPr>
          <w:rFonts w:ascii="Times New Roman" w:hAnsi="Times New Roman" w:cs="Times New Roman"/>
          <w:sz w:val="28"/>
          <w:szCs w:val="28"/>
        </w:rPr>
        <w:t>Республики Татарстан, хоч</w:t>
      </w:r>
      <w:r w:rsidR="00031B28">
        <w:rPr>
          <w:rFonts w:ascii="Times New Roman" w:hAnsi="Times New Roman" w:cs="Times New Roman"/>
          <w:sz w:val="28"/>
          <w:szCs w:val="28"/>
        </w:rPr>
        <w:t xml:space="preserve">ется </w:t>
      </w:r>
      <w:r w:rsidR="009E6391">
        <w:rPr>
          <w:rFonts w:ascii="Times New Roman" w:hAnsi="Times New Roman" w:cs="Times New Roman"/>
          <w:sz w:val="28"/>
          <w:szCs w:val="28"/>
        </w:rPr>
        <w:t>подчеркнуть следующее.</w:t>
      </w:r>
      <w:r w:rsidR="006000EE">
        <w:rPr>
          <w:rFonts w:ascii="Times New Roman" w:hAnsi="Times New Roman" w:cs="Times New Roman"/>
          <w:sz w:val="28"/>
          <w:szCs w:val="28"/>
        </w:rPr>
        <w:t xml:space="preserve"> Со всей ответственностью</w:t>
      </w:r>
      <w:r w:rsidR="00031B28">
        <w:rPr>
          <w:rFonts w:ascii="Times New Roman" w:hAnsi="Times New Roman" w:cs="Times New Roman"/>
          <w:sz w:val="28"/>
          <w:szCs w:val="28"/>
        </w:rPr>
        <w:t xml:space="preserve"> </w:t>
      </w:r>
      <w:r w:rsidR="00894CDD">
        <w:rPr>
          <w:rFonts w:ascii="Times New Roman" w:hAnsi="Times New Roman" w:cs="Times New Roman"/>
          <w:sz w:val="28"/>
          <w:szCs w:val="28"/>
        </w:rPr>
        <w:t>оценивая</w:t>
      </w:r>
      <w:r w:rsidR="00C83238">
        <w:rPr>
          <w:rFonts w:ascii="Times New Roman" w:hAnsi="Times New Roman" w:cs="Times New Roman"/>
          <w:sz w:val="28"/>
          <w:szCs w:val="28"/>
        </w:rPr>
        <w:t xml:space="preserve"> </w:t>
      </w:r>
      <w:r w:rsidR="00894CDD" w:rsidRPr="00894CDD">
        <w:rPr>
          <w:rFonts w:ascii="Times New Roman" w:hAnsi="Times New Roman" w:cs="Times New Roman"/>
          <w:b/>
          <w:sz w:val="28"/>
          <w:szCs w:val="28"/>
        </w:rPr>
        <w:t>экономические реалии</w:t>
      </w:r>
      <w:r w:rsidR="00894CDD">
        <w:rPr>
          <w:rFonts w:ascii="Times New Roman" w:hAnsi="Times New Roman" w:cs="Times New Roman"/>
          <w:sz w:val="28"/>
          <w:szCs w:val="28"/>
        </w:rPr>
        <w:t xml:space="preserve"> </w:t>
      </w:r>
      <w:r w:rsidR="00894CDD">
        <w:rPr>
          <w:rFonts w:ascii="Times New Roman" w:hAnsi="Times New Roman" w:cs="Times New Roman"/>
          <w:b/>
          <w:sz w:val="28"/>
          <w:szCs w:val="28"/>
        </w:rPr>
        <w:t>сегодняшнего дня</w:t>
      </w:r>
      <w:r w:rsidR="00086E5A" w:rsidRPr="006000EE">
        <w:rPr>
          <w:rFonts w:ascii="Times New Roman" w:hAnsi="Times New Roman" w:cs="Times New Roman"/>
          <w:b/>
          <w:sz w:val="28"/>
          <w:szCs w:val="28"/>
        </w:rPr>
        <w:t>,</w:t>
      </w:r>
      <w:r w:rsidR="00C83238">
        <w:rPr>
          <w:rFonts w:ascii="Times New Roman" w:hAnsi="Times New Roman" w:cs="Times New Roman"/>
          <w:sz w:val="28"/>
          <w:szCs w:val="28"/>
        </w:rPr>
        <w:t xml:space="preserve"> </w:t>
      </w:r>
      <w:r w:rsidR="00C83238" w:rsidRPr="000058F5">
        <w:rPr>
          <w:rFonts w:ascii="Times New Roman" w:hAnsi="Times New Roman" w:cs="Times New Roman"/>
          <w:sz w:val="28"/>
          <w:szCs w:val="28"/>
        </w:rPr>
        <w:t xml:space="preserve">необходимо </w:t>
      </w:r>
      <w:r w:rsidR="00086E5A">
        <w:rPr>
          <w:rFonts w:ascii="Times New Roman" w:hAnsi="Times New Roman" w:cs="Times New Roman"/>
          <w:sz w:val="28"/>
          <w:szCs w:val="28"/>
        </w:rPr>
        <w:t>активизировать</w:t>
      </w:r>
      <w:r w:rsidR="00C83238">
        <w:rPr>
          <w:rFonts w:ascii="Times New Roman" w:hAnsi="Times New Roman" w:cs="Times New Roman"/>
          <w:sz w:val="28"/>
          <w:szCs w:val="28"/>
        </w:rPr>
        <w:t xml:space="preserve">  работу по привлечению внебюджетных финансовых источников, </w:t>
      </w:r>
      <w:r w:rsidR="009E6391">
        <w:rPr>
          <w:rFonts w:ascii="Times New Roman" w:hAnsi="Times New Roman" w:cs="Times New Roman"/>
          <w:sz w:val="28"/>
          <w:szCs w:val="28"/>
        </w:rPr>
        <w:t xml:space="preserve">соотнести </w:t>
      </w:r>
      <w:r w:rsidR="00086E5A">
        <w:rPr>
          <w:rFonts w:ascii="Times New Roman" w:hAnsi="Times New Roman" w:cs="Times New Roman"/>
          <w:sz w:val="28"/>
          <w:szCs w:val="28"/>
        </w:rPr>
        <w:t xml:space="preserve">качество </w:t>
      </w:r>
      <w:r w:rsidR="009E6391">
        <w:rPr>
          <w:rFonts w:ascii="Times New Roman" w:hAnsi="Times New Roman" w:cs="Times New Roman"/>
          <w:sz w:val="28"/>
          <w:szCs w:val="28"/>
        </w:rPr>
        <w:t>платны</w:t>
      </w:r>
      <w:r w:rsidR="00086E5A">
        <w:rPr>
          <w:rFonts w:ascii="Times New Roman" w:hAnsi="Times New Roman" w:cs="Times New Roman"/>
          <w:sz w:val="28"/>
          <w:szCs w:val="28"/>
        </w:rPr>
        <w:t>х</w:t>
      </w:r>
      <w:r w:rsidR="009E6391">
        <w:rPr>
          <w:rFonts w:ascii="Times New Roman" w:hAnsi="Times New Roman" w:cs="Times New Roman"/>
          <w:sz w:val="28"/>
          <w:szCs w:val="28"/>
        </w:rPr>
        <w:t xml:space="preserve"> услуг</w:t>
      </w:r>
      <w:r w:rsidR="00894CDD">
        <w:rPr>
          <w:rFonts w:ascii="Times New Roman" w:hAnsi="Times New Roman" w:cs="Times New Roman"/>
          <w:sz w:val="28"/>
          <w:szCs w:val="28"/>
        </w:rPr>
        <w:t xml:space="preserve"> с запросами населения</w:t>
      </w:r>
      <w:r w:rsidR="009E6391">
        <w:rPr>
          <w:rFonts w:ascii="Times New Roman" w:hAnsi="Times New Roman" w:cs="Times New Roman"/>
          <w:sz w:val="28"/>
          <w:szCs w:val="28"/>
        </w:rPr>
        <w:t xml:space="preserve">, максимально </w:t>
      </w:r>
      <w:r w:rsidR="00C83238" w:rsidRPr="000058F5">
        <w:rPr>
          <w:rFonts w:ascii="Times New Roman" w:hAnsi="Times New Roman" w:cs="Times New Roman"/>
          <w:sz w:val="28"/>
          <w:szCs w:val="28"/>
        </w:rPr>
        <w:t>привле</w:t>
      </w:r>
      <w:r w:rsidR="009E6391">
        <w:rPr>
          <w:rFonts w:ascii="Times New Roman" w:hAnsi="Times New Roman" w:cs="Times New Roman"/>
          <w:sz w:val="28"/>
          <w:szCs w:val="28"/>
        </w:rPr>
        <w:t>чь</w:t>
      </w:r>
      <w:r w:rsidR="00C83238">
        <w:rPr>
          <w:rFonts w:ascii="Times New Roman" w:hAnsi="Times New Roman" w:cs="Times New Roman"/>
          <w:sz w:val="28"/>
          <w:szCs w:val="28"/>
        </w:rPr>
        <w:t xml:space="preserve"> </w:t>
      </w:r>
      <w:r w:rsidR="00C83238" w:rsidRPr="000058F5">
        <w:rPr>
          <w:rFonts w:ascii="Times New Roman" w:hAnsi="Times New Roman" w:cs="Times New Roman"/>
          <w:sz w:val="28"/>
          <w:szCs w:val="28"/>
        </w:rPr>
        <w:t>средств</w:t>
      </w:r>
      <w:r w:rsidR="00C83238">
        <w:rPr>
          <w:rFonts w:ascii="Times New Roman" w:hAnsi="Times New Roman" w:cs="Times New Roman"/>
          <w:sz w:val="28"/>
          <w:szCs w:val="28"/>
        </w:rPr>
        <w:t>а</w:t>
      </w:r>
      <w:r w:rsidR="00C83238" w:rsidRPr="000058F5">
        <w:rPr>
          <w:rFonts w:ascii="Times New Roman" w:hAnsi="Times New Roman" w:cs="Times New Roman"/>
          <w:sz w:val="28"/>
          <w:szCs w:val="28"/>
        </w:rPr>
        <w:t xml:space="preserve"> федеральных грантовых программ, в том числе по линии Министерства культуры Российской Федерации.</w:t>
      </w:r>
      <w:r w:rsidR="00086E5A">
        <w:rPr>
          <w:rFonts w:ascii="Times New Roman" w:hAnsi="Times New Roman" w:cs="Times New Roman"/>
          <w:sz w:val="28"/>
          <w:szCs w:val="28"/>
        </w:rPr>
        <w:t xml:space="preserve"> </w:t>
      </w:r>
    </w:p>
    <w:p w:rsidR="00316ED4" w:rsidRDefault="00316ED4" w:rsidP="00E7244B">
      <w:pPr>
        <w:pStyle w:val="ab"/>
        <w:spacing w:line="276" w:lineRule="auto"/>
        <w:jc w:val="both"/>
        <w:rPr>
          <w:color w:val="000000"/>
          <w:sz w:val="28"/>
          <w:szCs w:val="28"/>
        </w:rPr>
      </w:pPr>
      <w:r>
        <w:rPr>
          <w:color w:val="000000"/>
          <w:sz w:val="28"/>
          <w:szCs w:val="28"/>
        </w:rPr>
        <w:t>Уважаемые коллеги!</w:t>
      </w:r>
    </w:p>
    <w:p w:rsidR="00DD24E1" w:rsidRDefault="00DD24E1" w:rsidP="00E7244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приоритетных направлений нашей совместной работы является </w:t>
      </w:r>
      <w:r w:rsidRPr="00EA1ABA">
        <w:rPr>
          <w:rFonts w:ascii="Times New Roman" w:eastAsia="Times New Roman" w:hAnsi="Times New Roman" w:cs="Times New Roman"/>
          <w:b/>
          <w:sz w:val="28"/>
          <w:szCs w:val="28"/>
          <w:lang w:eastAsia="ru-RU"/>
        </w:rPr>
        <w:t>охрана и сохранение культурного наследия</w:t>
      </w:r>
      <w:r>
        <w:rPr>
          <w:rFonts w:ascii="Times New Roman" w:eastAsia="Times New Roman" w:hAnsi="Times New Roman" w:cs="Times New Roman"/>
          <w:sz w:val="28"/>
          <w:szCs w:val="28"/>
          <w:lang w:eastAsia="ru-RU"/>
        </w:rPr>
        <w:t xml:space="preserve"> – недвижимых памятников истории и культуры. </w:t>
      </w:r>
    </w:p>
    <w:p w:rsidR="009A16BC" w:rsidRDefault="009A16BC" w:rsidP="009A16BC">
      <w:pPr>
        <w:jc w:val="both"/>
        <w:rPr>
          <w:rFonts w:ascii="Times New Roman" w:hAnsi="Times New Roman" w:cs="Times New Roman"/>
          <w:sz w:val="28"/>
          <w:szCs w:val="28"/>
        </w:rPr>
      </w:pPr>
    </w:p>
    <w:p w:rsidR="007C1710" w:rsidRDefault="007C1710" w:rsidP="009A16BC">
      <w:pPr>
        <w:jc w:val="both"/>
        <w:rPr>
          <w:rFonts w:ascii="Times New Roman" w:hAnsi="Times New Roman" w:cs="Times New Roman"/>
          <w:sz w:val="28"/>
          <w:szCs w:val="28"/>
        </w:rPr>
      </w:pPr>
      <w:r>
        <w:rPr>
          <w:rFonts w:ascii="Times New Roman" w:hAnsi="Times New Roman" w:cs="Times New Roman"/>
          <w:sz w:val="28"/>
          <w:szCs w:val="28"/>
        </w:rPr>
        <w:t>Начатая в 2011 году масштабная работа по восстановлению культурного наследия про</w:t>
      </w:r>
      <w:r w:rsidR="009A16BC">
        <w:rPr>
          <w:rFonts w:ascii="Times New Roman" w:hAnsi="Times New Roman" w:cs="Times New Roman"/>
          <w:sz w:val="28"/>
          <w:szCs w:val="28"/>
        </w:rPr>
        <w:t>должается</w:t>
      </w:r>
      <w:r>
        <w:rPr>
          <w:rFonts w:ascii="Times New Roman" w:hAnsi="Times New Roman" w:cs="Times New Roman"/>
          <w:sz w:val="28"/>
          <w:szCs w:val="28"/>
        </w:rPr>
        <w:t xml:space="preserve"> </w:t>
      </w:r>
      <w:r w:rsidR="00894CDD">
        <w:rPr>
          <w:rFonts w:ascii="Times New Roman" w:hAnsi="Times New Roman" w:cs="Times New Roman"/>
          <w:sz w:val="28"/>
          <w:szCs w:val="28"/>
        </w:rPr>
        <w:t xml:space="preserve">ударными темпами. В </w:t>
      </w:r>
      <w:r>
        <w:rPr>
          <w:rFonts w:ascii="Times New Roman" w:hAnsi="Times New Roman" w:cs="Times New Roman"/>
          <w:sz w:val="28"/>
          <w:szCs w:val="28"/>
        </w:rPr>
        <w:t xml:space="preserve">отчетном году </w:t>
      </w:r>
      <w:r w:rsidR="00894CDD">
        <w:rPr>
          <w:rFonts w:ascii="Times New Roman" w:hAnsi="Times New Roman" w:cs="Times New Roman"/>
          <w:sz w:val="28"/>
          <w:szCs w:val="28"/>
        </w:rPr>
        <w:t>р</w:t>
      </w:r>
      <w:r w:rsidRPr="009F23D5">
        <w:rPr>
          <w:rFonts w:ascii="Times New Roman" w:hAnsi="Times New Roman" w:cs="Times New Roman"/>
          <w:sz w:val="28"/>
          <w:szCs w:val="28"/>
        </w:rPr>
        <w:t>емонтно-реставрационные работы</w:t>
      </w:r>
      <w:r>
        <w:rPr>
          <w:rFonts w:ascii="Times New Roman" w:hAnsi="Times New Roman" w:cs="Times New Roman"/>
          <w:sz w:val="28"/>
          <w:szCs w:val="28"/>
        </w:rPr>
        <w:t xml:space="preserve"> проведены</w:t>
      </w:r>
      <w:r w:rsidRPr="009F23D5">
        <w:rPr>
          <w:rFonts w:ascii="Times New Roman" w:hAnsi="Times New Roman" w:cs="Times New Roman"/>
          <w:sz w:val="28"/>
          <w:szCs w:val="28"/>
        </w:rPr>
        <w:t xml:space="preserve"> </w:t>
      </w:r>
      <w:r>
        <w:rPr>
          <w:rFonts w:ascii="Times New Roman" w:hAnsi="Times New Roman" w:cs="Times New Roman"/>
          <w:sz w:val="28"/>
          <w:szCs w:val="28"/>
        </w:rPr>
        <w:t>н</w:t>
      </w:r>
      <w:r w:rsidRPr="009F23D5">
        <w:rPr>
          <w:rFonts w:ascii="Times New Roman" w:hAnsi="Times New Roman" w:cs="Times New Roman"/>
          <w:sz w:val="28"/>
          <w:szCs w:val="28"/>
        </w:rPr>
        <w:t xml:space="preserve">а </w:t>
      </w:r>
      <w:r w:rsidR="009A16BC" w:rsidRPr="009A16BC">
        <w:rPr>
          <w:rFonts w:ascii="Times New Roman" w:hAnsi="Times New Roman" w:cs="Times New Roman"/>
          <w:b/>
          <w:sz w:val="28"/>
          <w:szCs w:val="28"/>
        </w:rPr>
        <w:t>сорока трех</w:t>
      </w:r>
      <w:r w:rsidR="009A16BC">
        <w:rPr>
          <w:rFonts w:ascii="Times New Roman" w:hAnsi="Times New Roman" w:cs="Times New Roman"/>
          <w:sz w:val="28"/>
          <w:szCs w:val="28"/>
        </w:rPr>
        <w:t xml:space="preserve"> </w:t>
      </w:r>
      <w:r w:rsidR="009A16BC" w:rsidRPr="009A16BC">
        <w:rPr>
          <w:rFonts w:ascii="Times New Roman" w:hAnsi="Times New Roman" w:cs="Times New Roman"/>
          <w:i/>
          <w:sz w:val="28"/>
          <w:szCs w:val="28"/>
        </w:rPr>
        <w:t>(</w:t>
      </w:r>
      <w:r w:rsidRPr="009A16BC">
        <w:rPr>
          <w:rFonts w:ascii="Times New Roman" w:hAnsi="Times New Roman" w:cs="Times New Roman"/>
          <w:i/>
          <w:sz w:val="28"/>
          <w:szCs w:val="28"/>
        </w:rPr>
        <w:t>43</w:t>
      </w:r>
      <w:r w:rsidR="009A16BC" w:rsidRPr="009A16BC">
        <w:rPr>
          <w:rFonts w:ascii="Times New Roman" w:hAnsi="Times New Roman" w:cs="Times New Roman"/>
          <w:i/>
          <w:sz w:val="28"/>
          <w:szCs w:val="28"/>
        </w:rPr>
        <w:t>)</w:t>
      </w:r>
      <w:r w:rsidRPr="009F23D5">
        <w:rPr>
          <w:rFonts w:ascii="Times New Roman" w:hAnsi="Times New Roman" w:cs="Times New Roman"/>
          <w:sz w:val="28"/>
          <w:szCs w:val="28"/>
        </w:rPr>
        <w:t xml:space="preserve"> объектах культурно</w:t>
      </w:r>
      <w:r>
        <w:rPr>
          <w:rFonts w:ascii="Times New Roman" w:hAnsi="Times New Roman" w:cs="Times New Roman"/>
          <w:sz w:val="28"/>
          <w:szCs w:val="28"/>
        </w:rPr>
        <w:t>го наследия Татарстана.</w:t>
      </w:r>
      <w:r w:rsidRPr="009F23D5">
        <w:rPr>
          <w:rFonts w:ascii="Times New Roman" w:hAnsi="Times New Roman" w:cs="Times New Roman"/>
          <w:sz w:val="28"/>
          <w:szCs w:val="28"/>
        </w:rPr>
        <w:t xml:space="preserve"> </w:t>
      </w:r>
    </w:p>
    <w:p w:rsidR="007C1710" w:rsidRDefault="007C1710" w:rsidP="009A16B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Год литературы открыл свои двери для посетителей главный дом Усадьбы Боратынских с великолепными интерьерами 19 – начала 20 веков. Восстановлена усадьба Горталовой, где в юношеские годы жил великий русский писатель Лев Николаевич Толстой, в которой по поручению Президента республики создано музейно-образовательное учреждение нового типа «Школа Толстого».</w:t>
      </w:r>
    </w:p>
    <w:p w:rsidR="007C1710" w:rsidRDefault="007C1710" w:rsidP="007C1710">
      <w:pPr>
        <w:spacing w:after="0"/>
        <w:ind w:firstLine="567"/>
        <w:jc w:val="both"/>
        <w:rPr>
          <w:rFonts w:ascii="Times New Roman" w:eastAsia="Times New Roman" w:hAnsi="Times New Roman" w:cs="Times New Roman"/>
          <w:sz w:val="28"/>
          <w:szCs w:val="28"/>
          <w:lang w:eastAsia="ru-RU"/>
        </w:rPr>
      </w:pPr>
    </w:p>
    <w:p w:rsidR="007C1710" w:rsidRDefault="007C1710" w:rsidP="009A16BC">
      <w:pPr>
        <w:jc w:val="both"/>
        <w:rPr>
          <w:rFonts w:ascii="Times New Roman" w:eastAsia="Calibri" w:hAnsi="Times New Roman" w:cs="Times New Roman"/>
          <w:sz w:val="28"/>
          <w:szCs w:val="28"/>
        </w:rPr>
      </w:pPr>
      <w:r w:rsidRPr="00613920">
        <w:rPr>
          <w:rFonts w:ascii="Times New Roman" w:eastAsia="Calibri" w:hAnsi="Times New Roman" w:cs="Times New Roman"/>
          <w:sz w:val="28"/>
          <w:szCs w:val="28"/>
        </w:rPr>
        <w:t xml:space="preserve">Открыты после </w:t>
      </w:r>
      <w:r>
        <w:rPr>
          <w:rFonts w:ascii="Times New Roman" w:eastAsia="Calibri" w:hAnsi="Times New Roman" w:cs="Times New Roman"/>
          <w:sz w:val="28"/>
          <w:szCs w:val="28"/>
        </w:rPr>
        <w:t xml:space="preserve"> </w:t>
      </w:r>
      <w:r w:rsidRPr="00613920">
        <w:rPr>
          <w:rFonts w:ascii="Times New Roman" w:eastAsia="Calibri" w:hAnsi="Times New Roman" w:cs="Times New Roman"/>
          <w:sz w:val="28"/>
          <w:szCs w:val="28"/>
        </w:rPr>
        <w:t xml:space="preserve">завершения ремонтных и реставрационных работ  Дом-музей В.И.Ленина, </w:t>
      </w:r>
      <w:r>
        <w:rPr>
          <w:rFonts w:ascii="Times New Roman" w:eastAsia="Calibri" w:hAnsi="Times New Roman" w:cs="Times New Roman"/>
          <w:sz w:val="28"/>
          <w:szCs w:val="28"/>
        </w:rPr>
        <w:t>Галеевская мечеть, Храм Сошествия Святого Духа</w:t>
      </w:r>
      <w:r w:rsidRPr="00613920">
        <w:rPr>
          <w:rFonts w:ascii="Times New Roman" w:eastAsia="Calibri" w:hAnsi="Times New Roman" w:cs="Times New Roman"/>
          <w:sz w:val="28"/>
          <w:szCs w:val="28"/>
        </w:rPr>
        <w:t xml:space="preserve">. </w:t>
      </w:r>
      <w:r>
        <w:rPr>
          <w:rFonts w:ascii="Times New Roman" w:hAnsi="Times New Roman" w:cs="Times New Roman"/>
          <w:sz w:val="28"/>
          <w:szCs w:val="28"/>
        </w:rPr>
        <w:t>З</w:t>
      </w:r>
      <w:r w:rsidRPr="009F23D5">
        <w:rPr>
          <w:rFonts w:ascii="Times New Roman" w:hAnsi="Times New Roman" w:cs="Times New Roman"/>
          <w:sz w:val="28"/>
          <w:szCs w:val="28"/>
        </w:rPr>
        <w:t xml:space="preserve">авершены работы на объектах «Дом печати», </w:t>
      </w:r>
      <w:r>
        <w:rPr>
          <w:rFonts w:ascii="Times New Roman" w:hAnsi="Times New Roman" w:cs="Times New Roman"/>
          <w:sz w:val="28"/>
          <w:szCs w:val="28"/>
        </w:rPr>
        <w:t xml:space="preserve"> </w:t>
      </w:r>
      <w:r w:rsidRPr="00017AF7">
        <w:rPr>
          <w:rFonts w:ascii="Times New Roman" w:eastAsia="Calibri" w:hAnsi="Times New Roman" w:cs="Times New Roman"/>
          <w:sz w:val="28"/>
          <w:szCs w:val="28"/>
          <w:lang w:eastAsia="ru-RU"/>
        </w:rPr>
        <w:t>«</w:t>
      </w:r>
      <w:r>
        <w:rPr>
          <w:rFonts w:ascii="Times New Roman" w:eastAsia="Times New Roman" w:hAnsi="Times New Roman" w:cs="Times New Roman"/>
          <w:sz w:val="28"/>
          <w:szCs w:val="28"/>
          <w:lang w:eastAsia="ru-RU"/>
        </w:rPr>
        <w:t>Дом «каушчи» Каримова</w:t>
      </w:r>
      <w:r w:rsidRPr="00017A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A16BC">
        <w:rPr>
          <w:rFonts w:ascii="Times New Roman" w:eastAsia="Times New Roman" w:hAnsi="Times New Roman" w:cs="Times New Roman"/>
          <w:sz w:val="28"/>
          <w:szCs w:val="28"/>
          <w:lang w:eastAsia="ru-RU"/>
        </w:rPr>
        <w:t>и других</w:t>
      </w:r>
      <w:r>
        <w:rPr>
          <w:rFonts w:ascii="Times New Roman" w:eastAsia="Times New Roman" w:hAnsi="Times New Roman" w:cs="Times New Roman"/>
          <w:sz w:val="28"/>
          <w:szCs w:val="28"/>
          <w:lang w:eastAsia="ru-RU"/>
        </w:rPr>
        <w:t xml:space="preserve">. </w:t>
      </w:r>
    </w:p>
    <w:p w:rsidR="007C1710" w:rsidRDefault="007C1710" w:rsidP="007C171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Год парков и скверов в Казани завершена первая очередь реставрации памятника ландшафтной архитектуры – Лядского сада.</w:t>
      </w:r>
    </w:p>
    <w:p w:rsidR="00086E5A" w:rsidRDefault="00086E5A" w:rsidP="00E7244B">
      <w:pPr>
        <w:spacing w:after="0"/>
        <w:jc w:val="both"/>
        <w:rPr>
          <w:rFonts w:ascii="Times New Roman" w:eastAsia="Times New Roman" w:hAnsi="Times New Roman" w:cs="Times New Roman"/>
          <w:sz w:val="28"/>
          <w:szCs w:val="28"/>
          <w:lang w:eastAsia="ru-RU"/>
        </w:rPr>
      </w:pPr>
    </w:p>
    <w:p w:rsidR="009E6391" w:rsidRDefault="00DD24E1" w:rsidP="00C83238">
      <w:pPr>
        <w:autoSpaceDE w:val="0"/>
        <w:autoSpaceDN w:val="0"/>
        <w:adjustRightInd w:val="0"/>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Работа нашей республики по сохранению и реставрации объектов культурного наследия</w:t>
      </w:r>
      <w:r w:rsidR="007C1710">
        <w:rPr>
          <w:rFonts w:ascii="Times New Roman" w:eastAsia="Times New Roman" w:hAnsi="Times New Roman" w:cs="Times New Roman"/>
          <w:sz w:val="28"/>
          <w:szCs w:val="28"/>
          <w:lang w:eastAsia="ru-RU"/>
        </w:rPr>
        <w:t>, особенно в Болгаре и Свияжске,</w:t>
      </w:r>
      <w:r>
        <w:rPr>
          <w:rFonts w:ascii="Times New Roman" w:eastAsia="Times New Roman" w:hAnsi="Times New Roman" w:cs="Times New Roman"/>
          <w:sz w:val="28"/>
          <w:szCs w:val="28"/>
          <w:lang w:eastAsia="ru-RU"/>
        </w:rPr>
        <w:t xml:space="preserve"> получила высокую оценку на </w:t>
      </w:r>
      <w:r w:rsidR="007C1710">
        <w:rPr>
          <w:rFonts w:ascii="Times New Roman" w:eastAsia="Times New Roman" w:hAnsi="Times New Roman" w:cs="Times New Roman"/>
          <w:sz w:val="28"/>
          <w:szCs w:val="28"/>
          <w:lang w:eastAsia="ru-RU"/>
        </w:rPr>
        <w:t xml:space="preserve">состоявшемся в Казани </w:t>
      </w:r>
      <w:r w:rsidRPr="00EA1ABA">
        <w:rPr>
          <w:rFonts w:ascii="Times New Roman" w:eastAsia="Times New Roman" w:hAnsi="Times New Roman" w:cs="Times New Roman"/>
          <w:b/>
          <w:sz w:val="28"/>
          <w:szCs w:val="28"/>
          <w:lang w:val="en-US" w:eastAsia="ru-RU"/>
        </w:rPr>
        <w:t>II</w:t>
      </w:r>
      <w:r w:rsidRPr="00EA1ABA">
        <w:rPr>
          <w:rFonts w:ascii="Times New Roman" w:eastAsia="Times New Roman" w:hAnsi="Times New Roman" w:cs="Times New Roman"/>
          <w:b/>
          <w:sz w:val="28"/>
          <w:szCs w:val="28"/>
          <w:lang w:eastAsia="ru-RU"/>
        </w:rPr>
        <w:t xml:space="preserve"> международном съезде реставраторов</w:t>
      </w:r>
      <w:r>
        <w:rPr>
          <w:rFonts w:ascii="Times New Roman" w:eastAsia="Times New Roman" w:hAnsi="Times New Roman" w:cs="Times New Roman"/>
          <w:sz w:val="28"/>
          <w:szCs w:val="28"/>
          <w:lang w:eastAsia="ru-RU"/>
        </w:rPr>
        <w:t xml:space="preserve">, </w:t>
      </w:r>
      <w:r w:rsidR="007C1710">
        <w:rPr>
          <w:rFonts w:ascii="Times New Roman" w:eastAsia="Times New Roman" w:hAnsi="Times New Roman" w:cs="Times New Roman"/>
          <w:sz w:val="28"/>
          <w:szCs w:val="28"/>
          <w:lang w:eastAsia="ru-RU"/>
        </w:rPr>
        <w:t xml:space="preserve">где </w:t>
      </w:r>
      <w:r>
        <w:rPr>
          <w:rFonts w:ascii="Times New Roman" w:hAnsi="Times New Roman" w:cs="Times New Roman"/>
          <w:sz w:val="28"/>
          <w:szCs w:val="28"/>
        </w:rPr>
        <w:t xml:space="preserve">министр культуры Российской Федерации Владимир </w:t>
      </w:r>
      <w:r w:rsidR="007C1710">
        <w:rPr>
          <w:rFonts w:ascii="Times New Roman" w:hAnsi="Times New Roman" w:cs="Times New Roman"/>
          <w:sz w:val="28"/>
          <w:szCs w:val="28"/>
        </w:rPr>
        <w:t xml:space="preserve">Ростиславович </w:t>
      </w:r>
      <w:r>
        <w:rPr>
          <w:rFonts w:ascii="Times New Roman" w:hAnsi="Times New Roman" w:cs="Times New Roman"/>
          <w:sz w:val="28"/>
          <w:szCs w:val="28"/>
        </w:rPr>
        <w:t>Мединский</w:t>
      </w:r>
      <w:r w:rsidR="007C1710">
        <w:rPr>
          <w:rFonts w:ascii="Times New Roman" w:hAnsi="Times New Roman" w:cs="Times New Roman"/>
          <w:sz w:val="28"/>
          <w:szCs w:val="28"/>
        </w:rPr>
        <w:t xml:space="preserve"> сказал</w:t>
      </w:r>
      <w:r>
        <w:rPr>
          <w:rFonts w:ascii="Times New Roman" w:hAnsi="Times New Roman" w:cs="Times New Roman"/>
          <w:sz w:val="28"/>
          <w:szCs w:val="28"/>
        </w:rPr>
        <w:t xml:space="preserve">: </w:t>
      </w:r>
      <w:r w:rsidRPr="00D37EC8">
        <w:rPr>
          <w:rFonts w:ascii="Times New Roman" w:hAnsi="Times New Roman" w:cs="Times New Roman"/>
          <w:sz w:val="28"/>
          <w:szCs w:val="28"/>
        </w:rPr>
        <w:t xml:space="preserve">«Уверен, что реализация подобных </w:t>
      </w:r>
      <w:r w:rsidR="00C83238">
        <w:rPr>
          <w:rFonts w:ascii="Times New Roman" w:hAnsi="Times New Roman" w:cs="Times New Roman"/>
          <w:sz w:val="28"/>
          <w:szCs w:val="28"/>
        </w:rPr>
        <w:t>п</w:t>
      </w:r>
      <w:r w:rsidRPr="00D37EC8">
        <w:rPr>
          <w:rFonts w:ascii="Times New Roman" w:hAnsi="Times New Roman" w:cs="Times New Roman"/>
          <w:sz w:val="28"/>
          <w:szCs w:val="28"/>
        </w:rPr>
        <w:t>роектов не просто продлевает жизнь объектов культурного наследия, но и придает им новое, качественное значение в деле воспитания наших детей»</w:t>
      </w:r>
      <w:r>
        <w:rPr>
          <w:rFonts w:ascii="Times New Roman" w:hAnsi="Times New Roman" w:cs="Times New Roman"/>
          <w:sz w:val="28"/>
          <w:szCs w:val="28"/>
        </w:rPr>
        <w:t xml:space="preserve">. </w:t>
      </w:r>
    </w:p>
    <w:p w:rsidR="007C1710" w:rsidRDefault="007C1710" w:rsidP="00C83238">
      <w:pPr>
        <w:autoSpaceDE w:val="0"/>
        <w:autoSpaceDN w:val="0"/>
        <w:adjustRightInd w:val="0"/>
        <w:spacing w:after="0"/>
        <w:jc w:val="both"/>
        <w:rPr>
          <w:rFonts w:ascii="Times New Roman" w:hAnsi="Times New Roman" w:cs="Times New Roman"/>
          <w:sz w:val="28"/>
          <w:szCs w:val="28"/>
        </w:rPr>
      </w:pPr>
    </w:p>
    <w:p w:rsidR="006000EE" w:rsidRDefault="00C83238" w:rsidP="0024284F">
      <w:pPr>
        <w:jc w:val="both"/>
        <w:rPr>
          <w:rFonts w:ascii="Times New Roman" w:hAnsi="Times New Roman" w:cs="Times New Roman"/>
          <w:sz w:val="28"/>
          <w:szCs w:val="28"/>
        </w:rPr>
      </w:pPr>
      <w:r>
        <w:rPr>
          <w:rFonts w:ascii="Times New Roman" w:hAnsi="Times New Roman" w:cs="Times New Roman"/>
          <w:sz w:val="28"/>
          <w:szCs w:val="28"/>
        </w:rPr>
        <w:t xml:space="preserve">Действительно, </w:t>
      </w:r>
      <w:r w:rsidR="00C65AB1">
        <w:rPr>
          <w:rFonts w:ascii="Times New Roman" w:hAnsi="Times New Roman" w:cs="Times New Roman"/>
          <w:sz w:val="28"/>
          <w:szCs w:val="28"/>
        </w:rPr>
        <w:t>в</w:t>
      </w:r>
      <w:r w:rsidR="00C65AB1" w:rsidRPr="00613920">
        <w:rPr>
          <w:rFonts w:ascii="Times New Roman" w:hAnsi="Times New Roman" w:cs="Times New Roman"/>
          <w:sz w:val="28"/>
          <w:szCs w:val="28"/>
        </w:rPr>
        <w:t xml:space="preserve"> рамках </w:t>
      </w:r>
      <w:r w:rsidR="00C65AB1" w:rsidRPr="00623AB3">
        <w:rPr>
          <w:rFonts w:ascii="Times New Roman" w:hAnsi="Times New Roman" w:cs="Times New Roman"/>
          <w:b/>
          <w:sz w:val="28"/>
          <w:szCs w:val="28"/>
        </w:rPr>
        <w:t>Комплексного проекта «Культурное наследие Татарстана: остров-град Свияжск и древний Болгар</w:t>
      </w:r>
      <w:r w:rsidR="0024284F" w:rsidRPr="00623AB3">
        <w:rPr>
          <w:rFonts w:ascii="Times New Roman" w:hAnsi="Times New Roman" w:cs="Times New Roman"/>
          <w:b/>
          <w:sz w:val="28"/>
          <w:szCs w:val="28"/>
        </w:rPr>
        <w:t>»</w:t>
      </w:r>
      <w:r w:rsidR="00C65AB1" w:rsidRPr="00C65AB1">
        <w:rPr>
          <w:rFonts w:ascii="Times New Roman" w:hAnsi="Times New Roman" w:cs="Times New Roman"/>
          <w:sz w:val="28"/>
          <w:szCs w:val="28"/>
        </w:rPr>
        <w:t xml:space="preserve"> </w:t>
      </w:r>
      <w:r w:rsidR="00C65AB1" w:rsidRPr="009E6391">
        <w:rPr>
          <w:rFonts w:ascii="Times New Roman" w:hAnsi="Times New Roman" w:cs="Times New Roman"/>
          <w:sz w:val="28"/>
          <w:szCs w:val="28"/>
        </w:rPr>
        <w:t>за небольшой срок удалось провести беспрецедентную работу</w:t>
      </w:r>
      <w:r w:rsidR="0024284F">
        <w:rPr>
          <w:rFonts w:ascii="Times New Roman" w:hAnsi="Times New Roman" w:cs="Times New Roman"/>
          <w:sz w:val="28"/>
          <w:szCs w:val="28"/>
        </w:rPr>
        <w:t>,</w:t>
      </w:r>
      <w:r w:rsidR="00C65AB1" w:rsidRPr="009E6391">
        <w:rPr>
          <w:rFonts w:ascii="Times New Roman" w:hAnsi="Times New Roman" w:cs="Times New Roman"/>
          <w:sz w:val="28"/>
          <w:szCs w:val="28"/>
        </w:rPr>
        <w:t xml:space="preserve"> отреставрирова</w:t>
      </w:r>
      <w:r w:rsidR="006000EE">
        <w:rPr>
          <w:rFonts w:ascii="Times New Roman" w:hAnsi="Times New Roman" w:cs="Times New Roman"/>
          <w:sz w:val="28"/>
          <w:szCs w:val="28"/>
        </w:rPr>
        <w:t>ть</w:t>
      </w:r>
      <w:r w:rsidR="00C65AB1" w:rsidRPr="009E6391">
        <w:rPr>
          <w:rFonts w:ascii="Times New Roman" w:hAnsi="Times New Roman" w:cs="Times New Roman"/>
          <w:sz w:val="28"/>
          <w:szCs w:val="28"/>
        </w:rPr>
        <w:t xml:space="preserve"> и восстанов</w:t>
      </w:r>
      <w:r w:rsidR="006000EE">
        <w:rPr>
          <w:rFonts w:ascii="Times New Roman" w:hAnsi="Times New Roman" w:cs="Times New Roman"/>
          <w:sz w:val="28"/>
          <w:szCs w:val="28"/>
        </w:rPr>
        <w:t xml:space="preserve">ить </w:t>
      </w:r>
      <w:r w:rsidR="00C65AB1" w:rsidRPr="009E6391">
        <w:rPr>
          <w:rFonts w:ascii="Times New Roman" w:hAnsi="Times New Roman" w:cs="Times New Roman"/>
          <w:sz w:val="28"/>
          <w:szCs w:val="28"/>
        </w:rPr>
        <w:t>десятки объектов</w:t>
      </w:r>
      <w:r w:rsidR="006000EE">
        <w:rPr>
          <w:rFonts w:ascii="Times New Roman" w:hAnsi="Times New Roman" w:cs="Times New Roman"/>
          <w:sz w:val="28"/>
          <w:szCs w:val="28"/>
        </w:rPr>
        <w:t xml:space="preserve">. </w:t>
      </w:r>
    </w:p>
    <w:p w:rsidR="00C83238" w:rsidRDefault="006000EE" w:rsidP="0024284F">
      <w:pPr>
        <w:jc w:val="both"/>
        <w:rPr>
          <w:rFonts w:ascii="Times New Roman" w:hAnsi="Times New Roman" w:cs="Times New Roman"/>
          <w:sz w:val="28"/>
          <w:szCs w:val="28"/>
        </w:rPr>
      </w:pPr>
      <w:r>
        <w:rPr>
          <w:rFonts w:ascii="Times New Roman" w:hAnsi="Times New Roman" w:cs="Times New Roman"/>
          <w:sz w:val="28"/>
          <w:szCs w:val="28"/>
        </w:rPr>
        <w:t>Т</w:t>
      </w:r>
      <w:r w:rsidR="0024284F">
        <w:rPr>
          <w:rFonts w:ascii="Times New Roman" w:hAnsi="Times New Roman" w:cs="Times New Roman"/>
          <w:sz w:val="28"/>
          <w:szCs w:val="28"/>
        </w:rPr>
        <w:t xml:space="preserve">олько в </w:t>
      </w:r>
      <w:r w:rsidR="00C65AB1" w:rsidRPr="00613920">
        <w:rPr>
          <w:rFonts w:ascii="Times New Roman" w:hAnsi="Times New Roman" w:cs="Times New Roman"/>
          <w:sz w:val="28"/>
          <w:szCs w:val="28"/>
        </w:rPr>
        <w:t xml:space="preserve"> </w:t>
      </w:r>
      <w:r w:rsidR="0024284F">
        <w:rPr>
          <w:rFonts w:ascii="Times New Roman" w:hAnsi="Times New Roman" w:cs="Times New Roman"/>
          <w:sz w:val="28"/>
          <w:szCs w:val="28"/>
        </w:rPr>
        <w:t xml:space="preserve">2015 году </w:t>
      </w:r>
      <w:r w:rsidR="00C65AB1" w:rsidRPr="00613920">
        <w:rPr>
          <w:rFonts w:ascii="Times New Roman" w:hAnsi="Times New Roman" w:cs="Times New Roman"/>
          <w:sz w:val="28"/>
          <w:szCs w:val="28"/>
        </w:rPr>
        <w:t>проведены  ремонтно-реставрационные работы на 28 объектах</w:t>
      </w:r>
      <w:r w:rsidR="0024284F">
        <w:rPr>
          <w:rFonts w:ascii="Times New Roman" w:hAnsi="Times New Roman" w:cs="Times New Roman"/>
          <w:sz w:val="28"/>
          <w:szCs w:val="28"/>
        </w:rPr>
        <w:t xml:space="preserve">, </w:t>
      </w:r>
      <w:r w:rsidR="00C83238" w:rsidRPr="009E6391">
        <w:rPr>
          <w:rFonts w:ascii="Times New Roman" w:hAnsi="Times New Roman" w:cs="Times New Roman"/>
          <w:sz w:val="28"/>
          <w:szCs w:val="28"/>
        </w:rPr>
        <w:t>получили реализацию новейшие научные и музейно-образовательные проекты</w:t>
      </w:r>
      <w:r w:rsidR="00C83238">
        <w:rPr>
          <w:rFonts w:ascii="Times New Roman" w:hAnsi="Times New Roman" w:cs="Times New Roman"/>
          <w:color w:val="303030"/>
          <w:sz w:val="28"/>
          <w:szCs w:val="28"/>
        </w:rPr>
        <w:t>.</w:t>
      </w:r>
      <w:r w:rsidR="00C83238">
        <w:rPr>
          <w:rFonts w:ascii="Times New Roman" w:hAnsi="Times New Roman" w:cs="Times New Roman"/>
          <w:sz w:val="28"/>
          <w:szCs w:val="28"/>
        </w:rPr>
        <w:t xml:space="preserve"> Безусловно, в этом велика заслуга </w:t>
      </w:r>
      <w:r w:rsidR="009A16BC">
        <w:rPr>
          <w:rFonts w:ascii="Times New Roman" w:hAnsi="Times New Roman" w:cs="Times New Roman"/>
          <w:sz w:val="28"/>
          <w:szCs w:val="28"/>
        </w:rPr>
        <w:t xml:space="preserve">нашего первого Президента, </w:t>
      </w:r>
      <w:r w:rsidR="00C83238">
        <w:rPr>
          <w:rFonts w:ascii="Times New Roman" w:hAnsi="Times New Roman" w:cs="Times New Roman"/>
          <w:sz w:val="28"/>
          <w:szCs w:val="28"/>
        </w:rPr>
        <w:t xml:space="preserve">Государственного Советника Республики Татарстан Минтимера Шариповича Шаймиева, </w:t>
      </w:r>
      <w:r w:rsidR="00C83238" w:rsidRPr="00C83238">
        <w:rPr>
          <w:rFonts w:ascii="Times New Roman" w:hAnsi="Times New Roman" w:cs="Times New Roman"/>
          <w:sz w:val="28"/>
          <w:szCs w:val="28"/>
        </w:rPr>
        <w:t>Республиканского фонда возрождения памятников истории и культуры</w:t>
      </w:r>
      <w:r w:rsidR="00C83238">
        <w:rPr>
          <w:rFonts w:ascii="Times New Roman" w:hAnsi="Times New Roman" w:cs="Times New Roman"/>
          <w:sz w:val="28"/>
          <w:szCs w:val="28"/>
        </w:rPr>
        <w:t xml:space="preserve">, всего реставрационного сообщества </w:t>
      </w:r>
      <w:r w:rsidR="00894CDD">
        <w:rPr>
          <w:rFonts w:ascii="Times New Roman" w:hAnsi="Times New Roman" w:cs="Times New Roman"/>
          <w:sz w:val="28"/>
          <w:szCs w:val="28"/>
        </w:rPr>
        <w:t>страны</w:t>
      </w:r>
      <w:r w:rsidR="00C83238">
        <w:rPr>
          <w:rFonts w:ascii="Times New Roman" w:hAnsi="Times New Roman" w:cs="Times New Roman"/>
          <w:sz w:val="28"/>
          <w:szCs w:val="28"/>
        </w:rPr>
        <w:t>.</w:t>
      </w:r>
    </w:p>
    <w:p w:rsidR="007C1710" w:rsidRDefault="007C1710" w:rsidP="00E7244B">
      <w:pPr>
        <w:autoSpaceDE w:val="0"/>
        <w:autoSpaceDN w:val="0"/>
        <w:adjustRightInd w:val="0"/>
        <w:spacing w:after="0"/>
        <w:jc w:val="both"/>
        <w:rPr>
          <w:rFonts w:ascii="Times New Roman" w:hAnsi="Times New Roman" w:cs="Times New Roman"/>
          <w:sz w:val="28"/>
          <w:szCs w:val="28"/>
        </w:rPr>
      </w:pPr>
    </w:p>
    <w:p w:rsidR="00C65AB1" w:rsidRDefault="00EA1ABA" w:rsidP="00E724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00DD24E1" w:rsidRPr="00923243">
        <w:rPr>
          <w:rFonts w:ascii="Times New Roman" w:hAnsi="Times New Roman" w:cs="Times New Roman"/>
          <w:sz w:val="28"/>
          <w:szCs w:val="28"/>
        </w:rPr>
        <w:t xml:space="preserve"> комплексных научных исследований и ремонтно-реставрационных работ </w:t>
      </w:r>
      <w:r>
        <w:rPr>
          <w:rFonts w:ascii="Times New Roman" w:hAnsi="Times New Roman" w:cs="Times New Roman"/>
          <w:sz w:val="28"/>
          <w:szCs w:val="28"/>
        </w:rPr>
        <w:t>в</w:t>
      </w:r>
      <w:r w:rsidR="00DD24E1" w:rsidRPr="00923243">
        <w:rPr>
          <w:rFonts w:ascii="Times New Roman" w:hAnsi="Times New Roman" w:cs="Times New Roman"/>
          <w:sz w:val="28"/>
          <w:szCs w:val="28"/>
        </w:rPr>
        <w:t xml:space="preserve">  У</w:t>
      </w:r>
      <w:r>
        <w:rPr>
          <w:rFonts w:ascii="Times New Roman" w:hAnsi="Times New Roman" w:cs="Times New Roman"/>
          <w:sz w:val="28"/>
          <w:szCs w:val="28"/>
        </w:rPr>
        <w:t>спенском</w:t>
      </w:r>
      <w:r w:rsidR="00DD24E1" w:rsidRPr="00923243">
        <w:rPr>
          <w:rFonts w:ascii="Times New Roman" w:hAnsi="Times New Roman" w:cs="Times New Roman"/>
          <w:sz w:val="28"/>
          <w:szCs w:val="28"/>
        </w:rPr>
        <w:t xml:space="preserve"> собор</w:t>
      </w:r>
      <w:r>
        <w:rPr>
          <w:rFonts w:ascii="Times New Roman" w:hAnsi="Times New Roman" w:cs="Times New Roman"/>
          <w:sz w:val="28"/>
          <w:szCs w:val="28"/>
        </w:rPr>
        <w:t>е</w:t>
      </w:r>
      <w:r w:rsidR="00DD24E1" w:rsidRPr="00923243">
        <w:rPr>
          <w:rFonts w:ascii="Times New Roman" w:hAnsi="Times New Roman" w:cs="Times New Roman"/>
          <w:sz w:val="28"/>
          <w:szCs w:val="28"/>
        </w:rPr>
        <w:t>, Никольской церкви Успенского монастыря, Троицкой церкви</w:t>
      </w:r>
      <w:r w:rsidR="00C65AB1">
        <w:rPr>
          <w:rFonts w:ascii="Times New Roman" w:hAnsi="Times New Roman" w:cs="Times New Roman"/>
          <w:sz w:val="28"/>
          <w:szCs w:val="28"/>
        </w:rPr>
        <w:t xml:space="preserve">, </w:t>
      </w:r>
      <w:r>
        <w:rPr>
          <w:rFonts w:ascii="Times New Roman" w:hAnsi="Times New Roman" w:cs="Times New Roman"/>
          <w:sz w:val="28"/>
          <w:szCs w:val="28"/>
        </w:rPr>
        <w:t xml:space="preserve"> </w:t>
      </w:r>
      <w:r w:rsidR="00DD24E1">
        <w:rPr>
          <w:rFonts w:ascii="Times New Roman" w:hAnsi="Times New Roman" w:cs="Times New Roman"/>
          <w:sz w:val="28"/>
          <w:szCs w:val="28"/>
        </w:rPr>
        <w:t>ста</w:t>
      </w:r>
      <w:r w:rsidR="00C65AB1">
        <w:rPr>
          <w:rFonts w:ascii="Times New Roman" w:hAnsi="Times New Roman" w:cs="Times New Roman"/>
          <w:sz w:val="28"/>
          <w:szCs w:val="28"/>
        </w:rPr>
        <w:t>вшие</w:t>
      </w:r>
      <w:r w:rsidR="00DD24E1">
        <w:rPr>
          <w:rFonts w:ascii="Times New Roman" w:hAnsi="Times New Roman" w:cs="Times New Roman"/>
          <w:sz w:val="28"/>
          <w:szCs w:val="28"/>
        </w:rPr>
        <w:t xml:space="preserve"> предметом обсуждения на</w:t>
      </w:r>
      <w:r>
        <w:rPr>
          <w:rFonts w:ascii="Times New Roman" w:hAnsi="Times New Roman" w:cs="Times New Roman"/>
          <w:sz w:val="28"/>
          <w:szCs w:val="28"/>
        </w:rPr>
        <w:t xml:space="preserve"> </w:t>
      </w:r>
      <w:r w:rsidR="00DD24E1" w:rsidRPr="006000EE">
        <w:rPr>
          <w:rFonts w:ascii="Times New Roman" w:hAnsi="Times New Roman" w:cs="Times New Roman"/>
          <w:sz w:val="28"/>
          <w:szCs w:val="28"/>
        </w:rPr>
        <w:t>Международном  конгрессе «Историко-культурное и духовное наследие Свияжска»</w:t>
      </w:r>
      <w:r w:rsidR="00C65AB1" w:rsidRPr="006000EE">
        <w:rPr>
          <w:rFonts w:ascii="Times New Roman" w:hAnsi="Times New Roman" w:cs="Times New Roman"/>
          <w:sz w:val="28"/>
          <w:szCs w:val="28"/>
        </w:rPr>
        <w:t xml:space="preserve">, легли </w:t>
      </w:r>
      <w:r w:rsidR="00DD24E1" w:rsidRPr="006000EE">
        <w:rPr>
          <w:rFonts w:ascii="Times New Roman" w:hAnsi="Times New Roman" w:cs="Times New Roman"/>
          <w:sz w:val="28"/>
          <w:szCs w:val="28"/>
        </w:rPr>
        <w:t xml:space="preserve">в основу материалов </w:t>
      </w:r>
      <w:r w:rsidR="00DD24E1" w:rsidRPr="0022736D">
        <w:rPr>
          <w:rFonts w:ascii="Times New Roman" w:hAnsi="Times New Roman" w:cs="Times New Roman"/>
          <w:b/>
          <w:sz w:val="28"/>
          <w:szCs w:val="28"/>
        </w:rPr>
        <w:t>досье номинации Успенского собора в Список всемирного культурного и природного наследия ЮНЕСКО.</w:t>
      </w:r>
      <w:r w:rsidR="00DD24E1">
        <w:rPr>
          <w:rFonts w:ascii="Times New Roman" w:hAnsi="Times New Roman" w:cs="Times New Roman"/>
          <w:sz w:val="28"/>
          <w:szCs w:val="28"/>
        </w:rPr>
        <w:t xml:space="preserve"> Совместно с Фондом «Возрождение» мы продолжаем эту работу, в наступившем году нам предстоит принять у себя международных экспертов для оценки всемирной универсальной ценности Успенского собора.</w:t>
      </w:r>
    </w:p>
    <w:p w:rsidR="00C65AB1" w:rsidRDefault="00C65AB1" w:rsidP="00E7244B">
      <w:pPr>
        <w:autoSpaceDE w:val="0"/>
        <w:autoSpaceDN w:val="0"/>
        <w:adjustRightInd w:val="0"/>
        <w:spacing w:after="0"/>
        <w:jc w:val="both"/>
        <w:rPr>
          <w:rFonts w:ascii="Times New Roman" w:hAnsi="Times New Roman" w:cs="Times New Roman"/>
          <w:sz w:val="28"/>
          <w:szCs w:val="28"/>
        </w:rPr>
      </w:pPr>
    </w:p>
    <w:p w:rsidR="00DD24E1" w:rsidRPr="00F3555A" w:rsidRDefault="00DD24E1" w:rsidP="00E7244B">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sz w:val="28"/>
          <w:szCs w:val="28"/>
        </w:rPr>
        <w:t xml:space="preserve">2016 год ставит перед министерством новые задачи в сфере культурного наследия. Одна из первых – реализация Указа Президента Республики Татарстан </w:t>
      </w:r>
      <w:r w:rsidRPr="00F3555A">
        <w:rPr>
          <w:rFonts w:ascii="Times New Roman" w:hAnsi="Times New Roman" w:cs="Times New Roman"/>
          <w:b/>
          <w:sz w:val="28"/>
          <w:szCs w:val="28"/>
        </w:rPr>
        <w:t xml:space="preserve">«О создании Болгарской исламской академии и воссоздании Собора Казанской иконы Божьей Матери». </w:t>
      </w:r>
    </w:p>
    <w:p w:rsidR="006000EE" w:rsidRDefault="00DD24E1" w:rsidP="00E724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p>
    <w:p w:rsidR="00DD24E1" w:rsidRDefault="00DD24E1" w:rsidP="00E7244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поручениями Президента Республики Татарстан мы должны продолжить восстановление памятников, в которых расположены наши объекты культуры, в первую очередь это касается музейных зданий: </w:t>
      </w:r>
      <w:r w:rsidR="009A16BC">
        <w:rPr>
          <w:rFonts w:ascii="Times New Roman" w:hAnsi="Times New Roman" w:cs="Times New Roman"/>
          <w:sz w:val="28"/>
          <w:szCs w:val="28"/>
        </w:rPr>
        <w:t>м</w:t>
      </w:r>
      <w:r>
        <w:rPr>
          <w:rFonts w:ascii="Times New Roman" w:hAnsi="Times New Roman" w:cs="Times New Roman"/>
          <w:sz w:val="28"/>
          <w:szCs w:val="28"/>
        </w:rPr>
        <w:t>узе</w:t>
      </w:r>
      <w:r w:rsidR="009A16BC">
        <w:rPr>
          <w:rFonts w:ascii="Times New Roman" w:hAnsi="Times New Roman" w:cs="Times New Roman"/>
          <w:sz w:val="28"/>
          <w:szCs w:val="28"/>
        </w:rPr>
        <w:t>ев</w:t>
      </w:r>
      <w:r>
        <w:rPr>
          <w:rFonts w:ascii="Times New Roman" w:hAnsi="Times New Roman" w:cs="Times New Roman"/>
          <w:sz w:val="28"/>
          <w:szCs w:val="28"/>
        </w:rPr>
        <w:t xml:space="preserve"> Тукая, Сайдашева, Шарифа Камала, здания фондохранилища Национального музея</w:t>
      </w:r>
      <w:r w:rsidR="00E07B63">
        <w:rPr>
          <w:rFonts w:ascii="Times New Roman" w:hAnsi="Times New Roman" w:cs="Times New Roman"/>
          <w:sz w:val="28"/>
          <w:szCs w:val="28"/>
        </w:rPr>
        <w:t>, а также решить вопрос с фондохранилищем Наци</w:t>
      </w:r>
      <w:r w:rsidR="00E45893">
        <w:rPr>
          <w:rFonts w:ascii="Times New Roman" w:hAnsi="Times New Roman" w:cs="Times New Roman"/>
          <w:sz w:val="28"/>
          <w:szCs w:val="28"/>
        </w:rPr>
        <w:t>о</w:t>
      </w:r>
      <w:r w:rsidR="00E07B63">
        <w:rPr>
          <w:rFonts w:ascii="Times New Roman" w:hAnsi="Times New Roman" w:cs="Times New Roman"/>
          <w:sz w:val="28"/>
          <w:szCs w:val="28"/>
        </w:rPr>
        <w:t xml:space="preserve">нальной библиотеки </w:t>
      </w:r>
      <w:r w:rsidR="009A16BC">
        <w:rPr>
          <w:rFonts w:ascii="Times New Roman" w:hAnsi="Times New Roman" w:cs="Times New Roman"/>
          <w:sz w:val="28"/>
          <w:szCs w:val="28"/>
        </w:rPr>
        <w:t>республики</w:t>
      </w:r>
      <w:r w:rsidR="0066651E">
        <w:rPr>
          <w:rFonts w:ascii="Times New Roman" w:hAnsi="Times New Roman" w:cs="Times New Roman"/>
          <w:sz w:val="28"/>
          <w:szCs w:val="28"/>
        </w:rPr>
        <w:t xml:space="preserve"> Татарстан</w:t>
      </w:r>
      <w:r>
        <w:rPr>
          <w:rFonts w:ascii="Times New Roman" w:hAnsi="Times New Roman" w:cs="Times New Roman"/>
          <w:sz w:val="28"/>
          <w:szCs w:val="28"/>
        </w:rPr>
        <w:t xml:space="preserve">. </w:t>
      </w:r>
    </w:p>
    <w:p w:rsidR="00E45893" w:rsidRDefault="00E45893" w:rsidP="00E45893">
      <w:pPr>
        <w:autoSpaceDE w:val="0"/>
        <w:autoSpaceDN w:val="0"/>
        <w:adjustRightInd w:val="0"/>
        <w:spacing w:after="0"/>
        <w:jc w:val="both"/>
        <w:rPr>
          <w:rFonts w:ascii="Times New Roman" w:hAnsi="Times New Roman" w:cs="Times New Roman"/>
          <w:sz w:val="28"/>
          <w:szCs w:val="28"/>
        </w:rPr>
      </w:pPr>
    </w:p>
    <w:p w:rsidR="00DD24E1" w:rsidRPr="00512398" w:rsidRDefault="00DD24E1" w:rsidP="00E45893">
      <w:pPr>
        <w:autoSpaceDE w:val="0"/>
        <w:autoSpaceDN w:val="0"/>
        <w:adjustRightInd w:val="0"/>
        <w:spacing w:after="0"/>
        <w:jc w:val="both"/>
        <w:rPr>
          <w:rFonts w:ascii="Times New Roman" w:hAnsi="Times New Roman" w:cs="Times New Roman"/>
          <w:i/>
          <w:color w:val="FF0000"/>
          <w:sz w:val="28"/>
          <w:szCs w:val="28"/>
        </w:rPr>
      </w:pPr>
      <w:r>
        <w:rPr>
          <w:rFonts w:ascii="Times New Roman" w:hAnsi="Times New Roman" w:cs="Times New Roman"/>
          <w:sz w:val="28"/>
          <w:szCs w:val="28"/>
        </w:rPr>
        <w:t xml:space="preserve">Большие задачи стоят перед министерством в </w:t>
      </w:r>
      <w:r w:rsidR="009A16BC">
        <w:rPr>
          <w:rFonts w:ascii="Times New Roman" w:hAnsi="Times New Roman" w:cs="Times New Roman"/>
          <w:sz w:val="28"/>
          <w:szCs w:val="28"/>
        </w:rPr>
        <w:t>деле</w:t>
      </w:r>
      <w:r>
        <w:rPr>
          <w:rFonts w:ascii="Times New Roman" w:hAnsi="Times New Roman" w:cs="Times New Roman"/>
          <w:sz w:val="28"/>
          <w:szCs w:val="28"/>
        </w:rPr>
        <w:t xml:space="preserve"> </w:t>
      </w:r>
      <w:r w:rsidRPr="00F3555A">
        <w:rPr>
          <w:rFonts w:ascii="Times New Roman" w:hAnsi="Times New Roman" w:cs="Times New Roman"/>
          <w:b/>
          <w:sz w:val="28"/>
          <w:szCs w:val="28"/>
        </w:rPr>
        <w:t>совершенствовани</w:t>
      </w:r>
      <w:r w:rsidR="009A16BC">
        <w:rPr>
          <w:rFonts w:ascii="Times New Roman" w:hAnsi="Times New Roman" w:cs="Times New Roman"/>
          <w:b/>
          <w:sz w:val="28"/>
          <w:szCs w:val="28"/>
        </w:rPr>
        <w:t>я</w:t>
      </w:r>
      <w:r w:rsidRPr="00F3555A">
        <w:rPr>
          <w:rFonts w:ascii="Times New Roman" w:hAnsi="Times New Roman" w:cs="Times New Roman"/>
          <w:b/>
          <w:sz w:val="28"/>
          <w:szCs w:val="28"/>
        </w:rPr>
        <w:t xml:space="preserve"> законодательства в сфере охраны объектов культурного наследия</w:t>
      </w:r>
      <w:r w:rsidR="001B018E">
        <w:rPr>
          <w:rFonts w:ascii="Times New Roman" w:hAnsi="Times New Roman" w:cs="Times New Roman"/>
          <w:b/>
          <w:sz w:val="28"/>
          <w:szCs w:val="28"/>
        </w:rPr>
        <w:t>.</w:t>
      </w:r>
      <w:r w:rsidRPr="00F3555A">
        <w:rPr>
          <w:rFonts w:ascii="Times New Roman" w:hAnsi="Times New Roman" w:cs="Times New Roman"/>
          <w:b/>
          <w:sz w:val="28"/>
          <w:szCs w:val="28"/>
        </w:rPr>
        <w:t xml:space="preserve"> </w:t>
      </w:r>
      <w:r w:rsidR="00E07B63">
        <w:rPr>
          <w:rFonts w:ascii="Times New Roman" w:hAnsi="Times New Roman" w:cs="Times New Roman"/>
          <w:sz w:val="28"/>
          <w:szCs w:val="28"/>
        </w:rPr>
        <w:t>В связи с поправками</w:t>
      </w:r>
      <w:r>
        <w:rPr>
          <w:rFonts w:ascii="Times New Roman" w:hAnsi="Times New Roman" w:cs="Times New Roman"/>
          <w:sz w:val="28"/>
          <w:szCs w:val="28"/>
        </w:rPr>
        <w:t xml:space="preserve"> </w:t>
      </w:r>
      <w:r w:rsidR="00E45893">
        <w:rPr>
          <w:rFonts w:ascii="Times New Roman" w:hAnsi="Times New Roman" w:cs="Times New Roman"/>
          <w:sz w:val="28"/>
          <w:szCs w:val="28"/>
        </w:rPr>
        <w:t xml:space="preserve">в </w:t>
      </w:r>
      <w:r w:rsidR="00EA1ABA">
        <w:rPr>
          <w:rFonts w:ascii="Times New Roman" w:hAnsi="Times New Roman" w:cs="Times New Roman"/>
          <w:sz w:val="28"/>
          <w:szCs w:val="28"/>
        </w:rPr>
        <w:t>Ф</w:t>
      </w:r>
      <w:r>
        <w:rPr>
          <w:rFonts w:ascii="Times New Roman" w:hAnsi="Times New Roman" w:cs="Times New Roman"/>
          <w:sz w:val="28"/>
          <w:szCs w:val="28"/>
        </w:rPr>
        <w:t>едеральный закон № 73-ФЗ «Об объектах культурного наслед</w:t>
      </w:r>
      <w:r w:rsidR="001B018E">
        <w:rPr>
          <w:rFonts w:ascii="Times New Roman" w:hAnsi="Times New Roman" w:cs="Times New Roman"/>
          <w:sz w:val="28"/>
          <w:szCs w:val="28"/>
        </w:rPr>
        <w:t>ия народов Российской Федерации</w:t>
      </w:r>
      <w:r w:rsidR="000B5444">
        <w:rPr>
          <w:rFonts w:ascii="Times New Roman" w:hAnsi="Times New Roman" w:cs="Times New Roman"/>
          <w:sz w:val="28"/>
          <w:szCs w:val="28"/>
        </w:rPr>
        <w:t>»</w:t>
      </w:r>
      <w:r w:rsidR="001B018E">
        <w:rPr>
          <w:rFonts w:ascii="Times New Roman" w:hAnsi="Times New Roman" w:cs="Times New Roman"/>
          <w:sz w:val="28"/>
          <w:szCs w:val="28"/>
        </w:rPr>
        <w:t xml:space="preserve"> и</w:t>
      </w:r>
      <w:r>
        <w:rPr>
          <w:rFonts w:ascii="Times New Roman" w:hAnsi="Times New Roman" w:cs="Times New Roman"/>
          <w:sz w:val="28"/>
          <w:szCs w:val="28"/>
        </w:rPr>
        <w:t xml:space="preserve"> в Градостроительный кодекс Российской Федерации потребует</w:t>
      </w:r>
      <w:r w:rsidR="00E07B63">
        <w:rPr>
          <w:rFonts w:ascii="Times New Roman" w:hAnsi="Times New Roman" w:cs="Times New Roman"/>
          <w:sz w:val="28"/>
          <w:szCs w:val="28"/>
        </w:rPr>
        <w:t>ся</w:t>
      </w:r>
      <w:r>
        <w:rPr>
          <w:rFonts w:ascii="Times New Roman" w:hAnsi="Times New Roman" w:cs="Times New Roman"/>
          <w:sz w:val="28"/>
          <w:szCs w:val="28"/>
        </w:rPr>
        <w:t xml:space="preserve"> внесени</w:t>
      </w:r>
      <w:r w:rsidR="00E07B63">
        <w:rPr>
          <w:rFonts w:ascii="Times New Roman" w:hAnsi="Times New Roman" w:cs="Times New Roman"/>
          <w:sz w:val="28"/>
          <w:szCs w:val="28"/>
        </w:rPr>
        <w:t>е</w:t>
      </w:r>
      <w:r>
        <w:rPr>
          <w:rFonts w:ascii="Times New Roman" w:hAnsi="Times New Roman" w:cs="Times New Roman"/>
          <w:sz w:val="28"/>
          <w:szCs w:val="28"/>
        </w:rPr>
        <w:t xml:space="preserve"> изменений в законодательные и нормативно-правовые акты</w:t>
      </w:r>
      <w:r w:rsidR="00E07B63" w:rsidRPr="00E07B63">
        <w:rPr>
          <w:rFonts w:ascii="Times New Roman" w:hAnsi="Times New Roman" w:cs="Times New Roman"/>
          <w:sz w:val="28"/>
          <w:szCs w:val="28"/>
        </w:rPr>
        <w:t xml:space="preserve"> </w:t>
      </w:r>
      <w:r w:rsidR="001B018E">
        <w:rPr>
          <w:rFonts w:ascii="Times New Roman" w:hAnsi="Times New Roman" w:cs="Times New Roman"/>
          <w:sz w:val="28"/>
          <w:szCs w:val="28"/>
        </w:rPr>
        <w:t xml:space="preserve">республики </w:t>
      </w:r>
      <w:r w:rsidR="00E07B63">
        <w:rPr>
          <w:rFonts w:ascii="Times New Roman" w:hAnsi="Times New Roman" w:cs="Times New Roman"/>
          <w:sz w:val="28"/>
          <w:szCs w:val="28"/>
        </w:rPr>
        <w:t>в части расширения полномочий государственных органов охраны объектов</w:t>
      </w:r>
      <w:r w:rsidR="00623AB3">
        <w:rPr>
          <w:rFonts w:ascii="Times New Roman" w:hAnsi="Times New Roman" w:cs="Times New Roman"/>
          <w:sz w:val="28"/>
          <w:szCs w:val="28"/>
        </w:rPr>
        <w:t xml:space="preserve">. Кроме того, </w:t>
      </w:r>
      <w:r w:rsidR="000B5444">
        <w:rPr>
          <w:rFonts w:ascii="Times New Roman" w:hAnsi="Times New Roman" w:cs="Times New Roman"/>
          <w:sz w:val="28"/>
          <w:szCs w:val="28"/>
        </w:rPr>
        <w:t xml:space="preserve">для каждого из 13 исторических поселений  республики должны быть разработаны </w:t>
      </w:r>
      <w:r w:rsidR="00E07B63">
        <w:rPr>
          <w:rFonts w:ascii="Times New Roman" w:eastAsia="Times New Roman" w:hAnsi="Times New Roman" w:cs="Times New Roman"/>
          <w:sz w:val="28"/>
          <w:szCs w:val="28"/>
          <w:lang w:eastAsia="ru-RU"/>
        </w:rPr>
        <w:t>типовы</w:t>
      </w:r>
      <w:r w:rsidR="000B5444">
        <w:rPr>
          <w:rFonts w:ascii="Times New Roman" w:eastAsia="Times New Roman" w:hAnsi="Times New Roman" w:cs="Times New Roman"/>
          <w:sz w:val="28"/>
          <w:szCs w:val="28"/>
          <w:lang w:eastAsia="ru-RU"/>
        </w:rPr>
        <w:t>е</w:t>
      </w:r>
      <w:r w:rsidR="00E07B63">
        <w:rPr>
          <w:rFonts w:ascii="Times New Roman" w:eastAsia="Times New Roman" w:hAnsi="Times New Roman" w:cs="Times New Roman"/>
          <w:sz w:val="28"/>
          <w:szCs w:val="28"/>
          <w:lang w:eastAsia="ru-RU"/>
        </w:rPr>
        <w:t xml:space="preserve"> проект</w:t>
      </w:r>
      <w:r w:rsidR="000B5444">
        <w:rPr>
          <w:rFonts w:ascii="Times New Roman" w:eastAsia="Times New Roman" w:hAnsi="Times New Roman" w:cs="Times New Roman"/>
          <w:sz w:val="28"/>
          <w:szCs w:val="28"/>
          <w:lang w:eastAsia="ru-RU"/>
        </w:rPr>
        <w:t>ы</w:t>
      </w:r>
      <w:r w:rsidR="00E07B63">
        <w:rPr>
          <w:rFonts w:ascii="Times New Roman" w:eastAsia="Times New Roman" w:hAnsi="Times New Roman" w:cs="Times New Roman"/>
          <w:sz w:val="28"/>
          <w:szCs w:val="28"/>
          <w:lang w:eastAsia="ru-RU"/>
        </w:rPr>
        <w:t xml:space="preserve"> строительства</w:t>
      </w:r>
      <w:r w:rsidR="000B5444">
        <w:rPr>
          <w:rFonts w:ascii="Times New Roman" w:eastAsia="Times New Roman" w:hAnsi="Times New Roman" w:cs="Times New Roman"/>
          <w:sz w:val="28"/>
          <w:szCs w:val="28"/>
          <w:lang w:eastAsia="ru-RU"/>
        </w:rPr>
        <w:t>.</w:t>
      </w:r>
      <w:r w:rsidR="00E07B63">
        <w:rPr>
          <w:rFonts w:ascii="Times New Roman" w:eastAsia="Times New Roman" w:hAnsi="Times New Roman" w:cs="Times New Roman"/>
          <w:sz w:val="28"/>
          <w:szCs w:val="28"/>
          <w:lang w:eastAsia="ru-RU"/>
        </w:rPr>
        <w:t xml:space="preserve"> </w:t>
      </w:r>
    </w:p>
    <w:p w:rsidR="0024284F" w:rsidRDefault="00E45893" w:rsidP="00E7244B">
      <w:pPr>
        <w:tabs>
          <w:tab w:val="left" w:pos="9781"/>
        </w:tabs>
        <w:spacing w:after="0"/>
        <w:ind w:right="-1"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D24E1" w:rsidRPr="003E0035">
        <w:rPr>
          <w:rFonts w:ascii="Times New Roman" w:eastAsia="Times New Roman" w:hAnsi="Times New Roman" w:cs="Times New Roman"/>
          <w:sz w:val="28"/>
          <w:szCs w:val="28"/>
          <w:lang w:eastAsia="ru-RU"/>
        </w:rPr>
        <w:t xml:space="preserve">ущественно расширились полномочия органов местного самоуправления в </w:t>
      </w:r>
      <w:r w:rsidR="000B5444">
        <w:rPr>
          <w:rFonts w:ascii="Times New Roman" w:eastAsia="Times New Roman" w:hAnsi="Times New Roman" w:cs="Times New Roman"/>
          <w:sz w:val="28"/>
          <w:szCs w:val="28"/>
          <w:lang w:eastAsia="ru-RU"/>
        </w:rPr>
        <w:t xml:space="preserve">указанной </w:t>
      </w:r>
      <w:r w:rsidR="00DD24E1" w:rsidRPr="003E0035">
        <w:rPr>
          <w:rFonts w:ascii="Times New Roman" w:eastAsia="Times New Roman" w:hAnsi="Times New Roman" w:cs="Times New Roman"/>
          <w:sz w:val="28"/>
          <w:szCs w:val="28"/>
          <w:lang w:eastAsia="ru-RU"/>
        </w:rPr>
        <w:t>сфере</w:t>
      </w:r>
      <w:r w:rsidR="000B5444">
        <w:rPr>
          <w:rFonts w:ascii="Times New Roman" w:eastAsia="Times New Roman" w:hAnsi="Times New Roman" w:cs="Times New Roman"/>
          <w:sz w:val="28"/>
          <w:szCs w:val="28"/>
          <w:lang w:eastAsia="ru-RU"/>
        </w:rPr>
        <w:t>.</w:t>
      </w:r>
      <w:r w:rsidR="00DD24E1" w:rsidRPr="003E0035">
        <w:rPr>
          <w:rFonts w:ascii="Times New Roman" w:eastAsia="Times New Roman" w:hAnsi="Times New Roman" w:cs="Times New Roman"/>
          <w:sz w:val="28"/>
          <w:szCs w:val="28"/>
          <w:lang w:eastAsia="ru-RU"/>
        </w:rPr>
        <w:t xml:space="preserve"> Федеральный закон указывает на необходимость наличия в структуре органов местного самоуправления подразделения, уполномоченного в области сохранения, использования, популяризации и государственной охраны объектов культурного наследия.</w:t>
      </w:r>
      <w:r w:rsidR="00DD24E1">
        <w:rPr>
          <w:rFonts w:ascii="Times New Roman" w:eastAsia="Times New Roman" w:hAnsi="Times New Roman" w:cs="Times New Roman"/>
          <w:sz w:val="28"/>
          <w:szCs w:val="28"/>
          <w:lang w:eastAsia="ru-RU"/>
        </w:rPr>
        <w:t xml:space="preserve"> </w:t>
      </w:r>
      <w:r w:rsidR="0024284F">
        <w:rPr>
          <w:rFonts w:ascii="Times New Roman" w:hAnsi="Times New Roman" w:cs="Times New Roman"/>
          <w:sz w:val="28"/>
          <w:szCs w:val="28"/>
        </w:rPr>
        <w:t>Эта задача ставилась на предыдущей коллегии, однако уполномоченный орган существует на сегодня только в Казани.</w:t>
      </w:r>
    </w:p>
    <w:p w:rsidR="0024284F" w:rsidRDefault="0024284F" w:rsidP="0024284F">
      <w:pPr>
        <w:tabs>
          <w:tab w:val="left" w:pos="9781"/>
        </w:tabs>
        <w:spacing w:after="0"/>
        <w:ind w:right="-1"/>
        <w:jc w:val="both"/>
        <w:rPr>
          <w:rFonts w:ascii="Times New Roman" w:hAnsi="Times New Roman" w:cs="Times New Roman"/>
          <w:sz w:val="28"/>
          <w:szCs w:val="28"/>
        </w:rPr>
      </w:pPr>
    </w:p>
    <w:p w:rsidR="0024284F" w:rsidRDefault="0024284F" w:rsidP="00E7244B">
      <w:pPr>
        <w:tabs>
          <w:tab w:val="left" w:pos="9781"/>
        </w:tabs>
        <w:spacing w:after="0"/>
        <w:ind w:right="-1" w:firstLine="601"/>
        <w:jc w:val="both"/>
        <w:rPr>
          <w:rFonts w:ascii="Times New Roman" w:hAnsi="Times New Roman" w:cs="Times New Roman"/>
          <w:sz w:val="28"/>
          <w:szCs w:val="28"/>
        </w:rPr>
      </w:pPr>
      <w:r>
        <w:rPr>
          <w:rFonts w:ascii="Times New Roman" w:hAnsi="Times New Roman" w:cs="Times New Roman"/>
          <w:sz w:val="28"/>
          <w:szCs w:val="28"/>
        </w:rPr>
        <w:t xml:space="preserve">И как следствие бесхозности вопроса на местах </w:t>
      </w:r>
      <w:r w:rsidR="00DD24E1" w:rsidRPr="003E0035">
        <w:rPr>
          <w:rFonts w:ascii="Times New Roman" w:hAnsi="Times New Roman" w:cs="Times New Roman"/>
          <w:sz w:val="28"/>
          <w:szCs w:val="28"/>
        </w:rPr>
        <w:t xml:space="preserve">не прекращается </w:t>
      </w:r>
      <w:r w:rsidR="00DD24E1" w:rsidRPr="00F3555A">
        <w:rPr>
          <w:rFonts w:ascii="Times New Roman" w:hAnsi="Times New Roman" w:cs="Times New Roman"/>
          <w:b/>
          <w:sz w:val="28"/>
          <w:szCs w:val="28"/>
        </w:rPr>
        <w:t xml:space="preserve">практика реконструкции памятников </w:t>
      </w:r>
      <w:r w:rsidR="00DD24E1" w:rsidRPr="00F3555A">
        <w:rPr>
          <w:b/>
          <w:sz w:val="28"/>
          <w:szCs w:val="28"/>
        </w:rPr>
        <w:t xml:space="preserve">в </w:t>
      </w:r>
      <w:r w:rsidR="00DD24E1" w:rsidRPr="00F3555A">
        <w:rPr>
          <w:rFonts w:ascii="Times New Roman" w:hAnsi="Times New Roman" w:cs="Times New Roman"/>
          <w:b/>
          <w:sz w:val="28"/>
          <w:szCs w:val="28"/>
        </w:rPr>
        <w:t>районах республики</w:t>
      </w:r>
      <w:r w:rsidR="00DD24E1" w:rsidRPr="00F3555A">
        <w:rPr>
          <w:b/>
          <w:sz w:val="28"/>
          <w:szCs w:val="28"/>
        </w:rPr>
        <w:t xml:space="preserve"> </w:t>
      </w:r>
      <w:r w:rsidR="00DD24E1" w:rsidRPr="00F3555A">
        <w:rPr>
          <w:rFonts w:ascii="Times New Roman" w:hAnsi="Times New Roman" w:cs="Times New Roman"/>
          <w:b/>
          <w:sz w:val="28"/>
          <w:szCs w:val="28"/>
        </w:rPr>
        <w:t>без соответствующих</w:t>
      </w:r>
      <w:r w:rsidR="00DD24E1" w:rsidRPr="00F3555A">
        <w:rPr>
          <w:rFonts w:ascii="Times New Roman" w:hAnsi="Times New Roman" w:cs="Times New Roman"/>
          <w:b/>
          <w:i/>
          <w:iCs/>
          <w:sz w:val="28"/>
          <w:szCs w:val="28"/>
        </w:rPr>
        <w:t xml:space="preserve"> </w:t>
      </w:r>
      <w:r w:rsidR="00DD24E1" w:rsidRPr="00F3555A">
        <w:rPr>
          <w:rFonts w:ascii="Times New Roman" w:hAnsi="Times New Roman" w:cs="Times New Roman"/>
          <w:b/>
          <w:sz w:val="28"/>
          <w:szCs w:val="28"/>
        </w:rPr>
        <w:t>разрешений и согласований с государственными органами охраны памятников</w:t>
      </w:r>
      <w:r>
        <w:rPr>
          <w:rFonts w:ascii="Times New Roman" w:hAnsi="Times New Roman" w:cs="Times New Roman"/>
          <w:b/>
          <w:sz w:val="28"/>
          <w:szCs w:val="28"/>
        </w:rPr>
        <w:t>, в</w:t>
      </w:r>
      <w:r w:rsidR="00DD24E1" w:rsidRPr="003E0035">
        <w:rPr>
          <w:rFonts w:ascii="Times New Roman" w:hAnsi="Times New Roman" w:cs="Times New Roman"/>
          <w:sz w:val="28"/>
          <w:szCs w:val="28"/>
        </w:rPr>
        <w:t xml:space="preserve"> результате </w:t>
      </w:r>
      <w:r>
        <w:rPr>
          <w:rFonts w:ascii="Times New Roman" w:hAnsi="Times New Roman" w:cs="Times New Roman"/>
          <w:sz w:val="28"/>
          <w:szCs w:val="28"/>
        </w:rPr>
        <w:t xml:space="preserve">чего </w:t>
      </w:r>
      <w:r w:rsidR="00DD24E1" w:rsidRPr="003E0035">
        <w:rPr>
          <w:rFonts w:ascii="Times New Roman" w:hAnsi="Times New Roman" w:cs="Times New Roman"/>
          <w:sz w:val="28"/>
          <w:szCs w:val="28"/>
        </w:rPr>
        <w:t xml:space="preserve">искажается </w:t>
      </w:r>
      <w:r w:rsidR="00DD24E1">
        <w:rPr>
          <w:rFonts w:ascii="Times New Roman" w:hAnsi="Times New Roman" w:cs="Times New Roman"/>
          <w:sz w:val="28"/>
          <w:szCs w:val="28"/>
        </w:rPr>
        <w:t>исторический облик памятников</w:t>
      </w:r>
      <w:r w:rsidR="00DD24E1" w:rsidRPr="003E0035">
        <w:rPr>
          <w:rFonts w:ascii="Times New Roman" w:hAnsi="Times New Roman" w:cs="Times New Roman"/>
          <w:sz w:val="28"/>
          <w:szCs w:val="28"/>
        </w:rPr>
        <w:t xml:space="preserve">. </w:t>
      </w:r>
    </w:p>
    <w:p w:rsidR="000B5444" w:rsidRDefault="000B5444" w:rsidP="00BC340D">
      <w:pPr>
        <w:tabs>
          <w:tab w:val="left" w:pos="9781"/>
        </w:tabs>
        <w:spacing w:after="0"/>
        <w:ind w:right="-1" w:firstLine="601"/>
        <w:jc w:val="both"/>
        <w:rPr>
          <w:rFonts w:ascii="Times New Roman" w:hAnsi="Times New Roman" w:cs="Times New Roman"/>
          <w:sz w:val="28"/>
          <w:szCs w:val="28"/>
        </w:rPr>
      </w:pPr>
    </w:p>
    <w:p w:rsidR="00EA1ABA" w:rsidRDefault="000B5444" w:rsidP="00BC340D">
      <w:pPr>
        <w:tabs>
          <w:tab w:val="left" w:pos="9781"/>
        </w:tabs>
        <w:spacing w:after="0"/>
        <w:ind w:right="-1" w:firstLine="601"/>
        <w:jc w:val="both"/>
        <w:rPr>
          <w:rFonts w:ascii="Times New Roman" w:hAnsi="Times New Roman" w:cs="Times New Roman"/>
          <w:sz w:val="28"/>
          <w:szCs w:val="28"/>
        </w:rPr>
      </w:pPr>
      <w:r>
        <w:rPr>
          <w:rFonts w:ascii="Times New Roman" w:hAnsi="Times New Roman" w:cs="Times New Roman"/>
          <w:sz w:val="28"/>
          <w:szCs w:val="28"/>
        </w:rPr>
        <w:t>В 2015 году вступила в силу норма закона по проведению историко-культурно экспертизы земельных участков, подлежащих хозяйственному освоению. Многим эти требования кажутся излишними. Но в результате за прошедший год было выявлено и сохранено 4 ранее неизвестных памятника археологии. И проблема не в избыточности нормы, а скорее в недостатке аттестованных экспертов. А</w:t>
      </w:r>
      <w:r w:rsidR="00DD24E1">
        <w:rPr>
          <w:rFonts w:ascii="Times New Roman" w:hAnsi="Times New Roman" w:cs="Times New Roman"/>
          <w:sz w:val="28"/>
          <w:szCs w:val="28"/>
        </w:rPr>
        <w:t>ттестаци</w:t>
      </w:r>
      <w:r>
        <w:rPr>
          <w:rFonts w:ascii="Times New Roman" w:hAnsi="Times New Roman" w:cs="Times New Roman"/>
          <w:sz w:val="28"/>
          <w:szCs w:val="28"/>
        </w:rPr>
        <w:t>я</w:t>
      </w:r>
      <w:r w:rsidR="00DD24E1">
        <w:rPr>
          <w:rFonts w:ascii="Times New Roman" w:hAnsi="Times New Roman" w:cs="Times New Roman"/>
          <w:sz w:val="28"/>
          <w:szCs w:val="28"/>
        </w:rPr>
        <w:t xml:space="preserve"> специалистов-археологов  </w:t>
      </w:r>
      <w:r w:rsidR="00E07B63">
        <w:rPr>
          <w:rFonts w:ascii="Times New Roman" w:hAnsi="Times New Roman" w:cs="Times New Roman"/>
          <w:sz w:val="28"/>
          <w:szCs w:val="28"/>
        </w:rPr>
        <w:t xml:space="preserve">в </w:t>
      </w:r>
      <w:r w:rsidR="00DD24E1">
        <w:rPr>
          <w:rFonts w:ascii="Times New Roman" w:hAnsi="Times New Roman" w:cs="Times New Roman"/>
          <w:sz w:val="28"/>
          <w:szCs w:val="28"/>
        </w:rPr>
        <w:t>Институт</w:t>
      </w:r>
      <w:r w:rsidR="00E07B63">
        <w:rPr>
          <w:rFonts w:ascii="Times New Roman" w:hAnsi="Times New Roman" w:cs="Times New Roman"/>
          <w:sz w:val="28"/>
          <w:szCs w:val="28"/>
        </w:rPr>
        <w:t>е</w:t>
      </w:r>
      <w:r w:rsidR="00DD24E1">
        <w:rPr>
          <w:rFonts w:ascii="Times New Roman" w:hAnsi="Times New Roman" w:cs="Times New Roman"/>
          <w:sz w:val="28"/>
          <w:szCs w:val="28"/>
        </w:rPr>
        <w:t xml:space="preserve"> археологии Академии наук Республики Татарстан</w:t>
      </w:r>
      <w:r>
        <w:rPr>
          <w:rFonts w:ascii="Times New Roman" w:hAnsi="Times New Roman" w:cs="Times New Roman"/>
          <w:sz w:val="28"/>
          <w:szCs w:val="28"/>
        </w:rPr>
        <w:t xml:space="preserve"> в значительной степени сократит сроки согласования проектной документации строительства линейных и промышленных объектов</w:t>
      </w:r>
      <w:r w:rsidR="00DD24E1">
        <w:rPr>
          <w:rFonts w:ascii="Times New Roman" w:hAnsi="Times New Roman" w:cs="Times New Roman"/>
          <w:sz w:val="28"/>
          <w:szCs w:val="28"/>
        </w:rPr>
        <w:t xml:space="preserve">.  </w:t>
      </w:r>
    </w:p>
    <w:p w:rsidR="00BC340D" w:rsidRDefault="00BC340D" w:rsidP="00E7244B">
      <w:pPr>
        <w:tabs>
          <w:tab w:val="left" w:pos="9781"/>
        </w:tabs>
        <w:spacing w:after="0"/>
        <w:ind w:right="-1"/>
        <w:jc w:val="both"/>
        <w:rPr>
          <w:rFonts w:ascii="Times New Roman" w:hAnsi="Times New Roman" w:cs="Times New Roman"/>
          <w:sz w:val="28"/>
          <w:szCs w:val="28"/>
        </w:rPr>
      </w:pPr>
    </w:p>
    <w:p w:rsidR="00DD24E1" w:rsidRPr="000D1A47" w:rsidRDefault="00DD24E1" w:rsidP="00E7244B">
      <w:pPr>
        <w:tabs>
          <w:tab w:val="left" w:pos="9781"/>
        </w:tabs>
        <w:spacing w:after="0"/>
        <w:ind w:right="-1"/>
        <w:jc w:val="both"/>
        <w:rPr>
          <w:rFonts w:ascii="Times New Roman" w:hAnsi="Times New Roman" w:cs="Times New Roman"/>
          <w:sz w:val="28"/>
          <w:szCs w:val="28"/>
        </w:rPr>
      </w:pPr>
      <w:r w:rsidRPr="000D1A47">
        <w:rPr>
          <w:rFonts w:ascii="Times New Roman" w:hAnsi="Times New Roman" w:cs="Times New Roman"/>
          <w:sz w:val="28"/>
          <w:szCs w:val="28"/>
        </w:rPr>
        <w:t>Не менее актуальн</w:t>
      </w:r>
      <w:r>
        <w:rPr>
          <w:rFonts w:ascii="Times New Roman" w:hAnsi="Times New Roman" w:cs="Times New Roman"/>
          <w:sz w:val="28"/>
          <w:szCs w:val="28"/>
        </w:rPr>
        <w:t>ым</w:t>
      </w:r>
      <w:r w:rsidR="00EA1ABA">
        <w:rPr>
          <w:rFonts w:ascii="Times New Roman" w:hAnsi="Times New Roman" w:cs="Times New Roman"/>
          <w:sz w:val="28"/>
          <w:szCs w:val="28"/>
        </w:rPr>
        <w:t xml:space="preserve"> </w:t>
      </w:r>
      <w:r w:rsidRPr="000D1A47">
        <w:rPr>
          <w:rFonts w:ascii="Times New Roman" w:hAnsi="Times New Roman" w:cs="Times New Roman"/>
          <w:sz w:val="28"/>
          <w:szCs w:val="28"/>
        </w:rPr>
        <w:t xml:space="preserve">является </w:t>
      </w:r>
      <w:r w:rsidRPr="00F3555A">
        <w:rPr>
          <w:rFonts w:ascii="Times New Roman" w:hAnsi="Times New Roman" w:cs="Times New Roman"/>
          <w:b/>
          <w:sz w:val="28"/>
          <w:szCs w:val="28"/>
        </w:rPr>
        <w:t>вопрос учета и фиксации археологической изученности территории Республики Татарстан</w:t>
      </w:r>
      <w:r w:rsidRPr="000D1A47">
        <w:rPr>
          <w:rFonts w:ascii="Times New Roman" w:hAnsi="Times New Roman" w:cs="Times New Roman"/>
          <w:sz w:val="28"/>
          <w:szCs w:val="28"/>
        </w:rPr>
        <w:t xml:space="preserve">. </w:t>
      </w:r>
      <w:r>
        <w:rPr>
          <w:rFonts w:ascii="Times New Roman" w:hAnsi="Times New Roman" w:cs="Times New Roman"/>
          <w:sz w:val="28"/>
          <w:szCs w:val="28"/>
        </w:rPr>
        <w:t>Здесь р</w:t>
      </w:r>
      <w:r w:rsidRPr="000D1A47">
        <w:rPr>
          <w:rFonts w:ascii="Times New Roman" w:hAnsi="Times New Roman" w:cs="Times New Roman"/>
          <w:sz w:val="28"/>
          <w:szCs w:val="28"/>
        </w:rPr>
        <w:t xml:space="preserve">ешение </w:t>
      </w:r>
      <w:r>
        <w:rPr>
          <w:rFonts w:ascii="Times New Roman" w:hAnsi="Times New Roman" w:cs="Times New Roman"/>
          <w:sz w:val="28"/>
          <w:szCs w:val="28"/>
        </w:rPr>
        <w:t>видится в</w:t>
      </w:r>
      <w:r w:rsidRPr="000D1A47">
        <w:rPr>
          <w:rFonts w:ascii="Times New Roman" w:hAnsi="Times New Roman" w:cs="Times New Roman"/>
          <w:sz w:val="28"/>
          <w:szCs w:val="28"/>
        </w:rPr>
        <w:t xml:space="preserve"> </w:t>
      </w:r>
      <w:r w:rsidR="000B5444">
        <w:rPr>
          <w:rFonts w:ascii="Times New Roman" w:hAnsi="Times New Roman" w:cs="Times New Roman"/>
          <w:sz w:val="28"/>
          <w:szCs w:val="28"/>
        </w:rPr>
        <w:t xml:space="preserve">специальной программе археологических исследований, а также </w:t>
      </w:r>
      <w:r w:rsidRPr="000D1A47">
        <w:rPr>
          <w:rFonts w:ascii="Times New Roman" w:hAnsi="Times New Roman" w:cs="Times New Roman"/>
          <w:sz w:val="28"/>
          <w:szCs w:val="28"/>
        </w:rPr>
        <w:t>создани</w:t>
      </w:r>
      <w:r>
        <w:rPr>
          <w:rFonts w:ascii="Times New Roman" w:hAnsi="Times New Roman" w:cs="Times New Roman"/>
          <w:sz w:val="28"/>
          <w:szCs w:val="28"/>
        </w:rPr>
        <w:t>и</w:t>
      </w:r>
      <w:r w:rsidRPr="000D1A47">
        <w:rPr>
          <w:rFonts w:ascii="Times New Roman" w:hAnsi="Times New Roman" w:cs="Times New Roman"/>
          <w:sz w:val="28"/>
          <w:szCs w:val="28"/>
        </w:rPr>
        <w:t xml:space="preserve"> и внедрени</w:t>
      </w:r>
      <w:r>
        <w:rPr>
          <w:rFonts w:ascii="Times New Roman" w:hAnsi="Times New Roman" w:cs="Times New Roman"/>
          <w:sz w:val="28"/>
          <w:szCs w:val="28"/>
        </w:rPr>
        <w:t>и</w:t>
      </w:r>
      <w:r w:rsidRPr="000D1A47">
        <w:rPr>
          <w:rFonts w:ascii="Times New Roman" w:hAnsi="Times New Roman" w:cs="Times New Roman"/>
          <w:sz w:val="28"/>
          <w:szCs w:val="28"/>
        </w:rPr>
        <w:t xml:space="preserve"> в работу специализированной электронно-цифровой базы учета археологически обследованных территорий. </w:t>
      </w:r>
    </w:p>
    <w:p w:rsidR="00DD24E1" w:rsidRPr="00923243" w:rsidRDefault="00DD24E1" w:rsidP="00E7244B">
      <w:pPr>
        <w:tabs>
          <w:tab w:val="left" w:pos="9781"/>
        </w:tabs>
        <w:spacing w:after="0"/>
        <w:ind w:right="-1" w:firstLine="601"/>
        <w:jc w:val="both"/>
        <w:rPr>
          <w:rFonts w:ascii="Times New Roman" w:hAnsi="Times New Roman" w:cs="Times New Roman"/>
          <w:sz w:val="28"/>
          <w:szCs w:val="28"/>
        </w:rPr>
      </w:pPr>
    </w:p>
    <w:p w:rsidR="00F3555A" w:rsidRDefault="00BC340D" w:rsidP="00E7244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Выйдя за рамки сугубо профессиональных </w:t>
      </w:r>
      <w:r w:rsidR="00B60880">
        <w:rPr>
          <w:rFonts w:ascii="Times New Roman" w:hAnsi="Times New Roman" w:cs="Times New Roman"/>
          <w:color w:val="000000"/>
          <w:sz w:val="28"/>
          <w:szCs w:val="28"/>
        </w:rPr>
        <w:t xml:space="preserve">вопросов охраны памятников, отмечу, что  </w:t>
      </w:r>
      <w:r w:rsidR="00B60880" w:rsidRPr="00C4593E">
        <w:rPr>
          <w:rFonts w:ascii="Times New Roman" w:hAnsi="Times New Roman" w:cs="Times New Roman"/>
          <w:b/>
          <w:color w:val="000000"/>
          <w:sz w:val="28"/>
          <w:szCs w:val="28"/>
        </w:rPr>
        <w:t>возросший интерес населения</w:t>
      </w:r>
      <w:r w:rsidR="00B60880">
        <w:rPr>
          <w:rFonts w:ascii="Times New Roman" w:hAnsi="Times New Roman" w:cs="Times New Roman"/>
          <w:color w:val="000000"/>
          <w:sz w:val="28"/>
          <w:szCs w:val="28"/>
        </w:rPr>
        <w:t xml:space="preserve"> нашей страны к историко-культурному наследию стал </w:t>
      </w:r>
      <w:r w:rsidR="00F3555A">
        <w:rPr>
          <w:rFonts w:ascii="Times New Roman" w:hAnsi="Times New Roman" w:cs="Times New Roman"/>
          <w:color w:val="000000"/>
          <w:sz w:val="28"/>
          <w:szCs w:val="28"/>
        </w:rPr>
        <w:t xml:space="preserve"> одной из примет времени.  Километровые очереди на выставку Серова, которые стали новостью номер один на всех телеканалах, выявили не отдельный факт, а, можно сказать, тенденцию. </w:t>
      </w:r>
      <w:r w:rsidR="00B60880">
        <w:rPr>
          <w:rFonts w:ascii="Times New Roman" w:hAnsi="Times New Roman" w:cs="Times New Roman"/>
          <w:color w:val="000000"/>
          <w:sz w:val="28"/>
          <w:szCs w:val="28"/>
        </w:rPr>
        <w:t xml:space="preserve">Татарстан также не является исключением, и </w:t>
      </w:r>
      <w:r w:rsidR="00F3555A">
        <w:rPr>
          <w:rFonts w:ascii="Times New Roman" w:hAnsi="Times New Roman" w:cs="Times New Roman"/>
          <w:color w:val="000000"/>
          <w:sz w:val="28"/>
          <w:szCs w:val="28"/>
        </w:rPr>
        <w:t>музе</w:t>
      </w:r>
      <w:r w:rsidR="00A507EA">
        <w:rPr>
          <w:rFonts w:ascii="Times New Roman" w:hAnsi="Times New Roman" w:cs="Times New Roman"/>
          <w:color w:val="000000"/>
          <w:sz w:val="28"/>
          <w:szCs w:val="28"/>
        </w:rPr>
        <w:t>йные учреждения</w:t>
      </w:r>
      <w:r w:rsidR="00F3555A">
        <w:rPr>
          <w:rFonts w:ascii="Times New Roman" w:hAnsi="Times New Roman" w:cs="Times New Roman"/>
          <w:color w:val="000000"/>
          <w:sz w:val="28"/>
          <w:szCs w:val="28"/>
        </w:rPr>
        <w:t xml:space="preserve"> республики </w:t>
      </w:r>
      <w:r w:rsidR="00B60880">
        <w:rPr>
          <w:rFonts w:ascii="Times New Roman" w:hAnsi="Times New Roman" w:cs="Times New Roman"/>
          <w:color w:val="000000"/>
          <w:sz w:val="28"/>
          <w:szCs w:val="28"/>
        </w:rPr>
        <w:t xml:space="preserve">сегодня </w:t>
      </w:r>
      <w:r w:rsidR="00F3555A">
        <w:rPr>
          <w:rFonts w:ascii="Times New Roman" w:hAnsi="Times New Roman" w:cs="Times New Roman"/>
          <w:color w:val="000000"/>
          <w:sz w:val="28"/>
          <w:szCs w:val="28"/>
        </w:rPr>
        <w:t>переживают настоящий бум</w:t>
      </w:r>
      <w:r w:rsidR="00B60880">
        <w:rPr>
          <w:rFonts w:ascii="Times New Roman" w:hAnsi="Times New Roman" w:cs="Times New Roman"/>
          <w:color w:val="000000"/>
          <w:sz w:val="28"/>
          <w:szCs w:val="28"/>
        </w:rPr>
        <w:t>, особенно в летний сезон</w:t>
      </w:r>
      <w:r w:rsidR="00F3555A">
        <w:rPr>
          <w:rFonts w:ascii="Times New Roman" w:hAnsi="Times New Roman" w:cs="Times New Roman"/>
          <w:color w:val="000000"/>
          <w:sz w:val="28"/>
          <w:szCs w:val="28"/>
        </w:rPr>
        <w:t>.</w:t>
      </w:r>
    </w:p>
    <w:p w:rsidR="00B60880" w:rsidRDefault="00B60880" w:rsidP="00E7244B">
      <w:pPr>
        <w:spacing w:after="0"/>
        <w:jc w:val="both"/>
        <w:rPr>
          <w:rFonts w:ascii="Times New Roman" w:hAnsi="Times New Roman" w:cs="Times New Roman"/>
          <w:color w:val="000000"/>
          <w:sz w:val="28"/>
          <w:szCs w:val="28"/>
        </w:rPr>
      </w:pPr>
    </w:p>
    <w:p w:rsidR="00F3555A" w:rsidRPr="006D744E" w:rsidRDefault="00F3555A" w:rsidP="00E7244B">
      <w:pPr>
        <w:spacing w:after="0"/>
        <w:jc w:val="both"/>
        <w:rPr>
          <w:rFonts w:ascii="Times New Roman" w:hAnsi="Times New Roman" w:cs="Times New Roman"/>
          <w:b/>
          <w:sz w:val="28"/>
          <w:szCs w:val="28"/>
        </w:rPr>
      </w:pPr>
      <w:r>
        <w:rPr>
          <w:rFonts w:ascii="Times New Roman" w:hAnsi="Times New Roman" w:cs="Times New Roman"/>
          <w:color w:val="000000"/>
          <w:sz w:val="28"/>
          <w:szCs w:val="28"/>
        </w:rPr>
        <w:t xml:space="preserve">Небывалый </w:t>
      </w:r>
      <w:r w:rsidRPr="001C7841">
        <w:rPr>
          <w:rFonts w:ascii="Times New Roman" w:hAnsi="Times New Roman" w:cs="Times New Roman"/>
          <w:color w:val="000000"/>
          <w:sz w:val="28"/>
          <w:szCs w:val="28"/>
        </w:rPr>
        <w:t>приток туристов</w:t>
      </w:r>
      <w:r>
        <w:rPr>
          <w:rFonts w:ascii="Times New Roman" w:hAnsi="Times New Roman" w:cs="Times New Roman"/>
          <w:color w:val="000000"/>
          <w:sz w:val="28"/>
          <w:szCs w:val="28"/>
        </w:rPr>
        <w:t xml:space="preserve"> и </w:t>
      </w:r>
      <w:r w:rsidRPr="001C7841">
        <w:rPr>
          <w:rFonts w:ascii="Times New Roman" w:hAnsi="Times New Roman" w:cs="Times New Roman"/>
          <w:color w:val="000000"/>
          <w:sz w:val="28"/>
          <w:szCs w:val="28"/>
        </w:rPr>
        <w:t xml:space="preserve">деловых партнеров,  </w:t>
      </w:r>
      <w:r>
        <w:rPr>
          <w:rFonts w:ascii="Times New Roman" w:hAnsi="Times New Roman" w:cs="Times New Roman"/>
          <w:color w:val="000000"/>
          <w:sz w:val="28"/>
          <w:szCs w:val="28"/>
        </w:rPr>
        <w:t>многочисленные между</w:t>
      </w:r>
      <w:r w:rsidR="00332A03">
        <w:rPr>
          <w:rFonts w:ascii="Times New Roman" w:hAnsi="Times New Roman" w:cs="Times New Roman"/>
          <w:color w:val="000000"/>
          <w:sz w:val="28"/>
          <w:szCs w:val="28"/>
        </w:rPr>
        <w:t>-</w:t>
      </w:r>
      <w:r>
        <w:rPr>
          <w:rFonts w:ascii="Times New Roman" w:hAnsi="Times New Roman" w:cs="Times New Roman"/>
          <w:color w:val="000000"/>
          <w:sz w:val="28"/>
          <w:szCs w:val="28"/>
        </w:rPr>
        <w:t xml:space="preserve">народные и всероссийские мероприятия </w:t>
      </w:r>
      <w:r w:rsidRPr="001C7841">
        <w:rPr>
          <w:rFonts w:ascii="Times New Roman" w:hAnsi="Times New Roman" w:cs="Times New Roman"/>
          <w:color w:val="000000"/>
          <w:sz w:val="28"/>
          <w:szCs w:val="28"/>
        </w:rPr>
        <w:t xml:space="preserve">с каждым годом </w:t>
      </w:r>
      <w:r>
        <w:rPr>
          <w:rFonts w:ascii="Times New Roman" w:hAnsi="Times New Roman" w:cs="Times New Roman"/>
          <w:color w:val="000000"/>
          <w:sz w:val="28"/>
          <w:szCs w:val="28"/>
        </w:rPr>
        <w:t>увеличивают ряды посетителей музеев</w:t>
      </w:r>
      <w:r w:rsidRPr="001C78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Необходимо понимать, что </w:t>
      </w:r>
      <w:r w:rsidRPr="006D744E">
        <w:rPr>
          <w:rFonts w:ascii="Times New Roman" w:hAnsi="Times New Roman" w:cs="Times New Roman"/>
          <w:b/>
          <w:color w:val="000000"/>
          <w:sz w:val="28"/>
          <w:szCs w:val="28"/>
        </w:rPr>
        <w:t xml:space="preserve">музеи </w:t>
      </w:r>
      <w:r w:rsidR="00A507EA">
        <w:rPr>
          <w:rFonts w:ascii="Times New Roman" w:hAnsi="Times New Roman" w:cs="Times New Roman"/>
          <w:b/>
          <w:color w:val="000000"/>
          <w:sz w:val="28"/>
          <w:szCs w:val="28"/>
        </w:rPr>
        <w:t xml:space="preserve">и музеи-заповедники </w:t>
      </w:r>
      <w:r w:rsidRPr="006D744E">
        <w:rPr>
          <w:rFonts w:ascii="Times New Roman" w:hAnsi="Times New Roman" w:cs="Times New Roman"/>
          <w:b/>
          <w:color w:val="000000"/>
          <w:sz w:val="28"/>
          <w:szCs w:val="28"/>
        </w:rPr>
        <w:t xml:space="preserve">уже </w:t>
      </w:r>
      <w:r w:rsidR="00B60880">
        <w:rPr>
          <w:rFonts w:ascii="Times New Roman" w:hAnsi="Times New Roman" w:cs="Times New Roman"/>
          <w:b/>
          <w:color w:val="000000"/>
          <w:sz w:val="28"/>
          <w:szCs w:val="28"/>
        </w:rPr>
        <w:t>стали</w:t>
      </w:r>
      <w:r w:rsidRPr="006D744E">
        <w:rPr>
          <w:rFonts w:ascii="Times New Roman" w:hAnsi="Times New Roman" w:cs="Times New Roman"/>
          <w:b/>
          <w:color w:val="000000"/>
          <w:sz w:val="28"/>
          <w:szCs w:val="28"/>
        </w:rPr>
        <w:t xml:space="preserve"> частью имиджевой политики республики.</w:t>
      </w:r>
    </w:p>
    <w:p w:rsidR="00A507EA" w:rsidRDefault="00F3555A" w:rsidP="00E7244B">
      <w:pPr>
        <w:pStyle w:val="ab"/>
        <w:spacing w:line="276" w:lineRule="auto"/>
        <w:jc w:val="both"/>
        <w:rPr>
          <w:b/>
          <w:color w:val="000000"/>
          <w:sz w:val="28"/>
          <w:szCs w:val="28"/>
        </w:rPr>
      </w:pPr>
      <w:r>
        <w:rPr>
          <w:color w:val="000000"/>
          <w:sz w:val="28"/>
          <w:szCs w:val="28"/>
        </w:rPr>
        <w:t xml:space="preserve">Вместе с тем, сохраняются главные проблемы -  </w:t>
      </w:r>
      <w:r w:rsidRPr="006D744E">
        <w:rPr>
          <w:b/>
          <w:color w:val="000000"/>
          <w:sz w:val="28"/>
          <w:szCs w:val="28"/>
        </w:rPr>
        <w:t>отсутствие модернизированных фондохранилищ и неудовлетворительное состояние зданий</w:t>
      </w:r>
      <w:r w:rsidR="00A507EA">
        <w:rPr>
          <w:b/>
          <w:color w:val="000000"/>
          <w:sz w:val="28"/>
          <w:szCs w:val="28"/>
        </w:rPr>
        <w:t>.</w:t>
      </w:r>
      <w:r w:rsidRPr="006D744E">
        <w:rPr>
          <w:b/>
          <w:color w:val="000000"/>
          <w:sz w:val="28"/>
          <w:szCs w:val="28"/>
        </w:rPr>
        <w:t xml:space="preserve"> </w:t>
      </w:r>
    </w:p>
    <w:p w:rsidR="00F3555A" w:rsidRDefault="00F3555A" w:rsidP="00E7244B">
      <w:pPr>
        <w:pStyle w:val="ab"/>
        <w:spacing w:line="276" w:lineRule="auto"/>
        <w:jc w:val="both"/>
        <w:rPr>
          <w:color w:val="000000"/>
          <w:sz w:val="28"/>
          <w:szCs w:val="28"/>
        </w:rPr>
      </w:pPr>
      <w:r>
        <w:rPr>
          <w:color w:val="000000"/>
          <w:sz w:val="28"/>
          <w:szCs w:val="28"/>
        </w:rPr>
        <w:t xml:space="preserve">Те несомненные богатства, подлинные раритеты, хранящиеся в запасниках Национального музея </w:t>
      </w:r>
      <w:r w:rsidR="00821161">
        <w:rPr>
          <w:color w:val="000000"/>
          <w:sz w:val="28"/>
          <w:szCs w:val="28"/>
        </w:rPr>
        <w:t xml:space="preserve">и Национальной библиотеки </w:t>
      </w:r>
      <w:r>
        <w:rPr>
          <w:color w:val="000000"/>
          <w:sz w:val="28"/>
          <w:szCs w:val="28"/>
        </w:rPr>
        <w:t>Республики Татарстан, музея изобразительного искусства, Казанского Кремля, Елабужского, Чис</w:t>
      </w:r>
      <w:r w:rsidR="00821161">
        <w:rPr>
          <w:color w:val="000000"/>
          <w:sz w:val="28"/>
          <w:szCs w:val="28"/>
        </w:rPr>
        <w:t xml:space="preserve">топольского музеев-заповедников </w:t>
      </w:r>
      <w:r>
        <w:rPr>
          <w:sz w:val="28"/>
          <w:szCs w:val="28"/>
        </w:rPr>
        <w:t>–</w:t>
      </w:r>
      <w:r w:rsidR="00B60880">
        <w:rPr>
          <w:color w:val="000000"/>
          <w:sz w:val="28"/>
          <w:szCs w:val="28"/>
        </w:rPr>
        <w:t xml:space="preserve"> </w:t>
      </w:r>
      <w:r>
        <w:rPr>
          <w:color w:val="000000"/>
          <w:sz w:val="28"/>
          <w:szCs w:val="28"/>
        </w:rPr>
        <w:t xml:space="preserve">практически неиспользуемый ресурс материального наследия Татарстана. Необходимость размещения фондов с учетом современных требований, а также создание условий для так называемых открытых фондов – это действительно требование времени. </w:t>
      </w:r>
    </w:p>
    <w:p w:rsidR="00F3555A" w:rsidRPr="003C7C12" w:rsidRDefault="00F3555A" w:rsidP="00E7244B">
      <w:pPr>
        <w:pStyle w:val="ab"/>
        <w:spacing w:line="276" w:lineRule="auto"/>
        <w:jc w:val="both"/>
        <w:rPr>
          <w:sz w:val="28"/>
          <w:szCs w:val="28"/>
        </w:rPr>
      </w:pPr>
      <w:r>
        <w:rPr>
          <w:sz w:val="28"/>
          <w:szCs w:val="28"/>
        </w:rPr>
        <w:t xml:space="preserve">В части поддержки муниципальных музеев </w:t>
      </w:r>
      <w:r>
        <w:rPr>
          <w:color w:val="000000"/>
          <w:sz w:val="28"/>
          <w:szCs w:val="28"/>
        </w:rPr>
        <w:t>речь идет не только о необходимости капитального ремонта, но и в некоторых случаях об аварийном состоянии зданий. Хотелось бы обратиться к руководству муниципальных районов внимательнее взглянуть на мало используемый ресурс местных музеев и помочь им достойно представлять наследие Татарстана. Все это требует системной пошаговой работы совместно с государственными органами власти.</w:t>
      </w:r>
    </w:p>
    <w:p w:rsidR="00F3555A" w:rsidRDefault="00F3555A" w:rsidP="00E7244B">
      <w:pPr>
        <w:pStyle w:val="ab"/>
        <w:spacing w:line="276" w:lineRule="auto"/>
        <w:jc w:val="both"/>
        <w:rPr>
          <w:color w:val="000000"/>
          <w:sz w:val="28"/>
          <w:szCs w:val="28"/>
        </w:rPr>
      </w:pPr>
      <w:r>
        <w:rPr>
          <w:sz w:val="28"/>
          <w:szCs w:val="28"/>
        </w:rPr>
        <w:t xml:space="preserve"> И еще один аспект. Несмотря на рост числа туристических групп, основной целевой аудиторией музеев остается именно подрастающее поколение, молодежь. В этой связи хотелось бы более тесного взаимодействия музеев и школ, </w:t>
      </w:r>
      <w:r w:rsidRPr="006000EE">
        <w:rPr>
          <w:b/>
          <w:sz w:val="28"/>
          <w:szCs w:val="28"/>
        </w:rPr>
        <w:t>интеграции национального культурного компонента в образовательный процесс.</w:t>
      </w:r>
      <w:r>
        <w:rPr>
          <w:sz w:val="28"/>
          <w:szCs w:val="28"/>
        </w:rPr>
        <w:t xml:space="preserve">  Предлагаю совместно с Министерством образования и науки Республики Татарстан создать и внедрить </w:t>
      </w:r>
      <w:r>
        <w:rPr>
          <w:color w:val="000000"/>
          <w:sz w:val="28"/>
          <w:szCs w:val="28"/>
        </w:rPr>
        <w:t>м</w:t>
      </w:r>
      <w:r w:rsidRPr="00292990">
        <w:rPr>
          <w:color w:val="000000"/>
          <w:sz w:val="28"/>
          <w:szCs w:val="28"/>
        </w:rPr>
        <w:t>етодическ</w:t>
      </w:r>
      <w:r>
        <w:rPr>
          <w:color w:val="000000"/>
          <w:sz w:val="28"/>
          <w:szCs w:val="28"/>
        </w:rPr>
        <w:t>ую</w:t>
      </w:r>
      <w:r w:rsidRPr="00292990">
        <w:rPr>
          <w:color w:val="000000"/>
          <w:sz w:val="28"/>
          <w:szCs w:val="28"/>
        </w:rPr>
        <w:t xml:space="preserve"> </w:t>
      </w:r>
      <w:r>
        <w:rPr>
          <w:color w:val="000000"/>
          <w:sz w:val="28"/>
          <w:szCs w:val="28"/>
        </w:rPr>
        <w:t xml:space="preserve">программу </w:t>
      </w:r>
      <w:r w:rsidRPr="00292990">
        <w:rPr>
          <w:color w:val="000000"/>
          <w:sz w:val="28"/>
          <w:szCs w:val="28"/>
        </w:rPr>
        <w:t>посещения</w:t>
      </w:r>
      <w:r>
        <w:rPr>
          <w:color w:val="000000"/>
          <w:sz w:val="28"/>
          <w:szCs w:val="28"/>
        </w:rPr>
        <w:t xml:space="preserve"> школьниками музеев</w:t>
      </w:r>
      <w:r w:rsidRPr="00292990">
        <w:rPr>
          <w:color w:val="000000"/>
          <w:sz w:val="28"/>
          <w:szCs w:val="28"/>
        </w:rPr>
        <w:t xml:space="preserve"> Республики Татарстан</w:t>
      </w:r>
      <w:r>
        <w:rPr>
          <w:color w:val="000000"/>
          <w:sz w:val="28"/>
          <w:szCs w:val="28"/>
        </w:rPr>
        <w:t xml:space="preserve"> в соответствии со школьной программой. </w:t>
      </w:r>
    </w:p>
    <w:p w:rsidR="00821161" w:rsidRDefault="00821161" w:rsidP="00E7244B">
      <w:pPr>
        <w:pStyle w:val="ab"/>
        <w:spacing w:line="276" w:lineRule="auto"/>
        <w:jc w:val="both"/>
        <w:rPr>
          <w:color w:val="000000"/>
          <w:sz w:val="28"/>
          <w:szCs w:val="28"/>
        </w:rPr>
      </w:pPr>
    </w:p>
    <w:p w:rsidR="00DD24E1" w:rsidRDefault="00EA1ABA" w:rsidP="00E7244B">
      <w:pPr>
        <w:pStyle w:val="ab"/>
        <w:spacing w:line="276" w:lineRule="auto"/>
        <w:jc w:val="both"/>
        <w:rPr>
          <w:color w:val="000000"/>
          <w:sz w:val="28"/>
          <w:szCs w:val="28"/>
        </w:rPr>
      </w:pPr>
      <w:r>
        <w:rPr>
          <w:color w:val="000000"/>
          <w:sz w:val="28"/>
          <w:szCs w:val="28"/>
        </w:rPr>
        <w:t>Уважаемые коллеги!</w:t>
      </w:r>
    </w:p>
    <w:p w:rsidR="00F6495C" w:rsidRDefault="00F3555A" w:rsidP="00E7244B">
      <w:pPr>
        <w:pStyle w:val="ab"/>
        <w:spacing w:line="276" w:lineRule="auto"/>
        <w:jc w:val="both"/>
        <w:rPr>
          <w:color w:val="000000"/>
          <w:sz w:val="28"/>
          <w:szCs w:val="28"/>
        </w:rPr>
      </w:pPr>
      <w:r>
        <w:rPr>
          <w:color w:val="000000"/>
          <w:sz w:val="28"/>
          <w:szCs w:val="28"/>
        </w:rPr>
        <w:t xml:space="preserve">Исключительно актуальной и социально значимой является </w:t>
      </w:r>
      <w:r w:rsidRPr="00F3555A">
        <w:rPr>
          <w:b/>
          <w:color w:val="000000"/>
          <w:sz w:val="28"/>
          <w:szCs w:val="28"/>
        </w:rPr>
        <w:t>развитие культуры на селе</w:t>
      </w:r>
      <w:r>
        <w:rPr>
          <w:b/>
          <w:color w:val="000000"/>
          <w:sz w:val="28"/>
          <w:szCs w:val="28"/>
        </w:rPr>
        <w:t>,</w:t>
      </w:r>
      <w:r>
        <w:rPr>
          <w:color w:val="000000"/>
          <w:sz w:val="28"/>
          <w:szCs w:val="28"/>
        </w:rPr>
        <w:t xml:space="preserve"> </w:t>
      </w:r>
      <w:r w:rsidR="000058F5" w:rsidRPr="0013060A">
        <w:rPr>
          <w:b/>
          <w:color w:val="000000"/>
          <w:sz w:val="28"/>
          <w:szCs w:val="28"/>
        </w:rPr>
        <w:t>поддержка муниципальных учреждений культуры и развитие самодеятельного творчества</w:t>
      </w:r>
      <w:r w:rsidR="000058F5">
        <w:rPr>
          <w:color w:val="000000"/>
          <w:sz w:val="28"/>
          <w:szCs w:val="28"/>
        </w:rPr>
        <w:t>.</w:t>
      </w:r>
      <w:r w:rsidR="00F6495C">
        <w:rPr>
          <w:color w:val="000000"/>
          <w:sz w:val="28"/>
          <w:szCs w:val="28"/>
        </w:rPr>
        <w:t xml:space="preserve"> И здесь есть ряд аспектов, требующих нашего </w:t>
      </w:r>
      <w:r>
        <w:rPr>
          <w:color w:val="000000"/>
          <w:sz w:val="28"/>
          <w:szCs w:val="28"/>
        </w:rPr>
        <w:t xml:space="preserve">особого </w:t>
      </w:r>
      <w:r w:rsidR="00F6495C">
        <w:rPr>
          <w:color w:val="000000"/>
          <w:sz w:val="28"/>
          <w:szCs w:val="28"/>
        </w:rPr>
        <w:t>внимания.</w:t>
      </w:r>
    </w:p>
    <w:p w:rsidR="00F6495C" w:rsidRPr="0013060A" w:rsidRDefault="00F6495C" w:rsidP="00E7244B">
      <w:pPr>
        <w:pStyle w:val="ab"/>
        <w:spacing w:line="276" w:lineRule="auto"/>
        <w:jc w:val="both"/>
        <w:rPr>
          <w:b/>
          <w:color w:val="000000"/>
          <w:sz w:val="28"/>
          <w:szCs w:val="28"/>
        </w:rPr>
      </w:pPr>
      <w:r>
        <w:rPr>
          <w:sz w:val="28"/>
          <w:szCs w:val="28"/>
        </w:rPr>
        <w:t>О</w:t>
      </w:r>
      <w:r w:rsidRPr="005F2192">
        <w:rPr>
          <w:sz w:val="28"/>
          <w:szCs w:val="28"/>
        </w:rPr>
        <w:t xml:space="preserve">беспечение доступа жителей села к культурным ценностям, создание равных условий для всех жителей республики, вне зависимости от места их проживания, для занятий творчеством </w:t>
      </w:r>
      <w:r w:rsidR="00F3555A">
        <w:rPr>
          <w:sz w:val="28"/>
          <w:szCs w:val="28"/>
        </w:rPr>
        <w:t xml:space="preserve"> </w:t>
      </w:r>
      <w:r w:rsidR="0013060A">
        <w:rPr>
          <w:sz w:val="28"/>
          <w:szCs w:val="28"/>
        </w:rPr>
        <w:t xml:space="preserve">– </w:t>
      </w:r>
      <w:r>
        <w:rPr>
          <w:sz w:val="28"/>
          <w:szCs w:val="28"/>
        </w:rPr>
        <w:t xml:space="preserve"> о</w:t>
      </w:r>
      <w:r w:rsidRPr="005F2192">
        <w:rPr>
          <w:sz w:val="28"/>
          <w:szCs w:val="28"/>
        </w:rPr>
        <w:t>дн</w:t>
      </w:r>
      <w:r>
        <w:rPr>
          <w:sz w:val="28"/>
          <w:szCs w:val="28"/>
        </w:rPr>
        <w:t>а из ключевых задач отрасли</w:t>
      </w:r>
      <w:r w:rsidRPr="005F2192">
        <w:rPr>
          <w:sz w:val="28"/>
          <w:szCs w:val="28"/>
        </w:rPr>
        <w:t>.</w:t>
      </w:r>
      <w:r>
        <w:rPr>
          <w:sz w:val="28"/>
          <w:szCs w:val="28"/>
        </w:rPr>
        <w:t xml:space="preserve"> </w:t>
      </w:r>
    </w:p>
    <w:p w:rsidR="00B60880" w:rsidRDefault="0013060A" w:rsidP="00E7244B">
      <w:pPr>
        <w:spacing w:after="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Pr="0013060A">
        <w:rPr>
          <w:rFonts w:ascii="Times New Roman" w:hAnsi="Times New Roman" w:cs="Times New Roman"/>
          <w:b/>
          <w:sz w:val="28"/>
          <w:szCs w:val="28"/>
        </w:rPr>
        <w:t>с</w:t>
      </w:r>
      <w:r w:rsidR="00F6495C" w:rsidRPr="0013060A">
        <w:rPr>
          <w:rFonts w:ascii="Times New Roman" w:hAnsi="Times New Roman" w:cs="Times New Roman"/>
          <w:b/>
          <w:sz w:val="28"/>
          <w:szCs w:val="28"/>
        </w:rPr>
        <w:t>еть муниципальных учреждений культуры</w:t>
      </w:r>
      <w:r w:rsidR="00F6495C" w:rsidRPr="005F2192">
        <w:rPr>
          <w:rFonts w:ascii="Times New Roman" w:hAnsi="Times New Roman" w:cs="Times New Roman"/>
          <w:sz w:val="28"/>
          <w:szCs w:val="28"/>
        </w:rPr>
        <w:t xml:space="preserve"> </w:t>
      </w:r>
      <w:r w:rsidR="00F6495C" w:rsidRPr="001832A2">
        <w:rPr>
          <w:rFonts w:ascii="Times New Roman" w:hAnsi="Times New Roman" w:cs="Times New Roman"/>
          <w:i/>
          <w:sz w:val="28"/>
          <w:szCs w:val="28"/>
        </w:rPr>
        <w:t xml:space="preserve">(с </w:t>
      </w:r>
      <w:r w:rsidR="001832A2">
        <w:rPr>
          <w:rFonts w:ascii="Times New Roman" w:hAnsi="Times New Roman" w:cs="Times New Roman"/>
          <w:i/>
          <w:sz w:val="28"/>
          <w:szCs w:val="28"/>
        </w:rPr>
        <w:t>детскими школами искусств</w:t>
      </w:r>
      <w:r w:rsidR="00F6495C" w:rsidRPr="001832A2">
        <w:rPr>
          <w:rFonts w:ascii="Times New Roman" w:hAnsi="Times New Roman" w:cs="Times New Roman"/>
          <w:i/>
          <w:sz w:val="28"/>
          <w:szCs w:val="28"/>
        </w:rPr>
        <w:t xml:space="preserve"> -105 ед.)</w:t>
      </w:r>
      <w:r w:rsidR="00F6495C" w:rsidRPr="005F2192">
        <w:rPr>
          <w:rFonts w:ascii="Times New Roman" w:hAnsi="Times New Roman" w:cs="Times New Roman"/>
          <w:sz w:val="28"/>
          <w:szCs w:val="28"/>
        </w:rPr>
        <w:t xml:space="preserve"> составляет </w:t>
      </w:r>
      <w:r w:rsidR="000F3B01" w:rsidRPr="000F3B01">
        <w:rPr>
          <w:rFonts w:ascii="Times New Roman" w:hAnsi="Times New Roman" w:cs="Times New Roman"/>
          <w:b/>
          <w:sz w:val="28"/>
          <w:szCs w:val="28"/>
        </w:rPr>
        <w:t>три тысячи семьсот сорок девять</w:t>
      </w:r>
      <w:r w:rsidR="000F3B01">
        <w:rPr>
          <w:rFonts w:ascii="Times New Roman" w:hAnsi="Times New Roman" w:cs="Times New Roman"/>
          <w:sz w:val="28"/>
          <w:szCs w:val="28"/>
        </w:rPr>
        <w:t xml:space="preserve"> </w:t>
      </w:r>
      <w:r w:rsidR="000F3B01" w:rsidRPr="000F3B01">
        <w:rPr>
          <w:rFonts w:ascii="Times New Roman" w:hAnsi="Times New Roman" w:cs="Times New Roman"/>
          <w:i/>
          <w:sz w:val="28"/>
          <w:szCs w:val="28"/>
        </w:rPr>
        <w:t>(</w:t>
      </w:r>
      <w:r w:rsidR="00F6495C" w:rsidRPr="000F3B01">
        <w:rPr>
          <w:rFonts w:ascii="Times New Roman" w:hAnsi="Times New Roman" w:cs="Times New Roman"/>
          <w:i/>
          <w:sz w:val="28"/>
          <w:szCs w:val="28"/>
        </w:rPr>
        <w:t>3749</w:t>
      </w:r>
      <w:r w:rsidR="000F3B01" w:rsidRPr="000F3B01">
        <w:rPr>
          <w:rFonts w:ascii="Times New Roman" w:hAnsi="Times New Roman" w:cs="Times New Roman"/>
          <w:i/>
          <w:sz w:val="28"/>
          <w:szCs w:val="28"/>
        </w:rPr>
        <w:t>)</w:t>
      </w:r>
      <w:r w:rsidR="00F6495C" w:rsidRPr="005F2192">
        <w:rPr>
          <w:rFonts w:ascii="Times New Roman" w:hAnsi="Times New Roman" w:cs="Times New Roman"/>
          <w:sz w:val="28"/>
          <w:szCs w:val="28"/>
        </w:rPr>
        <w:t xml:space="preserve"> единиц. </w:t>
      </w:r>
      <w:r w:rsidR="001832A2">
        <w:rPr>
          <w:rFonts w:ascii="Times New Roman" w:hAnsi="Times New Roman" w:cs="Times New Roman"/>
          <w:sz w:val="28"/>
          <w:szCs w:val="28"/>
        </w:rPr>
        <w:t>Наибольшая</w:t>
      </w:r>
      <w:r w:rsidR="00F6495C" w:rsidRPr="005F2192">
        <w:rPr>
          <w:rFonts w:ascii="Times New Roman" w:hAnsi="Times New Roman" w:cs="Times New Roman"/>
          <w:sz w:val="28"/>
          <w:szCs w:val="28"/>
        </w:rPr>
        <w:t xml:space="preserve"> </w:t>
      </w:r>
      <w:r w:rsidR="001832A2">
        <w:rPr>
          <w:rFonts w:ascii="Times New Roman" w:hAnsi="Times New Roman" w:cs="Times New Roman"/>
          <w:sz w:val="28"/>
          <w:szCs w:val="28"/>
        </w:rPr>
        <w:t xml:space="preserve">часть </w:t>
      </w:r>
      <w:r w:rsidR="00F6495C">
        <w:rPr>
          <w:rFonts w:ascii="Times New Roman" w:hAnsi="Times New Roman" w:cs="Times New Roman"/>
          <w:sz w:val="28"/>
          <w:szCs w:val="28"/>
        </w:rPr>
        <w:t xml:space="preserve"> - это</w:t>
      </w:r>
      <w:r w:rsidR="00F6495C" w:rsidRPr="005F2192">
        <w:rPr>
          <w:rFonts w:ascii="Times New Roman" w:hAnsi="Times New Roman" w:cs="Times New Roman"/>
          <w:sz w:val="28"/>
          <w:szCs w:val="28"/>
        </w:rPr>
        <w:t xml:space="preserve"> дома культуры </w:t>
      </w:r>
      <w:r w:rsidR="00F6495C" w:rsidRPr="001832A2">
        <w:rPr>
          <w:rFonts w:ascii="Times New Roman" w:hAnsi="Times New Roman" w:cs="Times New Roman"/>
          <w:i/>
          <w:sz w:val="28"/>
          <w:szCs w:val="28"/>
        </w:rPr>
        <w:t>(1981)</w:t>
      </w:r>
      <w:r w:rsidR="00F6495C" w:rsidRPr="005F2192">
        <w:rPr>
          <w:rFonts w:ascii="Times New Roman" w:hAnsi="Times New Roman" w:cs="Times New Roman"/>
          <w:sz w:val="28"/>
          <w:szCs w:val="28"/>
        </w:rPr>
        <w:t xml:space="preserve">. </w:t>
      </w:r>
    </w:p>
    <w:p w:rsidR="0013060A" w:rsidRDefault="0013060A" w:rsidP="00E7244B">
      <w:pPr>
        <w:spacing w:after="0"/>
        <w:jc w:val="both"/>
        <w:rPr>
          <w:rFonts w:ascii="Times New Roman" w:hAnsi="Times New Roman" w:cs="Times New Roman"/>
          <w:sz w:val="28"/>
          <w:szCs w:val="28"/>
        </w:rPr>
      </w:pPr>
    </w:p>
    <w:p w:rsidR="001832A2" w:rsidRPr="00821161" w:rsidRDefault="00821161" w:rsidP="007265BE">
      <w:pPr>
        <w:spacing w:after="0"/>
        <w:jc w:val="both"/>
        <w:rPr>
          <w:rFonts w:ascii="Times New Roman" w:hAnsi="Times New Roman" w:cs="Times New Roman"/>
          <w:sz w:val="28"/>
          <w:szCs w:val="28"/>
        </w:rPr>
      </w:pPr>
      <w:r>
        <w:rPr>
          <w:rFonts w:ascii="Times New Roman" w:hAnsi="Times New Roman" w:cs="Times New Roman"/>
          <w:sz w:val="28"/>
          <w:szCs w:val="28"/>
        </w:rPr>
        <w:t>Т</w:t>
      </w:r>
      <w:r w:rsidR="001832A2" w:rsidRPr="00821161">
        <w:rPr>
          <w:rFonts w:ascii="Times New Roman" w:hAnsi="Times New Roman" w:cs="Times New Roman"/>
          <w:sz w:val="28"/>
          <w:szCs w:val="28"/>
        </w:rPr>
        <w:t>а</w:t>
      </w:r>
      <w:r w:rsidR="00F6495C" w:rsidRPr="00821161">
        <w:rPr>
          <w:rFonts w:ascii="Times New Roman" w:hAnsi="Times New Roman" w:cs="Times New Roman"/>
          <w:sz w:val="28"/>
          <w:szCs w:val="28"/>
        </w:rPr>
        <w:t>тарстанская программа строительства клубов рекомендована Министерством культуры Российской Федерации для распространения в российских регионах</w:t>
      </w:r>
      <w:r>
        <w:rPr>
          <w:rFonts w:ascii="Times New Roman" w:hAnsi="Times New Roman" w:cs="Times New Roman"/>
          <w:sz w:val="28"/>
          <w:szCs w:val="28"/>
        </w:rPr>
        <w:t>. Вместе с тем</w:t>
      </w:r>
      <w:r w:rsidR="00F6495C" w:rsidRPr="00821161">
        <w:rPr>
          <w:rFonts w:ascii="Times New Roman" w:hAnsi="Times New Roman" w:cs="Times New Roman"/>
          <w:sz w:val="28"/>
          <w:szCs w:val="28"/>
        </w:rPr>
        <w:t xml:space="preserve">, </w:t>
      </w:r>
      <w:r w:rsidR="001832A2" w:rsidRPr="00821161">
        <w:rPr>
          <w:rFonts w:ascii="Times New Roman" w:hAnsi="Times New Roman" w:cs="Times New Roman"/>
          <w:sz w:val="28"/>
          <w:szCs w:val="28"/>
        </w:rPr>
        <w:t xml:space="preserve">вопрос </w:t>
      </w:r>
      <w:r w:rsidR="007265BE" w:rsidRPr="00821161">
        <w:rPr>
          <w:rFonts w:ascii="Times New Roman" w:hAnsi="Times New Roman" w:cs="Times New Roman"/>
          <w:sz w:val="28"/>
          <w:szCs w:val="28"/>
        </w:rPr>
        <w:t>наполне</w:t>
      </w:r>
      <w:r>
        <w:rPr>
          <w:rFonts w:ascii="Times New Roman" w:hAnsi="Times New Roman" w:cs="Times New Roman"/>
          <w:sz w:val="28"/>
          <w:szCs w:val="28"/>
        </w:rPr>
        <w:t>ния сельских учреждений культуры</w:t>
      </w:r>
      <w:r w:rsidR="007265BE" w:rsidRPr="00821161">
        <w:rPr>
          <w:rFonts w:ascii="Times New Roman" w:hAnsi="Times New Roman" w:cs="Times New Roman"/>
          <w:sz w:val="28"/>
          <w:szCs w:val="28"/>
        </w:rPr>
        <w:t xml:space="preserve"> живой  деятельностью</w:t>
      </w:r>
      <w:r>
        <w:rPr>
          <w:rFonts w:ascii="Times New Roman" w:hAnsi="Times New Roman" w:cs="Times New Roman"/>
          <w:sz w:val="28"/>
          <w:szCs w:val="28"/>
        </w:rPr>
        <w:t xml:space="preserve"> остается актуальным</w:t>
      </w:r>
      <w:r w:rsidR="007265BE" w:rsidRPr="00821161">
        <w:rPr>
          <w:rFonts w:ascii="Times New Roman" w:hAnsi="Times New Roman" w:cs="Times New Roman"/>
          <w:sz w:val="28"/>
          <w:szCs w:val="28"/>
        </w:rPr>
        <w:t xml:space="preserve">. </w:t>
      </w:r>
    </w:p>
    <w:p w:rsidR="0013060A" w:rsidRDefault="0013060A" w:rsidP="00E7244B">
      <w:pPr>
        <w:spacing w:after="0"/>
        <w:ind w:firstLine="708"/>
        <w:jc w:val="both"/>
        <w:rPr>
          <w:rFonts w:ascii="Times New Roman" w:hAnsi="Times New Roman" w:cs="Times New Roman"/>
          <w:sz w:val="28"/>
          <w:szCs w:val="28"/>
        </w:rPr>
      </w:pPr>
    </w:p>
    <w:p w:rsidR="006000EE" w:rsidRDefault="00801E87" w:rsidP="00821161">
      <w:pPr>
        <w:tabs>
          <w:tab w:val="left" w:pos="1125"/>
        </w:tabs>
        <w:jc w:val="both"/>
        <w:rPr>
          <w:rFonts w:ascii="Times New Roman" w:hAnsi="Times New Roman" w:cs="Times New Roman"/>
          <w:sz w:val="28"/>
          <w:szCs w:val="28"/>
        </w:rPr>
      </w:pPr>
      <w:r w:rsidRPr="00801E87">
        <w:rPr>
          <w:rFonts w:ascii="Times New Roman" w:hAnsi="Times New Roman" w:cs="Times New Roman"/>
          <w:sz w:val="28"/>
          <w:szCs w:val="28"/>
        </w:rPr>
        <w:t xml:space="preserve">В преддверии нынешней коллегии сотрудниками Министерства культуры были произведены необъявленные выезды в сельские клубы, построенные в 2013-2014 годах. </w:t>
      </w:r>
      <w:r w:rsidR="00821161">
        <w:rPr>
          <w:rFonts w:ascii="Times New Roman" w:hAnsi="Times New Roman" w:cs="Times New Roman"/>
          <w:sz w:val="28"/>
          <w:szCs w:val="28"/>
        </w:rPr>
        <w:t>Оказалось, что 20 процентов  клубов в субботний вечер были закрыты, в среднем   клубах проводится всего по три мероприятия в неделю</w:t>
      </w:r>
      <w:r w:rsidR="00363FE3">
        <w:rPr>
          <w:rFonts w:ascii="Times New Roman" w:hAnsi="Times New Roman" w:cs="Times New Roman"/>
          <w:sz w:val="28"/>
          <w:szCs w:val="28"/>
        </w:rPr>
        <w:t>,</w:t>
      </w:r>
      <w:r w:rsidR="00821161">
        <w:rPr>
          <w:rFonts w:ascii="Times New Roman" w:hAnsi="Times New Roman" w:cs="Times New Roman"/>
          <w:sz w:val="28"/>
          <w:szCs w:val="28"/>
        </w:rPr>
        <w:t xml:space="preserve"> и только 16 процентов жителей </w:t>
      </w:r>
      <w:r w:rsidR="007265BE" w:rsidRPr="00680F64">
        <w:rPr>
          <w:rFonts w:ascii="Times New Roman" w:hAnsi="Times New Roman" w:cs="Times New Roman"/>
          <w:sz w:val="28"/>
          <w:szCs w:val="28"/>
        </w:rPr>
        <w:t xml:space="preserve">вовлечены </w:t>
      </w:r>
      <w:r w:rsidR="00821161">
        <w:rPr>
          <w:rFonts w:ascii="Times New Roman" w:hAnsi="Times New Roman" w:cs="Times New Roman"/>
          <w:sz w:val="28"/>
          <w:szCs w:val="28"/>
        </w:rPr>
        <w:t>в</w:t>
      </w:r>
      <w:r w:rsidR="007265BE" w:rsidRPr="00680F64">
        <w:rPr>
          <w:rFonts w:ascii="Times New Roman" w:hAnsi="Times New Roman" w:cs="Times New Roman"/>
          <w:sz w:val="28"/>
          <w:szCs w:val="28"/>
        </w:rPr>
        <w:t xml:space="preserve"> работ</w:t>
      </w:r>
      <w:r w:rsidR="00821161">
        <w:rPr>
          <w:rFonts w:ascii="Times New Roman" w:hAnsi="Times New Roman" w:cs="Times New Roman"/>
          <w:sz w:val="28"/>
          <w:szCs w:val="28"/>
        </w:rPr>
        <w:t xml:space="preserve">у </w:t>
      </w:r>
      <w:r w:rsidR="007265BE" w:rsidRPr="00680F64">
        <w:rPr>
          <w:rFonts w:ascii="Times New Roman" w:hAnsi="Times New Roman" w:cs="Times New Roman"/>
          <w:sz w:val="28"/>
          <w:szCs w:val="28"/>
        </w:rPr>
        <w:t>клубных формирований и занимаются самодеятельным творчеством</w:t>
      </w:r>
      <w:r w:rsidR="007265BE">
        <w:rPr>
          <w:rFonts w:ascii="Times New Roman" w:hAnsi="Times New Roman" w:cs="Times New Roman"/>
          <w:sz w:val="28"/>
          <w:szCs w:val="28"/>
        </w:rPr>
        <w:t>.</w:t>
      </w:r>
    </w:p>
    <w:p w:rsidR="0057631C" w:rsidRDefault="00821161" w:rsidP="007265BE">
      <w:pPr>
        <w:tabs>
          <w:tab w:val="left" w:pos="1125"/>
        </w:tabs>
        <w:jc w:val="both"/>
        <w:rPr>
          <w:rFonts w:ascii="Times New Roman" w:hAnsi="Times New Roman" w:cs="Times New Roman"/>
          <w:sz w:val="28"/>
          <w:szCs w:val="28"/>
        </w:rPr>
      </w:pPr>
      <w:r>
        <w:rPr>
          <w:rFonts w:ascii="Times New Roman" w:hAnsi="Times New Roman" w:cs="Times New Roman"/>
          <w:sz w:val="28"/>
          <w:szCs w:val="28"/>
        </w:rPr>
        <w:t>О</w:t>
      </w:r>
      <w:r w:rsidR="009F070E">
        <w:rPr>
          <w:rFonts w:ascii="Times New Roman" w:hAnsi="Times New Roman" w:cs="Times New Roman"/>
          <w:sz w:val="28"/>
          <w:szCs w:val="28"/>
        </w:rPr>
        <w:t>рганы муниципальной власти должны создать все условия для творческой самореализации каждого человека. Тем более к этому есть все предпосылки.</w:t>
      </w:r>
      <w:r w:rsidR="0057631C">
        <w:rPr>
          <w:rFonts w:ascii="Times New Roman" w:hAnsi="Times New Roman" w:cs="Times New Roman"/>
          <w:sz w:val="28"/>
          <w:szCs w:val="28"/>
        </w:rPr>
        <w:t xml:space="preserve"> Нужно понимать, что </w:t>
      </w:r>
      <w:r w:rsidR="0057631C" w:rsidRPr="00D22DEF">
        <w:rPr>
          <w:rFonts w:ascii="Times New Roman" w:hAnsi="Times New Roman" w:cs="Times New Roman"/>
          <w:b/>
          <w:sz w:val="28"/>
          <w:szCs w:val="28"/>
        </w:rPr>
        <w:t xml:space="preserve">развитие культуры на селе находится в единой идейной связке </w:t>
      </w:r>
      <w:r w:rsidR="00160EBE" w:rsidRPr="00D22DEF">
        <w:rPr>
          <w:rFonts w:ascii="Times New Roman" w:hAnsi="Times New Roman" w:cs="Times New Roman"/>
          <w:b/>
          <w:sz w:val="28"/>
          <w:szCs w:val="28"/>
        </w:rPr>
        <w:t xml:space="preserve">не только </w:t>
      </w:r>
      <w:r w:rsidR="0057631C" w:rsidRPr="00D22DEF">
        <w:rPr>
          <w:rFonts w:ascii="Times New Roman" w:hAnsi="Times New Roman" w:cs="Times New Roman"/>
          <w:b/>
          <w:sz w:val="28"/>
          <w:szCs w:val="28"/>
        </w:rPr>
        <w:t>с темой сохранения нематериального культурного наследия</w:t>
      </w:r>
      <w:r w:rsidR="00160EBE" w:rsidRPr="00D22DEF">
        <w:rPr>
          <w:rFonts w:ascii="Times New Roman" w:hAnsi="Times New Roman" w:cs="Times New Roman"/>
          <w:b/>
          <w:sz w:val="28"/>
          <w:szCs w:val="28"/>
        </w:rPr>
        <w:t>, но</w:t>
      </w:r>
      <w:r w:rsidR="0057631C" w:rsidRPr="00D22DEF">
        <w:rPr>
          <w:rFonts w:ascii="Times New Roman" w:hAnsi="Times New Roman" w:cs="Times New Roman"/>
          <w:b/>
          <w:sz w:val="28"/>
          <w:szCs w:val="28"/>
        </w:rPr>
        <w:t xml:space="preserve"> и, в конечном итоге, с реализацией в Республике Татарстан принципов государственной национальной политики.</w:t>
      </w:r>
      <w:r w:rsidR="0057631C">
        <w:rPr>
          <w:rFonts w:ascii="Times New Roman" w:hAnsi="Times New Roman" w:cs="Times New Roman"/>
          <w:sz w:val="28"/>
          <w:szCs w:val="28"/>
        </w:rPr>
        <w:t xml:space="preserve"> </w:t>
      </w:r>
    </w:p>
    <w:p w:rsidR="0057631C" w:rsidRDefault="0057631C" w:rsidP="007265BE">
      <w:pPr>
        <w:tabs>
          <w:tab w:val="left" w:pos="1125"/>
        </w:tabs>
        <w:jc w:val="both"/>
        <w:rPr>
          <w:rFonts w:ascii="Times New Roman" w:hAnsi="Times New Roman" w:cs="Times New Roman"/>
          <w:sz w:val="28"/>
          <w:szCs w:val="28"/>
        </w:rPr>
      </w:pPr>
      <w:r>
        <w:rPr>
          <w:rFonts w:ascii="Times New Roman" w:hAnsi="Times New Roman" w:cs="Times New Roman"/>
          <w:sz w:val="28"/>
          <w:szCs w:val="28"/>
        </w:rPr>
        <w:t>Р</w:t>
      </w:r>
      <w:r w:rsidR="00DD24E1">
        <w:rPr>
          <w:rFonts w:ascii="Times New Roman" w:hAnsi="Times New Roman" w:cs="Times New Roman"/>
          <w:sz w:val="28"/>
          <w:szCs w:val="28"/>
        </w:rPr>
        <w:t>ост интереса к народной культуре в нашей республике</w:t>
      </w:r>
      <w:r w:rsidRPr="0057631C">
        <w:rPr>
          <w:rFonts w:ascii="Times New Roman" w:hAnsi="Times New Roman" w:cs="Times New Roman"/>
          <w:sz w:val="28"/>
          <w:szCs w:val="28"/>
        </w:rPr>
        <w:t xml:space="preserve"> </w:t>
      </w:r>
      <w:r w:rsidR="00160EBE">
        <w:rPr>
          <w:rFonts w:ascii="Times New Roman" w:hAnsi="Times New Roman" w:cs="Times New Roman"/>
          <w:sz w:val="28"/>
          <w:szCs w:val="28"/>
        </w:rPr>
        <w:t>о</w:t>
      </w:r>
      <w:r>
        <w:rPr>
          <w:rFonts w:ascii="Times New Roman" w:hAnsi="Times New Roman" w:cs="Times New Roman"/>
          <w:sz w:val="28"/>
          <w:szCs w:val="28"/>
        </w:rPr>
        <w:t>чевиден</w:t>
      </w:r>
      <w:r w:rsidR="00DD24E1">
        <w:rPr>
          <w:rFonts w:ascii="Times New Roman" w:hAnsi="Times New Roman" w:cs="Times New Roman"/>
          <w:sz w:val="28"/>
          <w:szCs w:val="28"/>
        </w:rPr>
        <w:t xml:space="preserve">. </w:t>
      </w:r>
      <w:r w:rsidR="00160EBE">
        <w:rPr>
          <w:rFonts w:ascii="Times New Roman" w:hAnsi="Times New Roman" w:cs="Times New Roman"/>
          <w:sz w:val="28"/>
          <w:szCs w:val="28"/>
        </w:rPr>
        <w:t>Около 10</w:t>
      </w:r>
      <w:r w:rsidR="00DD24E1" w:rsidRPr="00F3555A">
        <w:rPr>
          <w:rFonts w:ascii="Times New Roman" w:hAnsi="Times New Roman" w:cs="Times New Roman"/>
          <w:sz w:val="28"/>
          <w:szCs w:val="28"/>
        </w:rPr>
        <w:t xml:space="preserve">0 тысяч человек </w:t>
      </w:r>
      <w:r w:rsidR="00DD24E1">
        <w:rPr>
          <w:rFonts w:ascii="Times New Roman" w:hAnsi="Times New Roman" w:cs="Times New Roman"/>
          <w:sz w:val="28"/>
          <w:szCs w:val="28"/>
        </w:rPr>
        <w:t xml:space="preserve">приняли участие в этом году в народных праздниках «Каравон», «Уяв», «Гырон Быдтон», «Питрау», «Балтай», «Учук», «Семык». </w:t>
      </w:r>
      <w:r w:rsidR="00332A03">
        <w:rPr>
          <w:rFonts w:ascii="Times New Roman" w:hAnsi="Times New Roman" w:cs="Times New Roman"/>
          <w:sz w:val="28"/>
          <w:szCs w:val="28"/>
        </w:rPr>
        <w:t>Все больше с</w:t>
      </w:r>
      <w:r w:rsidR="00DD24E1">
        <w:rPr>
          <w:rFonts w:ascii="Times New Roman" w:hAnsi="Times New Roman" w:cs="Times New Roman"/>
          <w:sz w:val="28"/>
          <w:szCs w:val="28"/>
        </w:rPr>
        <w:t xml:space="preserve">тановится национальных фольклорных коллективов, растет число участников </w:t>
      </w:r>
      <w:r w:rsidR="007265BE">
        <w:rPr>
          <w:rFonts w:ascii="Times New Roman" w:hAnsi="Times New Roman" w:cs="Times New Roman"/>
          <w:sz w:val="28"/>
          <w:szCs w:val="28"/>
        </w:rPr>
        <w:t>фестивалей национальных культур, р</w:t>
      </w:r>
      <w:r w:rsidR="00DD24E1">
        <w:rPr>
          <w:rFonts w:ascii="Times New Roman" w:hAnsi="Times New Roman" w:cs="Times New Roman"/>
          <w:sz w:val="28"/>
          <w:szCs w:val="28"/>
        </w:rPr>
        <w:t xml:space="preserve">асширяется сеть домов дружбы. </w:t>
      </w:r>
    </w:p>
    <w:p w:rsidR="0057631C" w:rsidRDefault="00160EBE" w:rsidP="00160EBE">
      <w:pPr>
        <w:jc w:val="both"/>
        <w:rPr>
          <w:rFonts w:ascii="Times New Roman" w:hAnsi="Times New Roman"/>
          <w:sz w:val="28"/>
          <w:szCs w:val="28"/>
          <w:lang w:val="tt-RU"/>
        </w:rPr>
      </w:pPr>
      <w:r>
        <w:rPr>
          <w:rFonts w:ascii="Times New Roman" w:hAnsi="Times New Roman"/>
          <w:sz w:val="28"/>
          <w:szCs w:val="28"/>
          <w:lang w:val="tt-RU"/>
        </w:rPr>
        <w:t>Не случайно поэтому деятельность</w:t>
      </w:r>
      <w:r w:rsidR="0057631C">
        <w:rPr>
          <w:rFonts w:ascii="Times New Roman" w:hAnsi="Times New Roman"/>
          <w:sz w:val="28"/>
          <w:szCs w:val="28"/>
          <w:lang w:val="tt-RU"/>
        </w:rPr>
        <w:t xml:space="preserve"> Республики Татарстан рекомендуется Министерством культуры России как одна из </w:t>
      </w:r>
      <w:r w:rsidR="0057631C" w:rsidRPr="00D22DEF">
        <w:rPr>
          <w:rFonts w:ascii="Times New Roman" w:hAnsi="Times New Roman"/>
          <w:b/>
          <w:sz w:val="28"/>
          <w:szCs w:val="28"/>
          <w:lang w:val="tt-RU"/>
        </w:rPr>
        <w:t>лучших региональных практик</w:t>
      </w:r>
      <w:r w:rsidR="0057631C">
        <w:rPr>
          <w:rFonts w:ascii="Times New Roman" w:hAnsi="Times New Roman"/>
          <w:sz w:val="28"/>
          <w:szCs w:val="28"/>
          <w:lang w:val="tt-RU"/>
        </w:rPr>
        <w:t xml:space="preserve"> в области сохранения нематериального культурного наследия и укрепления общероссийской и национальной идентичности. </w:t>
      </w:r>
    </w:p>
    <w:p w:rsidR="00821161" w:rsidRDefault="0057631C" w:rsidP="00D22DEF">
      <w:pPr>
        <w:jc w:val="both"/>
        <w:rPr>
          <w:rFonts w:ascii="Times New Roman" w:hAnsi="Times New Roman"/>
          <w:sz w:val="28"/>
          <w:szCs w:val="28"/>
          <w:lang w:val="tt-RU"/>
        </w:rPr>
      </w:pPr>
      <w:r>
        <w:rPr>
          <w:rFonts w:ascii="Times New Roman" w:hAnsi="Times New Roman"/>
          <w:sz w:val="28"/>
          <w:szCs w:val="28"/>
          <w:lang w:val="tt-RU"/>
        </w:rPr>
        <w:t xml:space="preserve">Сохранение языка, обрядов, песенных и танцевальных традиций, декоративно-прикладного искусства  становится все более актуальным в эпоху ускоренных процессов исчезновения </w:t>
      </w:r>
      <w:r w:rsidR="00363FE3">
        <w:rPr>
          <w:rFonts w:ascii="Times New Roman" w:hAnsi="Times New Roman"/>
          <w:sz w:val="28"/>
          <w:szCs w:val="28"/>
          <w:lang w:val="tt-RU"/>
        </w:rPr>
        <w:t>самобытных</w:t>
      </w:r>
      <w:r>
        <w:rPr>
          <w:rFonts w:ascii="Times New Roman" w:hAnsi="Times New Roman"/>
          <w:sz w:val="28"/>
          <w:szCs w:val="28"/>
          <w:lang w:val="tt-RU"/>
        </w:rPr>
        <w:t xml:space="preserve"> культур. С целью </w:t>
      </w:r>
      <w:r w:rsidR="00821161">
        <w:rPr>
          <w:rFonts w:ascii="Times New Roman" w:hAnsi="Times New Roman"/>
          <w:sz w:val="28"/>
          <w:szCs w:val="28"/>
          <w:lang w:val="tt-RU"/>
        </w:rPr>
        <w:t xml:space="preserve">сохранения </w:t>
      </w:r>
      <w:r>
        <w:rPr>
          <w:rFonts w:ascii="Times New Roman" w:hAnsi="Times New Roman"/>
          <w:sz w:val="28"/>
          <w:szCs w:val="28"/>
          <w:lang w:val="tt-RU"/>
        </w:rPr>
        <w:t>фольклорного наследия</w:t>
      </w:r>
      <w:r w:rsidR="00821161">
        <w:rPr>
          <w:rFonts w:ascii="Times New Roman" w:hAnsi="Times New Roman"/>
          <w:sz w:val="28"/>
          <w:szCs w:val="28"/>
          <w:lang w:val="tt-RU"/>
        </w:rPr>
        <w:t xml:space="preserve"> </w:t>
      </w:r>
      <w:r>
        <w:rPr>
          <w:rFonts w:ascii="Times New Roman" w:hAnsi="Times New Roman"/>
          <w:sz w:val="28"/>
          <w:szCs w:val="28"/>
          <w:lang w:val="tt-RU"/>
        </w:rPr>
        <w:t xml:space="preserve">создан </w:t>
      </w:r>
      <w:r w:rsidRPr="00E53D32">
        <w:rPr>
          <w:rFonts w:ascii="Times New Roman" w:hAnsi="Times New Roman"/>
          <w:b/>
          <w:sz w:val="28"/>
          <w:szCs w:val="28"/>
          <w:lang w:val="tt-RU"/>
        </w:rPr>
        <w:t>Каталог объектов нематери</w:t>
      </w:r>
      <w:r w:rsidR="00821161">
        <w:rPr>
          <w:rFonts w:ascii="Times New Roman" w:hAnsi="Times New Roman"/>
          <w:b/>
          <w:sz w:val="28"/>
          <w:szCs w:val="28"/>
          <w:lang w:val="tt-RU"/>
        </w:rPr>
        <w:t>а</w:t>
      </w:r>
      <w:r w:rsidRPr="00E53D32">
        <w:rPr>
          <w:rFonts w:ascii="Times New Roman" w:hAnsi="Times New Roman"/>
          <w:b/>
          <w:sz w:val="28"/>
          <w:szCs w:val="28"/>
          <w:lang w:val="tt-RU"/>
        </w:rPr>
        <w:t>льного культурного наследия</w:t>
      </w:r>
      <w:r>
        <w:rPr>
          <w:rFonts w:ascii="Times New Roman" w:hAnsi="Times New Roman"/>
          <w:sz w:val="28"/>
          <w:szCs w:val="28"/>
          <w:lang w:val="tt-RU"/>
        </w:rPr>
        <w:t xml:space="preserve">, в который уже </w:t>
      </w:r>
      <w:r w:rsidR="00821161">
        <w:rPr>
          <w:rFonts w:ascii="Times New Roman" w:hAnsi="Times New Roman"/>
          <w:sz w:val="28"/>
          <w:szCs w:val="28"/>
          <w:lang w:val="tt-RU"/>
        </w:rPr>
        <w:t xml:space="preserve">внесено </w:t>
      </w:r>
      <w:r>
        <w:rPr>
          <w:rFonts w:ascii="Times New Roman" w:hAnsi="Times New Roman"/>
          <w:sz w:val="28"/>
          <w:szCs w:val="28"/>
          <w:lang w:val="tt-RU"/>
        </w:rPr>
        <w:t>200 объектов</w:t>
      </w:r>
      <w:r w:rsidR="00821161">
        <w:rPr>
          <w:rFonts w:ascii="Times New Roman" w:hAnsi="Times New Roman"/>
          <w:sz w:val="28"/>
          <w:szCs w:val="28"/>
          <w:lang w:val="tt-RU"/>
        </w:rPr>
        <w:t>.</w:t>
      </w:r>
      <w:r>
        <w:rPr>
          <w:rFonts w:ascii="Times New Roman" w:hAnsi="Times New Roman"/>
          <w:sz w:val="28"/>
          <w:szCs w:val="28"/>
          <w:lang w:val="tt-RU"/>
        </w:rPr>
        <w:t xml:space="preserve"> </w:t>
      </w:r>
    </w:p>
    <w:p w:rsidR="0057631C" w:rsidRDefault="00821161" w:rsidP="00821161">
      <w:pPr>
        <w:jc w:val="both"/>
        <w:rPr>
          <w:rFonts w:ascii="Times New Roman" w:hAnsi="Times New Roman"/>
          <w:sz w:val="28"/>
          <w:szCs w:val="28"/>
          <w:lang w:val="tt-RU"/>
        </w:rPr>
      </w:pPr>
      <w:r>
        <w:rPr>
          <w:rFonts w:ascii="Times New Roman" w:hAnsi="Times New Roman"/>
          <w:sz w:val="28"/>
          <w:szCs w:val="28"/>
          <w:lang w:val="tt-RU"/>
        </w:rPr>
        <w:t>Формируется</w:t>
      </w:r>
      <w:r w:rsidR="0057631C">
        <w:rPr>
          <w:rFonts w:ascii="Times New Roman" w:hAnsi="Times New Roman"/>
          <w:sz w:val="28"/>
          <w:szCs w:val="28"/>
          <w:lang w:val="tt-RU"/>
        </w:rPr>
        <w:t xml:space="preserve"> </w:t>
      </w:r>
      <w:r w:rsidR="0057631C" w:rsidRPr="00821161">
        <w:rPr>
          <w:rFonts w:ascii="Times New Roman" w:hAnsi="Times New Roman"/>
          <w:b/>
          <w:sz w:val="28"/>
          <w:szCs w:val="28"/>
          <w:lang w:val="tt-RU"/>
        </w:rPr>
        <w:t xml:space="preserve">Реестр </w:t>
      </w:r>
      <w:r w:rsidRPr="00821161">
        <w:rPr>
          <w:rFonts w:ascii="Times New Roman" w:hAnsi="Times New Roman"/>
          <w:b/>
          <w:sz w:val="28"/>
          <w:szCs w:val="28"/>
          <w:lang w:val="tt-RU"/>
        </w:rPr>
        <w:t>фольклорных</w:t>
      </w:r>
      <w:r w:rsidR="0057631C" w:rsidRPr="00821161">
        <w:rPr>
          <w:rFonts w:ascii="Times New Roman" w:hAnsi="Times New Roman"/>
          <w:b/>
          <w:sz w:val="28"/>
          <w:szCs w:val="28"/>
          <w:lang w:val="tt-RU"/>
        </w:rPr>
        <w:t xml:space="preserve"> коллективов Татарстана</w:t>
      </w:r>
      <w:r>
        <w:rPr>
          <w:rFonts w:ascii="Times New Roman" w:hAnsi="Times New Roman"/>
          <w:sz w:val="28"/>
          <w:szCs w:val="28"/>
          <w:lang w:val="tt-RU"/>
        </w:rPr>
        <w:t xml:space="preserve"> - непосредственных хранителей и трансляторов аутентичной культуры. </w:t>
      </w:r>
      <w:r w:rsidR="0057631C">
        <w:rPr>
          <w:rFonts w:ascii="Times New Roman" w:hAnsi="Times New Roman"/>
          <w:sz w:val="28"/>
          <w:szCs w:val="28"/>
          <w:lang w:val="tt-RU"/>
        </w:rPr>
        <w:t xml:space="preserve">Данный опыт Татарстана также </w:t>
      </w:r>
      <w:r>
        <w:rPr>
          <w:rFonts w:ascii="Times New Roman" w:hAnsi="Times New Roman"/>
          <w:sz w:val="28"/>
          <w:szCs w:val="28"/>
          <w:lang w:val="tt-RU"/>
        </w:rPr>
        <w:t xml:space="preserve">признан </w:t>
      </w:r>
      <w:r w:rsidR="00363FE3">
        <w:rPr>
          <w:rFonts w:ascii="Times New Roman" w:hAnsi="Times New Roman"/>
          <w:sz w:val="28"/>
          <w:szCs w:val="28"/>
          <w:lang w:val="tt-RU"/>
        </w:rPr>
        <w:t>успешным</w:t>
      </w:r>
      <w:r>
        <w:rPr>
          <w:rFonts w:ascii="Times New Roman" w:hAnsi="Times New Roman"/>
          <w:sz w:val="28"/>
          <w:szCs w:val="28"/>
          <w:lang w:val="tt-RU"/>
        </w:rPr>
        <w:t>.</w:t>
      </w:r>
      <w:r w:rsidR="0057631C">
        <w:rPr>
          <w:rFonts w:ascii="Times New Roman" w:hAnsi="Times New Roman"/>
          <w:sz w:val="28"/>
          <w:szCs w:val="28"/>
          <w:lang w:val="tt-RU"/>
        </w:rPr>
        <w:t xml:space="preserve"> </w:t>
      </w:r>
    </w:p>
    <w:p w:rsidR="0057631C" w:rsidRDefault="0057631C" w:rsidP="00363FE3">
      <w:pPr>
        <w:jc w:val="both"/>
        <w:rPr>
          <w:rFonts w:ascii="Times New Roman" w:hAnsi="Times New Roman" w:cs="Times New Roman"/>
          <w:sz w:val="28"/>
          <w:szCs w:val="28"/>
        </w:rPr>
      </w:pPr>
      <w:r>
        <w:rPr>
          <w:rFonts w:ascii="Times New Roman" w:hAnsi="Times New Roman"/>
          <w:sz w:val="28"/>
          <w:szCs w:val="28"/>
          <w:lang w:val="tt-RU"/>
        </w:rPr>
        <w:t xml:space="preserve">Кроме фиксации фольклорного материала, необходимы механизмы его сохранения. Сегодня нет федерального закона, регламентирующего деятельность </w:t>
      </w:r>
      <w:r w:rsidR="00F376F4">
        <w:rPr>
          <w:rFonts w:ascii="Times New Roman" w:hAnsi="Times New Roman"/>
          <w:sz w:val="28"/>
          <w:szCs w:val="28"/>
          <w:lang w:val="tt-RU"/>
        </w:rPr>
        <w:t xml:space="preserve">в этой области. </w:t>
      </w:r>
      <w:r w:rsidR="00F376F4" w:rsidRPr="00F376F4">
        <w:rPr>
          <w:rFonts w:ascii="Times New Roman" w:hAnsi="Times New Roman"/>
          <w:sz w:val="28"/>
          <w:szCs w:val="28"/>
          <w:lang w:val="tt-RU"/>
        </w:rPr>
        <w:t xml:space="preserve">Вместе с тем, в </w:t>
      </w:r>
      <w:r w:rsidRPr="00F376F4">
        <w:rPr>
          <w:rFonts w:ascii="Times New Roman" w:hAnsi="Times New Roman"/>
          <w:sz w:val="28"/>
          <w:szCs w:val="28"/>
          <w:lang w:val="tt-RU"/>
        </w:rPr>
        <w:t>43 региона</w:t>
      </w:r>
      <w:r w:rsidR="00F376F4" w:rsidRPr="00F376F4">
        <w:rPr>
          <w:rFonts w:ascii="Times New Roman" w:hAnsi="Times New Roman"/>
          <w:sz w:val="28"/>
          <w:szCs w:val="28"/>
          <w:lang w:val="tt-RU"/>
        </w:rPr>
        <w:t>х России уже разработаны</w:t>
      </w:r>
      <w:r>
        <w:rPr>
          <w:rFonts w:ascii="Times New Roman" w:hAnsi="Times New Roman"/>
          <w:sz w:val="28"/>
          <w:szCs w:val="28"/>
          <w:lang w:val="tt-RU"/>
        </w:rPr>
        <w:t xml:space="preserve"> свои нормативные документы. Считаем необходимым </w:t>
      </w:r>
      <w:r w:rsidR="00160EBE">
        <w:rPr>
          <w:rFonts w:ascii="Times New Roman" w:hAnsi="Times New Roman"/>
          <w:sz w:val="28"/>
          <w:szCs w:val="28"/>
          <w:lang w:val="tt-RU"/>
        </w:rPr>
        <w:t xml:space="preserve">поддержать инициативу Республиканского центра традиционной культуры о разработке </w:t>
      </w:r>
      <w:r w:rsidR="00D22DEF">
        <w:rPr>
          <w:rFonts w:ascii="Times New Roman" w:hAnsi="Times New Roman"/>
          <w:b/>
          <w:sz w:val="28"/>
          <w:szCs w:val="28"/>
          <w:lang w:val="tt-RU"/>
        </w:rPr>
        <w:t>з</w:t>
      </w:r>
      <w:r w:rsidRPr="00D22DEF">
        <w:rPr>
          <w:rFonts w:ascii="Times New Roman" w:hAnsi="Times New Roman"/>
          <w:b/>
          <w:sz w:val="28"/>
          <w:szCs w:val="28"/>
          <w:lang w:val="tt-RU"/>
        </w:rPr>
        <w:t>акон</w:t>
      </w:r>
      <w:r w:rsidR="00D22DEF">
        <w:rPr>
          <w:rFonts w:ascii="Times New Roman" w:hAnsi="Times New Roman"/>
          <w:b/>
          <w:sz w:val="28"/>
          <w:szCs w:val="28"/>
          <w:lang w:val="tt-RU"/>
        </w:rPr>
        <w:t>опроекта</w:t>
      </w:r>
      <w:r w:rsidRPr="00D22DEF">
        <w:rPr>
          <w:rFonts w:ascii="Times New Roman" w:hAnsi="Times New Roman"/>
          <w:b/>
          <w:sz w:val="28"/>
          <w:szCs w:val="28"/>
          <w:lang w:val="tt-RU"/>
        </w:rPr>
        <w:t xml:space="preserve"> о нематери</w:t>
      </w:r>
      <w:r w:rsidR="00332A03">
        <w:rPr>
          <w:rFonts w:ascii="Times New Roman" w:hAnsi="Times New Roman"/>
          <w:b/>
          <w:sz w:val="28"/>
          <w:szCs w:val="28"/>
          <w:lang w:val="tt-RU"/>
        </w:rPr>
        <w:t>а</w:t>
      </w:r>
      <w:r w:rsidRPr="00D22DEF">
        <w:rPr>
          <w:rFonts w:ascii="Times New Roman" w:hAnsi="Times New Roman"/>
          <w:b/>
          <w:sz w:val="28"/>
          <w:szCs w:val="28"/>
          <w:lang w:val="tt-RU"/>
        </w:rPr>
        <w:t>льном культурном наследии Республики Татарстан</w:t>
      </w:r>
      <w:r w:rsidR="00160EBE">
        <w:rPr>
          <w:rFonts w:ascii="Times New Roman" w:hAnsi="Times New Roman"/>
          <w:sz w:val="28"/>
          <w:szCs w:val="28"/>
          <w:lang w:val="tt-RU"/>
        </w:rPr>
        <w:t>.</w:t>
      </w:r>
    </w:p>
    <w:p w:rsidR="00DD24E1" w:rsidRPr="00A4570B" w:rsidRDefault="00160EBE" w:rsidP="007265BE">
      <w:pPr>
        <w:tabs>
          <w:tab w:val="left" w:pos="1125"/>
        </w:tabs>
        <w:jc w:val="both"/>
        <w:rPr>
          <w:rFonts w:ascii="Times New Roman" w:hAnsi="Times New Roman" w:cs="Times New Roman"/>
          <w:strike/>
          <w:sz w:val="28"/>
          <w:szCs w:val="28"/>
        </w:rPr>
      </w:pPr>
      <w:r>
        <w:rPr>
          <w:rFonts w:ascii="Times New Roman" w:hAnsi="Times New Roman" w:cs="Times New Roman"/>
          <w:sz w:val="28"/>
          <w:szCs w:val="28"/>
        </w:rPr>
        <w:t>М</w:t>
      </w:r>
      <w:r w:rsidR="00A4570B">
        <w:rPr>
          <w:rFonts w:ascii="Times New Roman" w:hAnsi="Times New Roman" w:cs="Times New Roman"/>
          <w:sz w:val="28"/>
          <w:szCs w:val="28"/>
        </w:rPr>
        <w:t>еры</w:t>
      </w:r>
      <w:r>
        <w:rPr>
          <w:rFonts w:ascii="Times New Roman" w:hAnsi="Times New Roman" w:cs="Times New Roman"/>
          <w:sz w:val="28"/>
          <w:szCs w:val="28"/>
        </w:rPr>
        <w:t>,</w:t>
      </w:r>
      <w:r w:rsidR="00A4570B">
        <w:rPr>
          <w:rFonts w:ascii="Times New Roman" w:hAnsi="Times New Roman" w:cs="Times New Roman"/>
          <w:sz w:val="28"/>
          <w:szCs w:val="28"/>
        </w:rPr>
        <w:t xml:space="preserve"> направлен</w:t>
      </w:r>
      <w:r>
        <w:rPr>
          <w:rFonts w:ascii="Times New Roman" w:hAnsi="Times New Roman" w:cs="Times New Roman"/>
          <w:sz w:val="28"/>
          <w:szCs w:val="28"/>
        </w:rPr>
        <w:t>н</w:t>
      </w:r>
      <w:r w:rsidR="00A4570B">
        <w:rPr>
          <w:rFonts w:ascii="Times New Roman" w:hAnsi="Times New Roman" w:cs="Times New Roman"/>
          <w:sz w:val="28"/>
          <w:szCs w:val="28"/>
        </w:rPr>
        <w:t>ы</w:t>
      </w:r>
      <w:r>
        <w:rPr>
          <w:rFonts w:ascii="Times New Roman" w:hAnsi="Times New Roman" w:cs="Times New Roman"/>
          <w:sz w:val="28"/>
          <w:szCs w:val="28"/>
        </w:rPr>
        <w:t>е</w:t>
      </w:r>
      <w:r w:rsidR="00A4570B">
        <w:rPr>
          <w:rFonts w:ascii="Times New Roman" w:hAnsi="Times New Roman" w:cs="Times New Roman"/>
          <w:sz w:val="28"/>
          <w:szCs w:val="28"/>
        </w:rPr>
        <w:t xml:space="preserve"> на реализацию </w:t>
      </w:r>
      <w:r w:rsidR="007265BE" w:rsidRPr="007265BE">
        <w:rPr>
          <w:rFonts w:ascii="Times New Roman" w:hAnsi="Times New Roman" w:cs="Times New Roman"/>
          <w:sz w:val="28"/>
          <w:szCs w:val="28"/>
        </w:rPr>
        <w:t xml:space="preserve">государственной национальной политики, </w:t>
      </w:r>
      <w:r w:rsidR="00A4570B">
        <w:rPr>
          <w:rFonts w:ascii="Times New Roman" w:hAnsi="Times New Roman" w:cs="Times New Roman"/>
          <w:sz w:val="28"/>
          <w:szCs w:val="28"/>
        </w:rPr>
        <w:t>основа</w:t>
      </w:r>
      <w:r>
        <w:rPr>
          <w:rFonts w:ascii="Times New Roman" w:hAnsi="Times New Roman" w:cs="Times New Roman"/>
          <w:sz w:val="28"/>
          <w:szCs w:val="28"/>
        </w:rPr>
        <w:t>ны</w:t>
      </w:r>
      <w:r w:rsidR="00A4570B">
        <w:rPr>
          <w:rFonts w:ascii="Times New Roman" w:hAnsi="Times New Roman" w:cs="Times New Roman"/>
          <w:sz w:val="28"/>
          <w:szCs w:val="28"/>
        </w:rPr>
        <w:t xml:space="preserve"> на принципах </w:t>
      </w:r>
      <w:r w:rsidR="00082902">
        <w:rPr>
          <w:rFonts w:ascii="Times New Roman" w:hAnsi="Times New Roman" w:cs="Times New Roman"/>
          <w:sz w:val="28"/>
          <w:szCs w:val="28"/>
        </w:rPr>
        <w:t xml:space="preserve">межнационального и межконфессионального </w:t>
      </w:r>
      <w:r w:rsidR="00A4570B">
        <w:rPr>
          <w:rFonts w:ascii="Times New Roman" w:hAnsi="Times New Roman" w:cs="Times New Roman"/>
          <w:sz w:val="28"/>
          <w:szCs w:val="28"/>
        </w:rPr>
        <w:t>мира</w:t>
      </w:r>
      <w:r>
        <w:rPr>
          <w:rFonts w:ascii="Times New Roman" w:hAnsi="Times New Roman" w:cs="Times New Roman"/>
          <w:sz w:val="28"/>
          <w:szCs w:val="28"/>
        </w:rPr>
        <w:t xml:space="preserve"> и согласия, которые в свою очередь </w:t>
      </w:r>
      <w:r w:rsidR="00A4570B">
        <w:rPr>
          <w:rFonts w:ascii="Times New Roman" w:hAnsi="Times New Roman" w:cs="Times New Roman"/>
          <w:sz w:val="28"/>
          <w:szCs w:val="28"/>
        </w:rPr>
        <w:t xml:space="preserve"> являются, </w:t>
      </w:r>
      <w:r>
        <w:rPr>
          <w:rFonts w:ascii="Times New Roman" w:hAnsi="Times New Roman" w:cs="Times New Roman"/>
          <w:sz w:val="28"/>
          <w:szCs w:val="28"/>
        </w:rPr>
        <w:t xml:space="preserve">по </w:t>
      </w:r>
      <w:r w:rsidR="00A4570B" w:rsidRPr="00082902">
        <w:rPr>
          <w:rFonts w:ascii="Times New Roman" w:hAnsi="Times New Roman" w:cs="Times New Roman"/>
          <w:sz w:val="28"/>
          <w:szCs w:val="28"/>
        </w:rPr>
        <w:t xml:space="preserve"> </w:t>
      </w:r>
      <w:r>
        <w:rPr>
          <w:rFonts w:ascii="Times New Roman" w:hAnsi="Times New Roman" w:cs="Times New Roman"/>
          <w:sz w:val="28"/>
          <w:szCs w:val="28"/>
        </w:rPr>
        <w:t>словам</w:t>
      </w:r>
      <w:r w:rsidR="00A4570B">
        <w:rPr>
          <w:rFonts w:ascii="Times New Roman" w:hAnsi="Times New Roman" w:cs="Times New Roman"/>
          <w:i/>
          <w:sz w:val="28"/>
          <w:szCs w:val="28"/>
        </w:rPr>
        <w:t xml:space="preserve"> </w:t>
      </w:r>
      <w:r w:rsidR="00DD24E1" w:rsidRPr="00A4570B">
        <w:rPr>
          <w:rFonts w:ascii="Times New Roman" w:hAnsi="Times New Roman" w:cs="Times New Roman"/>
          <w:color w:val="000000"/>
          <w:sz w:val="28"/>
          <w:szCs w:val="28"/>
        </w:rPr>
        <w:t xml:space="preserve"> Президент</w:t>
      </w:r>
      <w:r w:rsidR="00A4570B">
        <w:rPr>
          <w:rFonts w:ascii="Times New Roman" w:hAnsi="Times New Roman" w:cs="Times New Roman"/>
          <w:color w:val="000000"/>
          <w:sz w:val="28"/>
          <w:szCs w:val="28"/>
        </w:rPr>
        <w:t>а</w:t>
      </w:r>
      <w:r w:rsidR="00DD24E1" w:rsidRPr="00A4570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республики</w:t>
      </w:r>
      <w:r w:rsidR="00082902">
        <w:rPr>
          <w:rFonts w:ascii="Times New Roman" w:hAnsi="Times New Roman" w:cs="Times New Roman"/>
          <w:color w:val="000000"/>
          <w:sz w:val="28"/>
          <w:szCs w:val="28"/>
        </w:rPr>
        <w:t>,</w:t>
      </w:r>
      <w:r w:rsidR="00DD24E1" w:rsidRPr="00A4570B">
        <w:rPr>
          <w:rFonts w:ascii="Times New Roman" w:hAnsi="Times New Roman" w:cs="Times New Roman"/>
          <w:color w:val="000000"/>
          <w:sz w:val="28"/>
          <w:szCs w:val="28"/>
        </w:rPr>
        <w:t xml:space="preserve"> </w:t>
      </w:r>
      <w:r w:rsidR="00DD24E1" w:rsidRPr="00D22DEF">
        <w:rPr>
          <w:rFonts w:ascii="Times New Roman" w:hAnsi="Times New Roman" w:cs="Times New Roman"/>
          <w:b/>
          <w:color w:val="000000"/>
          <w:sz w:val="28"/>
          <w:szCs w:val="28"/>
        </w:rPr>
        <w:t>«</w:t>
      </w:r>
      <w:r w:rsidR="00082902" w:rsidRPr="00D22DEF">
        <w:rPr>
          <w:rFonts w:ascii="Times New Roman" w:hAnsi="Times New Roman" w:cs="Times New Roman"/>
          <w:b/>
          <w:color w:val="000000"/>
          <w:sz w:val="28"/>
          <w:szCs w:val="28"/>
        </w:rPr>
        <w:t>в</w:t>
      </w:r>
      <w:r w:rsidR="00DD24E1" w:rsidRPr="00D22DEF">
        <w:rPr>
          <w:rFonts w:ascii="Times New Roman" w:hAnsi="Times New Roman" w:cs="Times New Roman"/>
          <w:b/>
          <w:color w:val="000000"/>
          <w:sz w:val="28"/>
          <w:szCs w:val="28"/>
        </w:rPr>
        <w:t>ысшей ценностью и одним из наших главных достижений</w:t>
      </w:r>
      <w:r w:rsidR="00082902">
        <w:rPr>
          <w:rFonts w:ascii="Times New Roman" w:hAnsi="Times New Roman" w:cs="Times New Roman"/>
          <w:color w:val="000000"/>
          <w:sz w:val="28"/>
          <w:szCs w:val="28"/>
        </w:rPr>
        <w:t>»</w:t>
      </w:r>
      <w:r w:rsidR="00D22DEF">
        <w:rPr>
          <w:rFonts w:ascii="Times New Roman" w:hAnsi="Times New Roman" w:cs="Times New Roman"/>
          <w:color w:val="000000"/>
          <w:sz w:val="28"/>
          <w:szCs w:val="28"/>
        </w:rPr>
        <w:t>.</w:t>
      </w:r>
      <w:r w:rsidR="00DD24E1" w:rsidRPr="00A4570B">
        <w:rPr>
          <w:rFonts w:ascii="Times New Roman" w:hAnsi="Times New Roman" w:cs="Times New Roman"/>
          <w:color w:val="000000"/>
          <w:sz w:val="28"/>
          <w:szCs w:val="28"/>
        </w:rPr>
        <w:t xml:space="preserve"> </w:t>
      </w:r>
    </w:p>
    <w:p w:rsidR="00B269FF" w:rsidRDefault="00160EBE" w:rsidP="00E7244B">
      <w:pPr>
        <w:pStyle w:val="ab"/>
        <w:spacing w:line="276" w:lineRule="auto"/>
        <w:jc w:val="both"/>
        <w:rPr>
          <w:color w:val="000000"/>
          <w:sz w:val="28"/>
          <w:szCs w:val="28"/>
        </w:rPr>
      </w:pPr>
      <w:r>
        <w:rPr>
          <w:color w:val="000000"/>
          <w:sz w:val="28"/>
          <w:szCs w:val="28"/>
        </w:rPr>
        <w:t xml:space="preserve">В 2015 году началась работа по внедрению системы мониторинга в области межнациональных и межконфессиональных отношений,  разработанной Федеральным агентством по делам национальностей. </w:t>
      </w:r>
      <w:r w:rsidR="00DD24E1">
        <w:rPr>
          <w:color w:val="000000"/>
          <w:sz w:val="28"/>
          <w:szCs w:val="28"/>
        </w:rPr>
        <w:t xml:space="preserve">Оператором </w:t>
      </w:r>
      <w:r w:rsidR="00082902">
        <w:rPr>
          <w:color w:val="000000"/>
          <w:sz w:val="28"/>
          <w:szCs w:val="28"/>
        </w:rPr>
        <w:t xml:space="preserve">в </w:t>
      </w:r>
      <w:r>
        <w:rPr>
          <w:color w:val="000000"/>
          <w:sz w:val="28"/>
          <w:szCs w:val="28"/>
        </w:rPr>
        <w:t>р</w:t>
      </w:r>
      <w:r w:rsidR="00082902">
        <w:rPr>
          <w:color w:val="000000"/>
          <w:sz w:val="28"/>
          <w:szCs w:val="28"/>
        </w:rPr>
        <w:t xml:space="preserve">еспублике </w:t>
      </w:r>
      <w:r w:rsidR="00DD24E1">
        <w:rPr>
          <w:color w:val="000000"/>
          <w:sz w:val="28"/>
          <w:szCs w:val="28"/>
        </w:rPr>
        <w:t>определено Министерство культуры, в муниципальных районах эта работа также возлож</w:t>
      </w:r>
      <w:r w:rsidR="00D22DEF">
        <w:rPr>
          <w:color w:val="000000"/>
          <w:sz w:val="28"/>
          <w:szCs w:val="28"/>
        </w:rPr>
        <w:t>ена на органы управления культуро</w:t>
      </w:r>
      <w:r w:rsidR="00DD24E1">
        <w:rPr>
          <w:color w:val="000000"/>
          <w:sz w:val="28"/>
          <w:szCs w:val="28"/>
        </w:rPr>
        <w:t xml:space="preserve">й. </w:t>
      </w:r>
      <w:r w:rsidR="00082902">
        <w:rPr>
          <w:color w:val="000000"/>
          <w:sz w:val="28"/>
          <w:szCs w:val="28"/>
        </w:rPr>
        <w:t>Пр</w:t>
      </w:r>
      <w:r w:rsidR="00F376F4">
        <w:rPr>
          <w:color w:val="000000"/>
          <w:sz w:val="28"/>
          <w:szCs w:val="28"/>
        </w:rPr>
        <w:t xml:space="preserve">ошу всех участников межведомственного взаимодействия </w:t>
      </w:r>
      <w:r w:rsidR="00CE2C17">
        <w:rPr>
          <w:color w:val="000000"/>
          <w:sz w:val="28"/>
          <w:szCs w:val="28"/>
        </w:rPr>
        <w:t>о</w:t>
      </w:r>
      <w:r w:rsidR="00DD24E1">
        <w:rPr>
          <w:color w:val="000000"/>
          <w:sz w:val="28"/>
          <w:szCs w:val="28"/>
        </w:rPr>
        <w:t>тнестись к этой работе со всей полнотой ответственности</w:t>
      </w:r>
      <w:r w:rsidR="00CE2C17">
        <w:rPr>
          <w:color w:val="000000"/>
          <w:sz w:val="28"/>
          <w:szCs w:val="28"/>
        </w:rPr>
        <w:t>.</w:t>
      </w:r>
    </w:p>
    <w:p w:rsidR="00700B3B" w:rsidRDefault="00700B3B" w:rsidP="00E7244B">
      <w:pPr>
        <w:pStyle w:val="aa"/>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Уважаемые коллеги! </w:t>
      </w:r>
    </w:p>
    <w:p w:rsidR="00700B3B" w:rsidRDefault="00700B3B" w:rsidP="00E7244B">
      <w:pPr>
        <w:pStyle w:val="aa"/>
        <w:spacing w:line="276" w:lineRule="auto"/>
        <w:jc w:val="both"/>
        <w:rPr>
          <w:rFonts w:ascii="Times New Roman" w:hAnsi="Times New Roman" w:cs="Times New Roman"/>
          <w:sz w:val="28"/>
          <w:szCs w:val="28"/>
        </w:rPr>
      </w:pPr>
    </w:p>
    <w:p w:rsidR="00EA1ABA" w:rsidRPr="00571A9E" w:rsidRDefault="00F3555A" w:rsidP="00E7244B">
      <w:pPr>
        <w:pStyle w:val="aa"/>
        <w:spacing w:line="276" w:lineRule="auto"/>
        <w:jc w:val="both"/>
        <w:rPr>
          <w:rFonts w:ascii="Times New Roman" w:hAnsi="Times New Roman" w:cs="Times New Roman"/>
          <w:sz w:val="28"/>
          <w:szCs w:val="28"/>
        </w:rPr>
      </w:pPr>
      <w:r>
        <w:rPr>
          <w:rFonts w:ascii="Times New Roman" w:hAnsi="Times New Roman" w:cs="Times New Roman"/>
          <w:sz w:val="28"/>
          <w:szCs w:val="28"/>
        </w:rPr>
        <w:t>В условиях открытого гражданского общества работа орган</w:t>
      </w:r>
      <w:r w:rsidR="001D354A">
        <w:rPr>
          <w:rFonts w:ascii="Times New Roman" w:hAnsi="Times New Roman" w:cs="Times New Roman"/>
          <w:sz w:val="28"/>
          <w:szCs w:val="28"/>
        </w:rPr>
        <w:t>ов</w:t>
      </w:r>
      <w:r>
        <w:rPr>
          <w:rFonts w:ascii="Times New Roman" w:hAnsi="Times New Roman" w:cs="Times New Roman"/>
          <w:sz w:val="28"/>
          <w:szCs w:val="28"/>
        </w:rPr>
        <w:t xml:space="preserve"> государственной власти невозможна без </w:t>
      </w:r>
      <w:r w:rsidR="001D354A">
        <w:rPr>
          <w:rFonts w:ascii="Times New Roman" w:hAnsi="Times New Roman" w:cs="Times New Roman"/>
          <w:sz w:val="28"/>
          <w:szCs w:val="28"/>
        </w:rPr>
        <w:t xml:space="preserve">сотрудничества с общественными </w:t>
      </w:r>
      <w:r w:rsidR="00FA4BBF">
        <w:rPr>
          <w:rFonts w:ascii="Times New Roman" w:hAnsi="Times New Roman" w:cs="Times New Roman"/>
          <w:sz w:val="28"/>
          <w:szCs w:val="28"/>
        </w:rPr>
        <w:t>институтами</w:t>
      </w:r>
      <w:r w:rsidR="001D354A">
        <w:rPr>
          <w:rFonts w:ascii="Times New Roman" w:hAnsi="Times New Roman" w:cs="Times New Roman"/>
          <w:sz w:val="28"/>
          <w:szCs w:val="28"/>
        </w:rPr>
        <w:t xml:space="preserve">. </w:t>
      </w:r>
      <w:r w:rsidR="00EA1ABA" w:rsidRPr="00571A9E">
        <w:rPr>
          <w:rFonts w:ascii="Times New Roman" w:hAnsi="Times New Roman" w:cs="Times New Roman"/>
          <w:sz w:val="28"/>
          <w:szCs w:val="28"/>
        </w:rPr>
        <w:t xml:space="preserve">В качестве положительного опыта последних лет необходимо признать </w:t>
      </w:r>
      <w:r w:rsidR="00EA1ABA" w:rsidRPr="00571A9E">
        <w:rPr>
          <w:rFonts w:ascii="Times New Roman" w:hAnsi="Times New Roman" w:cs="Times New Roman"/>
          <w:b/>
          <w:sz w:val="28"/>
          <w:szCs w:val="28"/>
        </w:rPr>
        <w:t>деятельность Общественного совета при Министерстве культуры Республики Татарстан</w:t>
      </w:r>
      <w:r w:rsidR="00EA1ABA" w:rsidRPr="00571A9E">
        <w:rPr>
          <w:rFonts w:ascii="Times New Roman" w:hAnsi="Times New Roman" w:cs="Times New Roman"/>
          <w:sz w:val="28"/>
          <w:szCs w:val="28"/>
        </w:rPr>
        <w:t xml:space="preserve">. </w:t>
      </w:r>
      <w:r w:rsidR="00EA1ABA">
        <w:rPr>
          <w:rFonts w:ascii="Times New Roman" w:hAnsi="Times New Roman" w:cs="Times New Roman"/>
          <w:sz w:val="28"/>
          <w:szCs w:val="28"/>
        </w:rPr>
        <w:t xml:space="preserve">Наша совместная работа </w:t>
      </w:r>
      <w:r w:rsidR="00EA1ABA" w:rsidRPr="00571A9E">
        <w:rPr>
          <w:rFonts w:ascii="Times New Roman" w:hAnsi="Times New Roman" w:cs="Times New Roman"/>
          <w:sz w:val="28"/>
          <w:szCs w:val="28"/>
        </w:rPr>
        <w:t>направлен</w:t>
      </w:r>
      <w:r w:rsidR="00FA4BBF">
        <w:rPr>
          <w:rFonts w:ascii="Times New Roman" w:hAnsi="Times New Roman" w:cs="Times New Roman"/>
          <w:sz w:val="28"/>
          <w:szCs w:val="28"/>
        </w:rPr>
        <w:t>а</w:t>
      </w:r>
      <w:r w:rsidR="00EA1ABA" w:rsidRPr="00571A9E">
        <w:rPr>
          <w:rFonts w:ascii="Times New Roman" w:hAnsi="Times New Roman" w:cs="Times New Roman"/>
          <w:sz w:val="28"/>
          <w:szCs w:val="28"/>
        </w:rPr>
        <w:t xml:space="preserve"> не только на совершенствование работы Министерства, но всей отрасли в целом. </w:t>
      </w:r>
    </w:p>
    <w:p w:rsidR="009C277A" w:rsidRDefault="009C277A" w:rsidP="00E7244B">
      <w:pPr>
        <w:pStyle w:val="aa"/>
        <w:spacing w:line="276" w:lineRule="auto"/>
        <w:jc w:val="both"/>
        <w:rPr>
          <w:rFonts w:ascii="Times New Roman" w:hAnsi="Times New Roman" w:cs="Times New Roman"/>
          <w:sz w:val="28"/>
          <w:szCs w:val="28"/>
        </w:rPr>
      </w:pPr>
    </w:p>
    <w:p w:rsidR="00EA1ABA" w:rsidRDefault="00700B3B" w:rsidP="00E7244B">
      <w:pPr>
        <w:pStyle w:val="aa"/>
        <w:spacing w:line="276" w:lineRule="auto"/>
        <w:jc w:val="both"/>
        <w:rPr>
          <w:rFonts w:ascii="Times New Roman" w:hAnsi="Times New Roman" w:cs="Times New Roman"/>
          <w:sz w:val="28"/>
          <w:szCs w:val="28"/>
        </w:rPr>
      </w:pPr>
      <w:r>
        <w:rPr>
          <w:rFonts w:ascii="Times New Roman" w:hAnsi="Times New Roman" w:cs="Times New Roman"/>
          <w:sz w:val="28"/>
          <w:szCs w:val="28"/>
        </w:rPr>
        <w:t>Например,</w:t>
      </w:r>
      <w:r w:rsidR="00417416">
        <w:rPr>
          <w:rFonts w:ascii="Times New Roman" w:hAnsi="Times New Roman" w:cs="Times New Roman"/>
          <w:sz w:val="28"/>
          <w:szCs w:val="28"/>
        </w:rPr>
        <w:t xml:space="preserve"> </w:t>
      </w:r>
      <w:r>
        <w:rPr>
          <w:rFonts w:ascii="Times New Roman" w:hAnsi="Times New Roman" w:cs="Times New Roman"/>
          <w:sz w:val="28"/>
          <w:szCs w:val="28"/>
        </w:rPr>
        <w:t>в</w:t>
      </w:r>
      <w:r w:rsidR="00EA1ABA" w:rsidRPr="00571A9E">
        <w:rPr>
          <w:rFonts w:ascii="Times New Roman" w:hAnsi="Times New Roman" w:cs="Times New Roman"/>
          <w:sz w:val="28"/>
          <w:szCs w:val="28"/>
        </w:rPr>
        <w:t xml:space="preserve"> рамках выполнения задач, поставленных перед регионами Министерством культуры Российской Федерации, особое внимание в отчетном году было уделено </w:t>
      </w:r>
      <w:r w:rsidR="00EA1ABA" w:rsidRPr="00571A9E">
        <w:rPr>
          <w:rFonts w:ascii="Times New Roman" w:hAnsi="Times New Roman" w:cs="Times New Roman"/>
          <w:b/>
          <w:sz w:val="28"/>
          <w:szCs w:val="28"/>
        </w:rPr>
        <w:t>независимой оценке качества услуг</w:t>
      </w:r>
      <w:r w:rsidR="00EA1ABA" w:rsidRPr="00571A9E">
        <w:rPr>
          <w:rFonts w:ascii="Times New Roman" w:hAnsi="Times New Roman" w:cs="Times New Roman"/>
          <w:sz w:val="28"/>
          <w:szCs w:val="28"/>
        </w:rPr>
        <w:t>, оказываемых учреждениями культуры</w:t>
      </w:r>
      <w:r w:rsidR="00363FE3">
        <w:rPr>
          <w:rFonts w:ascii="Times New Roman" w:hAnsi="Times New Roman" w:cs="Times New Roman"/>
          <w:sz w:val="28"/>
          <w:szCs w:val="28"/>
        </w:rPr>
        <w:t xml:space="preserve">. Критерии оценки, </w:t>
      </w:r>
      <w:r w:rsidR="00EA1ABA" w:rsidRPr="00571A9E">
        <w:rPr>
          <w:rFonts w:ascii="Times New Roman" w:hAnsi="Times New Roman" w:cs="Times New Roman"/>
          <w:sz w:val="28"/>
          <w:szCs w:val="28"/>
        </w:rPr>
        <w:t>разработан</w:t>
      </w:r>
      <w:r w:rsidR="00363FE3">
        <w:rPr>
          <w:rFonts w:ascii="Times New Roman" w:hAnsi="Times New Roman" w:cs="Times New Roman"/>
          <w:sz w:val="28"/>
          <w:szCs w:val="28"/>
        </w:rPr>
        <w:t>н</w:t>
      </w:r>
      <w:r w:rsidR="00EA1ABA" w:rsidRPr="00571A9E">
        <w:rPr>
          <w:rFonts w:ascii="Times New Roman" w:hAnsi="Times New Roman" w:cs="Times New Roman"/>
          <w:sz w:val="28"/>
          <w:szCs w:val="28"/>
        </w:rPr>
        <w:t>ы</w:t>
      </w:r>
      <w:r w:rsidR="00363FE3">
        <w:rPr>
          <w:rFonts w:ascii="Times New Roman" w:hAnsi="Times New Roman" w:cs="Times New Roman"/>
          <w:sz w:val="28"/>
          <w:szCs w:val="28"/>
        </w:rPr>
        <w:t>е</w:t>
      </w:r>
      <w:r w:rsidR="00EA1ABA" w:rsidRPr="00571A9E">
        <w:rPr>
          <w:rFonts w:ascii="Times New Roman" w:hAnsi="Times New Roman" w:cs="Times New Roman"/>
          <w:sz w:val="28"/>
          <w:szCs w:val="28"/>
        </w:rPr>
        <w:t xml:space="preserve"> Общественным советом</w:t>
      </w:r>
      <w:r w:rsidR="00363FE3">
        <w:rPr>
          <w:rFonts w:ascii="Times New Roman" w:hAnsi="Times New Roman" w:cs="Times New Roman"/>
          <w:sz w:val="28"/>
          <w:szCs w:val="28"/>
        </w:rPr>
        <w:t>, касались в основном доступности информации,</w:t>
      </w:r>
      <w:r w:rsidR="00EA1ABA" w:rsidRPr="00571A9E">
        <w:rPr>
          <w:rFonts w:ascii="Times New Roman" w:hAnsi="Times New Roman" w:cs="Times New Roman"/>
          <w:sz w:val="28"/>
          <w:szCs w:val="28"/>
        </w:rPr>
        <w:t xml:space="preserve"> </w:t>
      </w:r>
      <w:r w:rsidR="00363FE3">
        <w:rPr>
          <w:rFonts w:ascii="Times New Roman" w:hAnsi="Times New Roman" w:cs="Times New Roman"/>
          <w:sz w:val="28"/>
          <w:szCs w:val="28"/>
        </w:rPr>
        <w:t>комфортности условий предоставления услуг, компетентности работников, и в целом удовлетворенностью  населения качеством и доступностью услуг.</w:t>
      </w:r>
    </w:p>
    <w:p w:rsidR="00363FE3" w:rsidRDefault="00363FE3" w:rsidP="00E7244B">
      <w:pPr>
        <w:pStyle w:val="aa"/>
        <w:spacing w:line="276" w:lineRule="auto"/>
        <w:jc w:val="both"/>
        <w:rPr>
          <w:rFonts w:ascii="Times New Roman" w:hAnsi="Times New Roman" w:cs="Times New Roman"/>
          <w:sz w:val="28"/>
          <w:szCs w:val="28"/>
        </w:rPr>
      </w:pPr>
    </w:p>
    <w:p w:rsidR="00EA1ABA" w:rsidRPr="00571A9E" w:rsidRDefault="00EA1ABA" w:rsidP="00E7244B">
      <w:pPr>
        <w:pStyle w:val="aa"/>
        <w:spacing w:line="276" w:lineRule="auto"/>
        <w:jc w:val="both"/>
        <w:rPr>
          <w:rFonts w:ascii="Times New Roman" w:hAnsi="Times New Roman" w:cs="Times New Roman"/>
          <w:sz w:val="28"/>
          <w:szCs w:val="28"/>
        </w:rPr>
      </w:pPr>
      <w:r w:rsidRPr="00571A9E">
        <w:rPr>
          <w:rFonts w:ascii="Times New Roman" w:hAnsi="Times New Roman" w:cs="Times New Roman"/>
          <w:sz w:val="28"/>
          <w:szCs w:val="28"/>
        </w:rPr>
        <w:t xml:space="preserve">В 2015 году общественные эксперты побывали  в 9 учреждениях. Результаты оценки вы видите на слайде. </w:t>
      </w:r>
    </w:p>
    <w:p w:rsidR="009C277A" w:rsidRDefault="009C277A" w:rsidP="00E7244B">
      <w:pPr>
        <w:pStyle w:val="aa"/>
        <w:spacing w:line="276" w:lineRule="auto"/>
        <w:jc w:val="both"/>
        <w:rPr>
          <w:rFonts w:ascii="Times New Roman" w:hAnsi="Times New Roman" w:cs="Times New Roman"/>
          <w:sz w:val="28"/>
          <w:szCs w:val="28"/>
        </w:rPr>
      </w:pPr>
    </w:p>
    <w:p w:rsidR="00EA1ABA" w:rsidRPr="00571A9E" w:rsidRDefault="00EA1ABA" w:rsidP="00E7244B">
      <w:pPr>
        <w:pStyle w:val="aa"/>
        <w:spacing w:line="276" w:lineRule="auto"/>
        <w:jc w:val="both"/>
        <w:rPr>
          <w:rFonts w:ascii="Times New Roman" w:hAnsi="Times New Roman" w:cs="Times New Roman"/>
          <w:sz w:val="28"/>
          <w:szCs w:val="28"/>
        </w:rPr>
      </w:pPr>
      <w:r w:rsidRPr="00571A9E">
        <w:rPr>
          <w:rFonts w:ascii="Times New Roman" w:hAnsi="Times New Roman" w:cs="Times New Roman"/>
          <w:sz w:val="28"/>
          <w:szCs w:val="28"/>
        </w:rPr>
        <w:t xml:space="preserve">Уверен, что </w:t>
      </w:r>
      <w:r w:rsidRPr="00571A9E">
        <w:rPr>
          <w:rFonts w:ascii="Times New Roman" w:hAnsi="Times New Roman" w:cs="Times New Roman"/>
          <w:b/>
          <w:sz w:val="28"/>
          <w:szCs w:val="28"/>
        </w:rPr>
        <w:t>руководители учреждений культуры должны быть сами заинтересованы</w:t>
      </w:r>
      <w:r w:rsidRPr="00571A9E">
        <w:rPr>
          <w:rFonts w:ascii="Times New Roman" w:hAnsi="Times New Roman" w:cs="Times New Roman"/>
          <w:sz w:val="28"/>
          <w:szCs w:val="28"/>
        </w:rPr>
        <w:t xml:space="preserve"> в таком объективном «взгляде со стороны», поскольку от членов Общественного совета поступило много разумных, деловых и вполне реализуемых рекомендаций. </w:t>
      </w:r>
    </w:p>
    <w:p w:rsidR="00EA1ABA" w:rsidRPr="006C70E1" w:rsidRDefault="00EA1ABA" w:rsidP="006C70E1">
      <w:pPr>
        <w:pStyle w:val="aa"/>
        <w:spacing w:line="276" w:lineRule="auto"/>
        <w:jc w:val="both"/>
        <w:rPr>
          <w:rFonts w:ascii="Times New Roman" w:hAnsi="Times New Roman" w:cs="Times New Roman"/>
          <w:sz w:val="28"/>
          <w:szCs w:val="28"/>
        </w:rPr>
      </w:pPr>
      <w:r w:rsidRPr="00571A9E">
        <w:rPr>
          <w:rFonts w:ascii="Times New Roman" w:hAnsi="Times New Roman" w:cs="Times New Roman"/>
          <w:sz w:val="28"/>
          <w:szCs w:val="28"/>
        </w:rPr>
        <w:t xml:space="preserve">Поэтому предлагаю расширить список учреждений, в которых в этом году будет проведена независимая оценка качества услуг.  Предложения руководителей принимаются.  </w:t>
      </w:r>
    </w:p>
    <w:p w:rsidR="006C70E1" w:rsidRDefault="006C70E1" w:rsidP="00E7244B">
      <w:pPr>
        <w:jc w:val="both"/>
        <w:rPr>
          <w:rFonts w:ascii="Times New Roman" w:hAnsi="Times New Roman" w:cs="Times New Roman"/>
          <w:sz w:val="28"/>
          <w:szCs w:val="28"/>
        </w:rPr>
      </w:pPr>
    </w:p>
    <w:p w:rsidR="00700B3B" w:rsidRDefault="00700B3B" w:rsidP="00E7244B">
      <w:pPr>
        <w:jc w:val="both"/>
        <w:rPr>
          <w:rFonts w:ascii="Times New Roman" w:hAnsi="Times New Roman" w:cs="Times New Roman"/>
          <w:b/>
          <w:sz w:val="28"/>
          <w:szCs w:val="28"/>
        </w:rPr>
      </w:pPr>
      <w:r w:rsidRPr="00700B3B">
        <w:rPr>
          <w:rFonts w:ascii="Times New Roman" w:hAnsi="Times New Roman" w:cs="Times New Roman"/>
          <w:sz w:val="28"/>
          <w:szCs w:val="28"/>
        </w:rPr>
        <w:t xml:space="preserve">Члены общественного совета также принимают </w:t>
      </w:r>
      <w:r>
        <w:rPr>
          <w:rFonts w:ascii="Times New Roman" w:hAnsi="Times New Roman" w:cs="Times New Roman"/>
          <w:sz w:val="28"/>
          <w:szCs w:val="28"/>
        </w:rPr>
        <w:t xml:space="preserve">активное </w:t>
      </w:r>
      <w:r w:rsidRPr="00700B3B">
        <w:rPr>
          <w:rFonts w:ascii="Times New Roman" w:hAnsi="Times New Roman" w:cs="Times New Roman"/>
          <w:sz w:val="28"/>
          <w:szCs w:val="28"/>
        </w:rPr>
        <w:t xml:space="preserve">участие в работе </w:t>
      </w:r>
      <w:r w:rsidRPr="00417416">
        <w:rPr>
          <w:rFonts w:ascii="Times New Roman" w:hAnsi="Times New Roman" w:cs="Times New Roman"/>
          <w:sz w:val="28"/>
          <w:szCs w:val="28"/>
        </w:rPr>
        <w:t>антикоррупционной комиссии</w:t>
      </w:r>
      <w:r w:rsidRPr="00700B3B">
        <w:rPr>
          <w:rFonts w:ascii="Times New Roman" w:hAnsi="Times New Roman" w:cs="Times New Roman"/>
          <w:sz w:val="28"/>
          <w:szCs w:val="28"/>
        </w:rPr>
        <w:t xml:space="preserve"> и это очень важное направление деятельности. Сегодня важно понимать, что наиболее действенным механизмом </w:t>
      </w:r>
      <w:r w:rsidRPr="00417416">
        <w:rPr>
          <w:rFonts w:ascii="Times New Roman" w:hAnsi="Times New Roman" w:cs="Times New Roman"/>
          <w:b/>
          <w:sz w:val="28"/>
          <w:szCs w:val="28"/>
        </w:rPr>
        <w:t>борьбы с коррупцией</w:t>
      </w:r>
      <w:r w:rsidRPr="00700B3B">
        <w:rPr>
          <w:rFonts w:ascii="Times New Roman" w:hAnsi="Times New Roman" w:cs="Times New Roman"/>
          <w:sz w:val="28"/>
          <w:szCs w:val="28"/>
        </w:rPr>
        <w:t xml:space="preserve"> является устранение самих причин ее возникновения.</w:t>
      </w:r>
      <w:r>
        <w:rPr>
          <w:rFonts w:ascii="Times New Roman" w:hAnsi="Times New Roman" w:cs="Times New Roman"/>
          <w:sz w:val="28"/>
          <w:szCs w:val="28"/>
        </w:rPr>
        <w:t xml:space="preserve"> Именно в этом аспекте рассматривается сегодня контрактная система государственных закупок.</w:t>
      </w:r>
    </w:p>
    <w:p w:rsidR="00EA1ABA" w:rsidRDefault="00EA1ABA" w:rsidP="00E7244B">
      <w:pPr>
        <w:jc w:val="both"/>
        <w:rPr>
          <w:rFonts w:ascii="Times New Roman" w:hAnsi="Times New Roman" w:cs="Times New Roman"/>
          <w:sz w:val="28"/>
          <w:szCs w:val="28"/>
        </w:rPr>
      </w:pPr>
      <w:r>
        <w:rPr>
          <w:rFonts w:ascii="Times New Roman" w:hAnsi="Times New Roman" w:cs="Times New Roman"/>
          <w:sz w:val="28"/>
          <w:szCs w:val="28"/>
        </w:rPr>
        <w:t xml:space="preserve">Все мы помним волнение и споры, когда </w:t>
      </w:r>
      <w:r w:rsidR="00700B3B">
        <w:rPr>
          <w:rFonts w:ascii="Times New Roman" w:hAnsi="Times New Roman" w:cs="Times New Roman"/>
          <w:sz w:val="28"/>
          <w:szCs w:val="28"/>
        </w:rPr>
        <w:t>она</w:t>
      </w:r>
      <w:r w:rsidR="00417416">
        <w:rPr>
          <w:rFonts w:ascii="Times New Roman" w:hAnsi="Times New Roman" w:cs="Times New Roman"/>
          <w:sz w:val="28"/>
          <w:szCs w:val="28"/>
        </w:rPr>
        <w:t xml:space="preserve"> только внедрялась</w:t>
      </w:r>
      <w:r>
        <w:rPr>
          <w:rFonts w:ascii="Times New Roman" w:hAnsi="Times New Roman" w:cs="Times New Roman"/>
          <w:sz w:val="28"/>
          <w:szCs w:val="28"/>
        </w:rPr>
        <w:t xml:space="preserve">. Специфика нашей работы рождала порой настоящее сопротивление со стороны </w:t>
      </w:r>
      <w:r w:rsidR="00A267A9">
        <w:rPr>
          <w:rFonts w:ascii="Times New Roman" w:hAnsi="Times New Roman" w:cs="Times New Roman"/>
          <w:sz w:val="28"/>
          <w:szCs w:val="28"/>
        </w:rPr>
        <w:t>руководителей</w:t>
      </w:r>
      <w:r>
        <w:rPr>
          <w:rFonts w:ascii="Times New Roman" w:hAnsi="Times New Roman" w:cs="Times New Roman"/>
          <w:sz w:val="28"/>
          <w:szCs w:val="28"/>
        </w:rPr>
        <w:t xml:space="preserve">. </w:t>
      </w:r>
    </w:p>
    <w:p w:rsidR="00EA1ABA" w:rsidRDefault="00EA1ABA" w:rsidP="00E7244B">
      <w:pPr>
        <w:jc w:val="both"/>
        <w:rPr>
          <w:rFonts w:ascii="Times New Roman" w:hAnsi="Times New Roman" w:cs="Times New Roman"/>
          <w:sz w:val="28"/>
          <w:szCs w:val="28"/>
        </w:rPr>
      </w:pPr>
      <w:r>
        <w:rPr>
          <w:rFonts w:ascii="Times New Roman" w:hAnsi="Times New Roman" w:cs="Times New Roman"/>
          <w:sz w:val="28"/>
          <w:szCs w:val="28"/>
        </w:rPr>
        <w:t xml:space="preserve">Тем не менее, </w:t>
      </w:r>
      <w:r w:rsidR="00700B3B">
        <w:rPr>
          <w:rFonts w:ascii="Times New Roman" w:hAnsi="Times New Roman" w:cs="Times New Roman"/>
          <w:sz w:val="28"/>
          <w:szCs w:val="28"/>
        </w:rPr>
        <w:t>система доказала свою эффективность и с точки зрения прозрачности сделок, и с точки зрения э</w:t>
      </w:r>
      <w:r>
        <w:rPr>
          <w:rFonts w:ascii="Times New Roman" w:hAnsi="Times New Roman" w:cs="Times New Roman"/>
          <w:sz w:val="28"/>
          <w:szCs w:val="28"/>
        </w:rPr>
        <w:t>кономи</w:t>
      </w:r>
      <w:r w:rsidR="00700B3B">
        <w:rPr>
          <w:rFonts w:ascii="Times New Roman" w:hAnsi="Times New Roman" w:cs="Times New Roman"/>
          <w:sz w:val="28"/>
          <w:szCs w:val="28"/>
        </w:rPr>
        <w:t>и</w:t>
      </w:r>
      <w:r>
        <w:rPr>
          <w:rFonts w:ascii="Times New Roman" w:hAnsi="Times New Roman" w:cs="Times New Roman"/>
          <w:sz w:val="28"/>
          <w:szCs w:val="28"/>
        </w:rPr>
        <w:t xml:space="preserve"> бюджетных средств. </w:t>
      </w:r>
    </w:p>
    <w:p w:rsidR="00EA1ABA" w:rsidRPr="003F5FB7" w:rsidRDefault="00EA1ABA" w:rsidP="00E7244B">
      <w:pPr>
        <w:jc w:val="both"/>
        <w:rPr>
          <w:rFonts w:ascii="Times New Roman" w:hAnsi="Times New Roman" w:cs="Times New Roman"/>
          <w:sz w:val="28"/>
          <w:szCs w:val="28"/>
        </w:rPr>
      </w:pPr>
      <w:r>
        <w:rPr>
          <w:rFonts w:ascii="Times New Roman" w:hAnsi="Times New Roman" w:cs="Times New Roman"/>
          <w:sz w:val="28"/>
          <w:szCs w:val="28"/>
        </w:rPr>
        <w:t>Так, например, по торгам, проведенным только Министерством культуры Ре</w:t>
      </w:r>
      <w:r w:rsidR="00700B3B">
        <w:rPr>
          <w:rFonts w:ascii="Times New Roman" w:hAnsi="Times New Roman" w:cs="Times New Roman"/>
          <w:sz w:val="28"/>
          <w:szCs w:val="28"/>
        </w:rPr>
        <w:t>спублики Татарстан в 2015 году,</w:t>
      </w:r>
      <w:r>
        <w:rPr>
          <w:rFonts w:ascii="Times New Roman" w:hAnsi="Times New Roman" w:cs="Times New Roman"/>
          <w:sz w:val="28"/>
          <w:szCs w:val="28"/>
        </w:rPr>
        <w:t xml:space="preserve"> </w:t>
      </w:r>
      <w:r w:rsidRPr="00D61062">
        <w:rPr>
          <w:rFonts w:ascii="Times New Roman" w:hAnsi="Times New Roman" w:cs="Times New Roman"/>
          <w:b/>
          <w:sz w:val="28"/>
          <w:szCs w:val="28"/>
        </w:rPr>
        <w:t>экономия бюджетных средств</w:t>
      </w:r>
      <w:r>
        <w:rPr>
          <w:rFonts w:ascii="Times New Roman" w:hAnsi="Times New Roman" w:cs="Times New Roman"/>
          <w:sz w:val="28"/>
          <w:szCs w:val="28"/>
        </w:rPr>
        <w:t xml:space="preserve"> составила </w:t>
      </w:r>
      <w:r w:rsidR="00363FE3">
        <w:rPr>
          <w:rFonts w:ascii="Times New Roman" w:hAnsi="Times New Roman" w:cs="Times New Roman"/>
          <w:sz w:val="28"/>
          <w:szCs w:val="28"/>
        </w:rPr>
        <w:t xml:space="preserve">         </w:t>
      </w:r>
      <w:r w:rsidRPr="00363FE3">
        <w:rPr>
          <w:rFonts w:ascii="Times New Roman" w:hAnsi="Times New Roman" w:cs="Times New Roman"/>
          <w:b/>
          <w:sz w:val="28"/>
          <w:szCs w:val="28"/>
        </w:rPr>
        <w:t>20 миллионов рублей</w:t>
      </w:r>
      <w:r>
        <w:rPr>
          <w:rFonts w:ascii="Times New Roman" w:hAnsi="Times New Roman" w:cs="Times New Roman"/>
          <w:sz w:val="28"/>
          <w:szCs w:val="28"/>
        </w:rPr>
        <w:t xml:space="preserve">. К сожалению, мы не имеем </w:t>
      </w:r>
      <w:r w:rsidR="009C277A">
        <w:rPr>
          <w:rFonts w:ascii="Times New Roman" w:hAnsi="Times New Roman" w:cs="Times New Roman"/>
          <w:sz w:val="28"/>
          <w:szCs w:val="28"/>
        </w:rPr>
        <w:t xml:space="preserve">пока </w:t>
      </w:r>
      <w:r w:rsidR="008958BF">
        <w:rPr>
          <w:rFonts w:ascii="Times New Roman" w:hAnsi="Times New Roman" w:cs="Times New Roman"/>
          <w:sz w:val="28"/>
          <w:szCs w:val="28"/>
        </w:rPr>
        <w:t xml:space="preserve">корректной </w:t>
      </w:r>
      <w:r>
        <w:rPr>
          <w:rFonts w:ascii="Times New Roman" w:hAnsi="Times New Roman" w:cs="Times New Roman"/>
          <w:sz w:val="28"/>
          <w:szCs w:val="28"/>
        </w:rPr>
        <w:t>статистики в части, когда торги ведутся самими учреждениями.  Думается, что с учетом торгов, проводимым подведомственными учреждениями,  эта цифра возрастает в разы.</w:t>
      </w:r>
    </w:p>
    <w:p w:rsidR="00EA1ABA" w:rsidRDefault="008958BF" w:rsidP="00E7244B">
      <w:pPr>
        <w:spacing w:after="0"/>
        <w:jc w:val="both"/>
        <w:rPr>
          <w:rFonts w:ascii="Times New Roman" w:hAnsi="Times New Roman" w:cs="Times New Roman"/>
          <w:sz w:val="28"/>
          <w:szCs w:val="28"/>
        </w:rPr>
      </w:pPr>
      <w:r>
        <w:rPr>
          <w:rFonts w:ascii="Times New Roman" w:hAnsi="Times New Roman" w:cs="Times New Roman"/>
          <w:sz w:val="28"/>
          <w:szCs w:val="28"/>
        </w:rPr>
        <w:t xml:space="preserve">Кроме того, даже несмотря на определенные преимущества для учреждений культуры, связанные </w:t>
      </w:r>
      <w:r w:rsidRPr="00C41E34">
        <w:rPr>
          <w:rFonts w:ascii="Times New Roman" w:hAnsi="Times New Roman" w:cs="Times New Roman"/>
          <w:sz w:val="28"/>
          <w:szCs w:val="28"/>
        </w:rPr>
        <w:t>с реализацией и</w:t>
      </w:r>
      <w:r>
        <w:rPr>
          <w:rFonts w:ascii="Times New Roman" w:hAnsi="Times New Roman" w:cs="Times New Roman"/>
          <w:sz w:val="28"/>
          <w:szCs w:val="28"/>
        </w:rPr>
        <w:t>ми</w:t>
      </w:r>
      <w:r w:rsidRPr="00C41E34">
        <w:rPr>
          <w:rFonts w:ascii="Times New Roman" w:hAnsi="Times New Roman" w:cs="Times New Roman"/>
          <w:sz w:val="28"/>
          <w:szCs w:val="28"/>
        </w:rPr>
        <w:t xml:space="preserve"> профильной творческой деятельности</w:t>
      </w:r>
      <w:r>
        <w:rPr>
          <w:rFonts w:ascii="Times New Roman" w:hAnsi="Times New Roman" w:cs="Times New Roman"/>
          <w:sz w:val="28"/>
          <w:szCs w:val="28"/>
        </w:rPr>
        <w:t xml:space="preserve">, и существующую возможность </w:t>
      </w:r>
      <w:r w:rsidR="00EA1ABA" w:rsidRPr="00D61062">
        <w:rPr>
          <w:rFonts w:ascii="Times New Roman" w:hAnsi="Times New Roman" w:cs="Times New Roman"/>
          <w:b/>
          <w:sz w:val="28"/>
          <w:szCs w:val="28"/>
        </w:rPr>
        <w:t>закупки у единственного поставщика</w:t>
      </w:r>
      <w:r w:rsidR="00EA1ABA">
        <w:rPr>
          <w:rFonts w:ascii="Times New Roman" w:hAnsi="Times New Roman" w:cs="Times New Roman"/>
          <w:sz w:val="28"/>
          <w:szCs w:val="28"/>
        </w:rPr>
        <w:t xml:space="preserve">, </w:t>
      </w:r>
      <w:r>
        <w:rPr>
          <w:rFonts w:ascii="Times New Roman" w:hAnsi="Times New Roman" w:cs="Times New Roman"/>
          <w:sz w:val="28"/>
          <w:szCs w:val="28"/>
        </w:rPr>
        <w:t xml:space="preserve">тем не менее </w:t>
      </w:r>
      <w:r w:rsidR="00EA1ABA">
        <w:rPr>
          <w:rFonts w:ascii="Times New Roman" w:hAnsi="Times New Roman" w:cs="Times New Roman"/>
          <w:sz w:val="28"/>
          <w:szCs w:val="28"/>
        </w:rPr>
        <w:t xml:space="preserve">с целью эффективного </w:t>
      </w:r>
      <w:r>
        <w:rPr>
          <w:rFonts w:ascii="Times New Roman" w:hAnsi="Times New Roman" w:cs="Times New Roman"/>
          <w:sz w:val="28"/>
          <w:szCs w:val="28"/>
        </w:rPr>
        <w:t xml:space="preserve">и честного </w:t>
      </w:r>
      <w:r w:rsidR="00EA1ABA">
        <w:rPr>
          <w:rFonts w:ascii="Times New Roman" w:hAnsi="Times New Roman" w:cs="Times New Roman"/>
          <w:sz w:val="28"/>
          <w:szCs w:val="28"/>
        </w:rPr>
        <w:t xml:space="preserve">расходования бюджетных средств необходимо проводить закупку по возможности </w:t>
      </w:r>
      <w:r w:rsidR="00EA1ABA" w:rsidRPr="00D61062">
        <w:rPr>
          <w:rFonts w:ascii="Times New Roman" w:hAnsi="Times New Roman" w:cs="Times New Roman"/>
          <w:b/>
          <w:sz w:val="28"/>
          <w:szCs w:val="28"/>
        </w:rPr>
        <w:t>конкурентным способом</w:t>
      </w:r>
      <w:r w:rsidR="00EA1ABA">
        <w:rPr>
          <w:rFonts w:ascii="Times New Roman" w:hAnsi="Times New Roman" w:cs="Times New Roman"/>
          <w:sz w:val="28"/>
          <w:szCs w:val="28"/>
        </w:rPr>
        <w:t xml:space="preserve">.  </w:t>
      </w:r>
    </w:p>
    <w:p w:rsidR="006C70E1" w:rsidRDefault="006C70E1" w:rsidP="003D28B1">
      <w:pPr>
        <w:pStyle w:val="aa"/>
        <w:spacing w:line="276" w:lineRule="auto"/>
        <w:jc w:val="both"/>
        <w:rPr>
          <w:rFonts w:ascii="Times New Roman" w:hAnsi="Times New Roman" w:cs="Times New Roman"/>
          <w:sz w:val="28"/>
          <w:szCs w:val="28"/>
        </w:rPr>
      </w:pPr>
    </w:p>
    <w:p w:rsidR="008958BF" w:rsidRDefault="008958BF" w:rsidP="00D22DEF">
      <w:pPr>
        <w:pStyle w:val="aa"/>
        <w:spacing w:line="276" w:lineRule="auto"/>
        <w:jc w:val="both"/>
        <w:rPr>
          <w:rFonts w:ascii="Times New Roman" w:hAnsi="Times New Roman" w:cs="Times New Roman"/>
          <w:sz w:val="28"/>
          <w:szCs w:val="28"/>
        </w:rPr>
      </w:pPr>
      <w:r>
        <w:rPr>
          <w:rFonts w:ascii="Times New Roman" w:hAnsi="Times New Roman" w:cs="Times New Roman"/>
          <w:sz w:val="28"/>
          <w:szCs w:val="28"/>
        </w:rPr>
        <w:t>Уважаемые коллеги! В заключение своего доклада</w:t>
      </w:r>
      <w:r w:rsidR="00D22DEF">
        <w:rPr>
          <w:rFonts w:ascii="Times New Roman" w:hAnsi="Times New Roman" w:cs="Times New Roman"/>
          <w:sz w:val="28"/>
          <w:szCs w:val="28"/>
        </w:rPr>
        <w:t xml:space="preserve"> хотелось бы сказать следующее.</w:t>
      </w:r>
    </w:p>
    <w:p w:rsidR="008958BF" w:rsidRDefault="009C277A" w:rsidP="009C277A">
      <w:pPr>
        <w:pStyle w:val="aa"/>
        <w:spacing w:line="276" w:lineRule="auto"/>
        <w:jc w:val="both"/>
        <w:rPr>
          <w:rFonts w:ascii="Times New Roman" w:hAnsi="Times New Roman" w:cs="Times New Roman"/>
          <w:sz w:val="28"/>
          <w:szCs w:val="28"/>
        </w:rPr>
      </w:pPr>
      <w:r>
        <w:rPr>
          <w:rFonts w:ascii="Times New Roman" w:hAnsi="Times New Roman" w:cs="Times New Roman"/>
          <w:sz w:val="28"/>
          <w:szCs w:val="28"/>
        </w:rPr>
        <w:t>2016 год – год 130-летия Габдуллы Тукая, 110-летия Мусы Джалиля, 135-летия Николая Фешина</w:t>
      </w:r>
      <w:r w:rsidR="0066651E">
        <w:rPr>
          <w:rFonts w:ascii="Times New Roman" w:hAnsi="Times New Roman" w:cs="Times New Roman"/>
          <w:sz w:val="28"/>
          <w:szCs w:val="28"/>
        </w:rPr>
        <w:t xml:space="preserve"> и многих других.</w:t>
      </w:r>
      <w:r>
        <w:rPr>
          <w:rFonts w:ascii="Times New Roman" w:hAnsi="Times New Roman" w:cs="Times New Roman"/>
          <w:sz w:val="28"/>
          <w:szCs w:val="28"/>
        </w:rPr>
        <w:t xml:space="preserve"> </w:t>
      </w:r>
      <w:r w:rsidR="008958BF">
        <w:rPr>
          <w:rFonts w:ascii="Times New Roman" w:hAnsi="Times New Roman" w:cs="Times New Roman"/>
          <w:sz w:val="28"/>
          <w:szCs w:val="28"/>
        </w:rPr>
        <w:t xml:space="preserve">Республика Татарстан всегда  </w:t>
      </w:r>
      <w:r>
        <w:rPr>
          <w:rFonts w:ascii="Times New Roman" w:hAnsi="Times New Roman" w:cs="Times New Roman"/>
          <w:sz w:val="28"/>
          <w:szCs w:val="28"/>
        </w:rPr>
        <w:t xml:space="preserve">обладала значительным </w:t>
      </w:r>
      <w:r w:rsidR="008958BF">
        <w:rPr>
          <w:rFonts w:ascii="Times New Roman" w:hAnsi="Times New Roman" w:cs="Times New Roman"/>
          <w:sz w:val="28"/>
          <w:szCs w:val="28"/>
        </w:rPr>
        <w:t xml:space="preserve"> культурны</w:t>
      </w:r>
      <w:r>
        <w:rPr>
          <w:rFonts w:ascii="Times New Roman" w:hAnsi="Times New Roman" w:cs="Times New Roman"/>
          <w:sz w:val="28"/>
          <w:szCs w:val="28"/>
        </w:rPr>
        <w:t>м</w:t>
      </w:r>
      <w:r w:rsidR="008958BF">
        <w:rPr>
          <w:rFonts w:ascii="Times New Roman" w:hAnsi="Times New Roman" w:cs="Times New Roman"/>
          <w:sz w:val="28"/>
          <w:szCs w:val="28"/>
        </w:rPr>
        <w:t xml:space="preserve"> потенциал</w:t>
      </w:r>
      <w:r>
        <w:rPr>
          <w:rFonts w:ascii="Times New Roman" w:hAnsi="Times New Roman" w:cs="Times New Roman"/>
          <w:sz w:val="28"/>
          <w:szCs w:val="28"/>
        </w:rPr>
        <w:t>ом</w:t>
      </w:r>
      <w:r w:rsidR="008958BF">
        <w:rPr>
          <w:rFonts w:ascii="Times New Roman" w:hAnsi="Times New Roman" w:cs="Times New Roman"/>
          <w:sz w:val="28"/>
          <w:szCs w:val="28"/>
        </w:rPr>
        <w:t xml:space="preserve">. Оглядываясь назад,  можно сказать, что отрасль культуры оказалась готова  к произошедшему в последнее десятилетие мощному социально-экономическому прорыву.  </w:t>
      </w:r>
    </w:p>
    <w:p w:rsidR="00C467C1" w:rsidRDefault="00C467C1" w:rsidP="008958BF">
      <w:pPr>
        <w:jc w:val="both"/>
        <w:rPr>
          <w:rFonts w:ascii="Times New Roman" w:hAnsi="Times New Roman" w:cs="Times New Roman"/>
          <w:sz w:val="28"/>
          <w:szCs w:val="28"/>
        </w:rPr>
      </w:pPr>
    </w:p>
    <w:p w:rsidR="003D28B1" w:rsidRPr="008958BF" w:rsidRDefault="008958BF" w:rsidP="008958BF">
      <w:pPr>
        <w:jc w:val="both"/>
        <w:rPr>
          <w:rFonts w:ascii="Times New Roman" w:hAnsi="Times New Roman" w:cs="Times New Roman"/>
          <w:sz w:val="28"/>
          <w:szCs w:val="28"/>
        </w:rPr>
      </w:pPr>
      <w:r>
        <w:rPr>
          <w:rFonts w:ascii="Times New Roman" w:hAnsi="Times New Roman" w:cs="Times New Roman"/>
          <w:sz w:val="28"/>
          <w:szCs w:val="28"/>
        </w:rPr>
        <w:t>С каждым годом расширяется презентация творческих возможностей республики во всероссийском и международном культурном пространстве.</w:t>
      </w:r>
      <w:r w:rsidR="004475C2">
        <w:rPr>
          <w:rFonts w:ascii="Times New Roman" w:hAnsi="Times New Roman" w:cs="Times New Roman"/>
          <w:sz w:val="28"/>
          <w:szCs w:val="28"/>
        </w:rPr>
        <w:t xml:space="preserve"> </w:t>
      </w:r>
      <w:r>
        <w:rPr>
          <w:rFonts w:ascii="Times New Roman" w:hAnsi="Times New Roman" w:cs="Times New Roman"/>
          <w:sz w:val="28"/>
          <w:szCs w:val="28"/>
        </w:rPr>
        <w:t xml:space="preserve"> </w:t>
      </w:r>
      <w:r w:rsidR="004475C2">
        <w:rPr>
          <w:rFonts w:ascii="Times New Roman" w:hAnsi="Times New Roman" w:cs="Times New Roman"/>
          <w:sz w:val="28"/>
          <w:szCs w:val="28"/>
        </w:rPr>
        <w:t>П</w:t>
      </w:r>
      <w:r w:rsidR="003D28B1">
        <w:rPr>
          <w:rFonts w:ascii="Times New Roman" w:hAnsi="Times New Roman" w:cs="Times New Roman"/>
          <w:sz w:val="28"/>
          <w:szCs w:val="28"/>
        </w:rPr>
        <w:t xml:space="preserve">роведенные с большим подъемом и мастерством </w:t>
      </w:r>
      <w:r w:rsidR="004475C2">
        <w:rPr>
          <w:rFonts w:ascii="Times New Roman" w:hAnsi="Times New Roman" w:cs="Times New Roman"/>
          <w:sz w:val="28"/>
          <w:szCs w:val="28"/>
        </w:rPr>
        <w:t xml:space="preserve">Всемирная летняя </w:t>
      </w:r>
      <w:r w:rsidR="003D28B1">
        <w:rPr>
          <w:rFonts w:ascii="Times New Roman" w:hAnsi="Times New Roman" w:cs="Times New Roman"/>
          <w:sz w:val="28"/>
          <w:szCs w:val="28"/>
        </w:rPr>
        <w:t>Универсиада</w:t>
      </w:r>
      <w:r w:rsidR="004475C2">
        <w:rPr>
          <w:rFonts w:ascii="Times New Roman" w:hAnsi="Times New Roman" w:cs="Times New Roman"/>
          <w:sz w:val="28"/>
          <w:szCs w:val="28"/>
        </w:rPr>
        <w:t>,</w:t>
      </w:r>
      <w:r w:rsidR="003D28B1">
        <w:rPr>
          <w:rFonts w:ascii="Times New Roman" w:hAnsi="Times New Roman" w:cs="Times New Roman"/>
          <w:sz w:val="28"/>
          <w:szCs w:val="28"/>
        </w:rPr>
        <w:t xml:space="preserve"> Чемпионат мира по водным видам спорта, налаженная в республике система государственной поддержки молодых талантливых кадров, проект «Иннополис» </w:t>
      </w:r>
      <w:r w:rsidR="003D28B1" w:rsidRPr="009F070E">
        <w:rPr>
          <w:rFonts w:ascii="Times New Roman" w:hAnsi="Times New Roman" w:cs="Times New Roman"/>
          <w:b/>
          <w:sz w:val="28"/>
          <w:szCs w:val="28"/>
        </w:rPr>
        <w:t xml:space="preserve">породили  огромный интерес к республике со стороны образованной, думающей, </w:t>
      </w:r>
      <w:r w:rsidR="009C277A">
        <w:rPr>
          <w:rFonts w:ascii="Times New Roman" w:hAnsi="Times New Roman" w:cs="Times New Roman"/>
          <w:b/>
          <w:sz w:val="28"/>
          <w:szCs w:val="28"/>
        </w:rPr>
        <w:t>талантливой</w:t>
      </w:r>
      <w:r w:rsidR="003D28B1" w:rsidRPr="009F070E">
        <w:rPr>
          <w:rFonts w:ascii="Times New Roman" w:hAnsi="Times New Roman" w:cs="Times New Roman"/>
          <w:b/>
          <w:sz w:val="28"/>
          <w:szCs w:val="28"/>
        </w:rPr>
        <w:t xml:space="preserve"> молодежи. </w:t>
      </w:r>
    </w:p>
    <w:p w:rsidR="003D28B1" w:rsidRDefault="003D28B1" w:rsidP="003D28B1">
      <w:pPr>
        <w:pStyle w:val="aa"/>
        <w:spacing w:line="276" w:lineRule="auto"/>
        <w:jc w:val="both"/>
        <w:rPr>
          <w:rFonts w:ascii="Times New Roman" w:hAnsi="Times New Roman" w:cs="Times New Roman"/>
          <w:sz w:val="28"/>
          <w:szCs w:val="28"/>
        </w:rPr>
      </w:pPr>
    </w:p>
    <w:p w:rsidR="003D28B1" w:rsidRPr="0035071E" w:rsidRDefault="003D28B1" w:rsidP="003D28B1">
      <w:pPr>
        <w:pStyle w:val="aa"/>
        <w:spacing w:line="276" w:lineRule="auto"/>
        <w:jc w:val="both"/>
        <w:rPr>
          <w:rFonts w:ascii="Times New Roman" w:hAnsi="Times New Roman"/>
          <w:sz w:val="28"/>
          <w:szCs w:val="28"/>
        </w:rPr>
      </w:pPr>
      <w:r>
        <w:rPr>
          <w:rFonts w:ascii="Times New Roman" w:hAnsi="Times New Roman" w:cs="Times New Roman"/>
          <w:sz w:val="28"/>
          <w:szCs w:val="28"/>
        </w:rPr>
        <w:t xml:space="preserve">Поэтому одна из наших общих первостепенных задач – </w:t>
      </w:r>
      <w:r w:rsidR="009C277A" w:rsidRPr="009C277A">
        <w:rPr>
          <w:rFonts w:ascii="Times New Roman" w:hAnsi="Times New Roman" w:cs="Times New Roman"/>
          <w:b/>
          <w:sz w:val="28"/>
          <w:szCs w:val="28"/>
        </w:rPr>
        <w:t>изучение</w:t>
      </w:r>
      <w:r w:rsidRPr="009C277A">
        <w:rPr>
          <w:rFonts w:ascii="Times New Roman" w:hAnsi="Times New Roman" w:cs="Times New Roman"/>
          <w:b/>
          <w:sz w:val="28"/>
          <w:szCs w:val="28"/>
        </w:rPr>
        <w:t xml:space="preserve"> </w:t>
      </w:r>
      <w:r w:rsidRPr="009C277A">
        <w:rPr>
          <w:rFonts w:ascii="Times New Roman" w:hAnsi="Times New Roman"/>
          <w:b/>
          <w:sz w:val="28"/>
          <w:szCs w:val="28"/>
        </w:rPr>
        <w:t>языка молодого поколения</w:t>
      </w:r>
      <w:r>
        <w:rPr>
          <w:rFonts w:ascii="Times New Roman" w:hAnsi="Times New Roman"/>
          <w:sz w:val="28"/>
          <w:szCs w:val="28"/>
        </w:rPr>
        <w:t xml:space="preserve">, новой культуры, нового времени. </w:t>
      </w:r>
      <w:r w:rsidR="009C277A">
        <w:rPr>
          <w:rFonts w:ascii="Times New Roman" w:hAnsi="Times New Roman"/>
          <w:sz w:val="28"/>
          <w:szCs w:val="28"/>
        </w:rPr>
        <w:t>На наших глазах</w:t>
      </w:r>
      <w:r>
        <w:rPr>
          <w:rFonts w:ascii="Times New Roman" w:hAnsi="Times New Roman"/>
          <w:sz w:val="28"/>
          <w:szCs w:val="28"/>
        </w:rPr>
        <w:t xml:space="preserve"> формируется новая культурная среда столицы, малых исторических городов, сельских поселений. Постепенно формы межкультурной коммуникации проникают в скверы и парки, в «литературные дворики»,  лофты, стихийно возникаемые общественные пространства</w:t>
      </w:r>
      <w:r w:rsidR="009C277A">
        <w:rPr>
          <w:rFonts w:ascii="Times New Roman" w:hAnsi="Times New Roman"/>
          <w:sz w:val="28"/>
          <w:szCs w:val="28"/>
        </w:rPr>
        <w:t>. Е</w:t>
      </w:r>
      <w:r>
        <w:rPr>
          <w:rFonts w:ascii="Times New Roman" w:hAnsi="Times New Roman"/>
          <w:sz w:val="28"/>
          <w:szCs w:val="28"/>
        </w:rPr>
        <w:t xml:space="preserve">ще вчера </w:t>
      </w:r>
      <w:r w:rsidR="0035071E">
        <w:rPr>
          <w:rFonts w:ascii="Times New Roman" w:hAnsi="Times New Roman"/>
          <w:sz w:val="28"/>
          <w:szCs w:val="28"/>
        </w:rPr>
        <w:t xml:space="preserve">такие </w:t>
      </w:r>
      <w:r>
        <w:rPr>
          <w:rFonts w:ascii="Times New Roman" w:hAnsi="Times New Roman"/>
          <w:sz w:val="28"/>
          <w:szCs w:val="28"/>
        </w:rPr>
        <w:t xml:space="preserve">неизвестные нам </w:t>
      </w:r>
      <w:r w:rsidR="0035071E">
        <w:rPr>
          <w:rFonts w:ascii="Times New Roman" w:hAnsi="Times New Roman"/>
          <w:sz w:val="28"/>
          <w:szCs w:val="28"/>
        </w:rPr>
        <w:t xml:space="preserve">формы, как </w:t>
      </w:r>
      <w:r w:rsidR="0035071E" w:rsidRPr="0035071E">
        <w:rPr>
          <w:rFonts w:ascii="Times New Roman" w:hAnsi="Times New Roman"/>
          <w:b/>
          <w:sz w:val="28"/>
          <w:szCs w:val="28"/>
        </w:rPr>
        <w:t xml:space="preserve">перфоманс, мэппинг, </w:t>
      </w:r>
      <w:r w:rsidR="00F82FBB" w:rsidRPr="0035071E">
        <w:rPr>
          <w:rFonts w:ascii="Times New Roman" w:hAnsi="Times New Roman"/>
          <w:b/>
          <w:sz w:val="28"/>
          <w:szCs w:val="28"/>
        </w:rPr>
        <w:t>воркш</w:t>
      </w:r>
      <w:r w:rsidR="0035071E" w:rsidRPr="0035071E">
        <w:rPr>
          <w:rFonts w:ascii="Times New Roman" w:hAnsi="Times New Roman"/>
          <w:b/>
          <w:sz w:val="28"/>
          <w:szCs w:val="28"/>
        </w:rPr>
        <w:t>о</w:t>
      </w:r>
      <w:r w:rsidR="00F82FBB" w:rsidRPr="0035071E">
        <w:rPr>
          <w:rFonts w:ascii="Times New Roman" w:hAnsi="Times New Roman"/>
          <w:b/>
          <w:sz w:val="28"/>
          <w:szCs w:val="28"/>
        </w:rPr>
        <w:t>п</w:t>
      </w:r>
      <w:r>
        <w:rPr>
          <w:rFonts w:ascii="Times New Roman" w:hAnsi="Times New Roman"/>
          <w:sz w:val="28"/>
          <w:szCs w:val="28"/>
        </w:rPr>
        <w:t xml:space="preserve"> </w:t>
      </w:r>
      <w:r w:rsidR="0035071E">
        <w:rPr>
          <w:rFonts w:ascii="Times New Roman" w:hAnsi="Times New Roman"/>
          <w:sz w:val="28"/>
          <w:szCs w:val="28"/>
        </w:rPr>
        <w:t>стали</w:t>
      </w:r>
      <w:r w:rsidR="0035071E">
        <w:rPr>
          <w:rFonts w:ascii="Times New Roman" w:hAnsi="Times New Roman"/>
          <w:b/>
          <w:sz w:val="28"/>
          <w:szCs w:val="28"/>
        </w:rPr>
        <w:t xml:space="preserve"> </w:t>
      </w:r>
      <w:r w:rsidRPr="0035071E">
        <w:rPr>
          <w:rFonts w:ascii="Times New Roman" w:hAnsi="Times New Roman"/>
          <w:sz w:val="28"/>
          <w:szCs w:val="28"/>
        </w:rPr>
        <w:t>реали</w:t>
      </w:r>
      <w:r w:rsidR="0035071E" w:rsidRPr="0035071E">
        <w:rPr>
          <w:rFonts w:ascii="Times New Roman" w:hAnsi="Times New Roman"/>
          <w:sz w:val="28"/>
          <w:szCs w:val="28"/>
        </w:rPr>
        <w:t>ями</w:t>
      </w:r>
      <w:r w:rsidRPr="0035071E">
        <w:rPr>
          <w:rFonts w:ascii="Times New Roman" w:hAnsi="Times New Roman"/>
          <w:sz w:val="28"/>
          <w:szCs w:val="28"/>
        </w:rPr>
        <w:t xml:space="preserve"> сегодняшнего дня.</w:t>
      </w:r>
    </w:p>
    <w:p w:rsidR="0035071E" w:rsidRDefault="003D28B1" w:rsidP="003D28B1">
      <w:pPr>
        <w:pStyle w:val="aa"/>
        <w:spacing w:line="276" w:lineRule="auto"/>
        <w:jc w:val="both"/>
        <w:rPr>
          <w:rFonts w:ascii="Times New Roman" w:hAnsi="Times New Roman"/>
          <w:sz w:val="28"/>
          <w:szCs w:val="28"/>
        </w:rPr>
      </w:pPr>
      <w:r>
        <w:rPr>
          <w:rFonts w:ascii="Times New Roman" w:hAnsi="Times New Roman"/>
          <w:sz w:val="28"/>
          <w:szCs w:val="28"/>
        </w:rPr>
        <w:t xml:space="preserve">Непростая задача  </w:t>
      </w:r>
      <w:r w:rsidRPr="00576C87">
        <w:rPr>
          <w:rFonts w:ascii="Times New Roman" w:hAnsi="Times New Roman"/>
          <w:sz w:val="28"/>
          <w:szCs w:val="28"/>
        </w:rPr>
        <w:t>–</w:t>
      </w:r>
      <w:r>
        <w:rPr>
          <w:rFonts w:ascii="Times New Roman" w:hAnsi="Times New Roman"/>
          <w:sz w:val="28"/>
          <w:szCs w:val="28"/>
        </w:rPr>
        <w:t xml:space="preserve"> сохраняя существующие культурные традиции и базовые ценности, не только </w:t>
      </w:r>
      <w:r w:rsidRPr="0035071E">
        <w:rPr>
          <w:rFonts w:ascii="Times New Roman" w:hAnsi="Times New Roman"/>
          <w:sz w:val="28"/>
          <w:szCs w:val="28"/>
        </w:rPr>
        <w:t>освоить, но и усовершенствовать такие креативные формы и жанры, которые были бы эффективны с точки зрения  вовлечения молодежи</w:t>
      </w:r>
      <w:r>
        <w:rPr>
          <w:rFonts w:ascii="Times New Roman" w:hAnsi="Times New Roman"/>
          <w:sz w:val="28"/>
          <w:szCs w:val="28"/>
        </w:rPr>
        <w:t>, и в целом населения,</w:t>
      </w:r>
      <w:r w:rsidRPr="00D1440A">
        <w:rPr>
          <w:rFonts w:ascii="Times New Roman" w:hAnsi="Times New Roman"/>
          <w:sz w:val="28"/>
          <w:szCs w:val="28"/>
        </w:rPr>
        <w:t xml:space="preserve"> в культурный процесс</w:t>
      </w:r>
      <w:r>
        <w:rPr>
          <w:rFonts w:ascii="Times New Roman" w:hAnsi="Times New Roman"/>
          <w:sz w:val="28"/>
          <w:szCs w:val="28"/>
        </w:rPr>
        <w:t xml:space="preserve">. </w:t>
      </w:r>
    </w:p>
    <w:p w:rsidR="003D28B1" w:rsidRDefault="003D28B1" w:rsidP="003D28B1">
      <w:pPr>
        <w:pStyle w:val="aa"/>
        <w:spacing w:line="276" w:lineRule="auto"/>
        <w:jc w:val="both"/>
        <w:rPr>
          <w:rFonts w:ascii="Times New Roman" w:hAnsi="Times New Roman"/>
          <w:sz w:val="28"/>
          <w:szCs w:val="28"/>
        </w:rPr>
      </w:pPr>
      <w:r w:rsidRPr="00576C87">
        <w:rPr>
          <w:rFonts w:ascii="Times New Roman" w:hAnsi="Times New Roman"/>
          <w:sz w:val="28"/>
          <w:szCs w:val="28"/>
        </w:rPr>
        <w:t xml:space="preserve">Последняя задача наиболее ярко отражает ключевое преобразование, заложенное в </w:t>
      </w:r>
      <w:r>
        <w:rPr>
          <w:rFonts w:ascii="Times New Roman" w:hAnsi="Times New Roman"/>
          <w:sz w:val="28"/>
          <w:szCs w:val="28"/>
        </w:rPr>
        <w:t>С</w:t>
      </w:r>
      <w:r w:rsidRPr="00576C87">
        <w:rPr>
          <w:rFonts w:ascii="Times New Roman" w:hAnsi="Times New Roman"/>
          <w:sz w:val="28"/>
          <w:szCs w:val="28"/>
        </w:rPr>
        <w:t>тратегии</w:t>
      </w:r>
      <w:r>
        <w:rPr>
          <w:rFonts w:ascii="Times New Roman" w:hAnsi="Times New Roman"/>
          <w:sz w:val="28"/>
          <w:szCs w:val="28"/>
        </w:rPr>
        <w:t>-2030.</w:t>
      </w:r>
      <w:r w:rsidRPr="00576C87">
        <w:rPr>
          <w:rFonts w:ascii="Times New Roman" w:hAnsi="Times New Roman"/>
          <w:sz w:val="28"/>
          <w:szCs w:val="28"/>
        </w:rPr>
        <w:t xml:space="preserve"> Это переход от существующей модели общественного сознания «Татарстан – это место</w:t>
      </w:r>
      <w:r>
        <w:rPr>
          <w:rFonts w:ascii="Times New Roman" w:hAnsi="Times New Roman"/>
          <w:sz w:val="28"/>
          <w:szCs w:val="28"/>
        </w:rPr>
        <w:t>,</w:t>
      </w:r>
      <w:r w:rsidRPr="00576C87">
        <w:rPr>
          <w:rFonts w:ascii="Times New Roman" w:hAnsi="Times New Roman"/>
          <w:sz w:val="28"/>
          <w:szCs w:val="28"/>
        </w:rPr>
        <w:t xml:space="preserve"> где я живу</w:t>
      </w:r>
      <w:r>
        <w:rPr>
          <w:rFonts w:ascii="Times New Roman" w:hAnsi="Times New Roman"/>
          <w:sz w:val="28"/>
          <w:szCs w:val="28"/>
        </w:rPr>
        <w:t xml:space="preserve"> и работаю</w:t>
      </w:r>
      <w:r w:rsidRPr="00576C87">
        <w:rPr>
          <w:rFonts w:ascii="Times New Roman" w:hAnsi="Times New Roman"/>
          <w:sz w:val="28"/>
          <w:szCs w:val="28"/>
        </w:rPr>
        <w:t xml:space="preserve">» к модели более высокого </w:t>
      </w:r>
      <w:r>
        <w:rPr>
          <w:rFonts w:ascii="Times New Roman" w:hAnsi="Times New Roman"/>
          <w:sz w:val="28"/>
          <w:szCs w:val="28"/>
        </w:rPr>
        <w:t xml:space="preserve">мировоззренческого </w:t>
      </w:r>
      <w:r w:rsidRPr="00576C87">
        <w:rPr>
          <w:rFonts w:ascii="Times New Roman" w:hAnsi="Times New Roman"/>
          <w:sz w:val="28"/>
          <w:szCs w:val="28"/>
        </w:rPr>
        <w:t xml:space="preserve">уровня </w:t>
      </w:r>
      <w:r w:rsidRPr="0035071E">
        <w:rPr>
          <w:rFonts w:ascii="Times New Roman" w:hAnsi="Times New Roman"/>
          <w:b/>
          <w:sz w:val="28"/>
          <w:szCs w:val="28"/>
        </w:rPr>
        <w:t>«Татарстан – это я»</w:t>
      </w:r>
      <w:r w:rsidRPr="00576C87">
        <w:rPr>
          <w:rFonts w:ascii="Times New Roman" w:hAnsi="Times New Roman"/>
          <w:sz w:val="28"/>
          <w:szCs w:val="28"/>
        </w:rPr>
        <w:t xml:space="preserve">. </w:t>
      </w:r>
    </w:p>
    <w:p w:rsidR="0035071E" w:rsidRDefault="0035071E" w:rsidP="003D28B1">
      <w:pPr>
        <w:pStyle w:val="aa"/>
        <w:spacing w:line="276" w:lineRule="auto"/>
        <w:jc w:val="both"/>
        <w:rPr>
          <w:rFonts w:ascii="Times New Roman" w:hAnsi="Times New Roman"/>
          <w:sz w:val="28"/>
          <w:szCs w:val="28"/>
        </w:rPr>
      </w:pPr>
    </w:p>
    <w:p w:rsidR="00B269FF" w:rsidRDefault="0035071E" w:rsidP="00C467C1">
      <w:pPr>
        <w:pStyle w:val="aa"/>
        <w:spacing w:line="276" w:lineRule="auto"/>
        <w:jc w:val="both"/>
        <w:rPr>
          <w:rFonts w:ascii="Times New Roman" w:hAnsi="Times New Roman" w:cs="Times New Roman"/>
          <w:sz w:val="32"/>
          <w:szCs w:val="32"/>
        </w:rPr>
      </w:pPr>
      <w:r>
        <w:rPr>
          <w:rFonts w:ascii="Times New Roman" w:hAnsi="Times New Roman"/>
          <w:sz w:val="28"/>
          <w:szCs w:val="28"/>
        </w:rPr>
        <w:t>Благодарю за внимание!</w:t>
      </w:r>
    </w:p>
    <w:sectPr w:rsidR="00B269FF" w:rsidSect="008958BF">
      <w:footerReference w:type="default" r:id="rId10"/>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6A" w:rsidRDefault="00734E6A" w:rsidP="00276E74">
      <w:pPr>
        <w:spacing w:after="0" w:line="240" w:lineRule="auto"/>
      </w:pPr>
      <w:r>
        <w:separator/>
      </w:r>
    </w:p>
  </w:endnote>
  <w:endnote w:type="continuationSeparator" w:id="0">
    <w:p w:rsidR="00734E6A" w:rsidRDefault="00734E6A" w:rsidP="0027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28098"/>
      <w:docPartObj>
        <w:docPartGallery w:val="Page Numbers (Bottom of Page)"/>
        <w:docPartUnique/>
      </w:docPartObj>
    </w:sdtPr>
    <w:sdtEndPr/>
    <w:sdtContent>
      <w:p w:rsidR="003C497C" w:rsidRDefault="003C497C">
        <w:pPr>
          <w:pStyle w:val="a5"/>
          <w:jc w:val="center"/>
        </w:pPr>
        <w:r>
          <w:fldChar w:fldCharType="begin"/>
        </w:r>
        <w:r>
          <w:instrText>PAGE   \* MERGEFORMAT</w:instrText>
        </w:r>
        <w:r>
          <w:fldChar w:fldCharType="separate"/>
        </w:r>
        <w:r w:rsidR="00BD4F29">
          <w:rPr>
            <w:noProof/>
          </w:rPr>
          <w:t>2</w:t>
        </w:r>
        <w:r>
          <w:rPr>
            <w:noProof/>
          </w:rPr>
          <w:fldChar w:fldCharType="end"/>
        </w:r>
      </w:p>
    </w:sdtContent>
  </w:sdt>
  <w:p w:rsidR="003C497C" w:rsidRDefault="003C49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6A" w:rsidRDefault="00734E6A" w:rsidP="00276E74">
      <w:pPr>
        <w:spacing w:after="0" w:line="240" w:lineRule="auto"/>
      </w:pPr>
      <w:r>
        <w:separator/>
      </w:r>
    </w:p>
  </w:footnote>
  <w:footnote w:type="continuationSeparator" w:id="0">
    <w:p w:rsidR="00734E6A" w:rsidRDefault="00734E6A" w:rsidP="00276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E7984"/>
    <w:multiLevelType w:val="hybridMultilevel"/>
    <w:tmpl w:val="721657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B00BF"/>
    <w:multiLevelType w:val="hybridMultilevel"/>
    <w:tmpl w:val="80222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C1"/>
    <w:rsid w:val="000058F5"/>
    <w:rsid w:val="00006B47"/>
    <w:rsid w:val="00011B2E"/>
    <w:rsid w:val="00016BB7"/>
    <w:rsid w:val="000213E8"/>
    <w:rsid w:val="00026764"/>
    <w:rsid w:val="00031B28"/>
    <w:rsid w:val="00031B93"/>
    <w:rsid w:val="00042A81"/>
    <w:rsid w:val="00063E62"/>
    <w:rsid w:val="00070D99"/>
    <w:rsid w:val="00073141"/>
    <w:rsid w:val="00075FCF"/>
    <w:rsid w:val="00082902"/>
    <w:rsid w:val="000865F5"/>
    <w:rsid w:val="00086E5A"/>
    <w:rsid w:val="00087DE0"/>
    <w:rsid w:val="00094D35"/>
    <w:rsid w:val="000A6910"/>
    <w:rsid w:val="000A758A"/>
    <w:rsid w:val="000A78CA"/>
    <w:rsid w:val="000B5444"/>
    <w:rsid w:val="000C4DD6"/>
    <w:rsid w:val="000D6D59"/>
    <w:rsid w:val="000E0793"/>
    <w:rsid w:val="000E2AE7"/>
    <w:rsid w:val="000E66F2"/>
    <w:rsid w:val="000F1051"/>
    <w:rsid w:val="000F1617"/>
    <w:rsid w:val="000F3747"/>
    <w:rsid w:val="000F3B01"/>
    <w:rsid w:val="000F4727"/>
    <w:rsid w:val="00100A65"/>
    <w:rsid w:val="00111A9A"/>
    <w:rsid w:val="00111D25"/>
    <w:rsid w:val="00113660"/>
    <w:rsid w:val="00117934"/>
    <w:rsid w:val="0013060A"/>
    <w:rsid w:val="00133DFF"/>
    <w:rsid w:val="0014252B"/>
    <w:rsid w:val="00143B4C"/>
    <w:rsid w:val="00155DAE"/>
    <w:rsid w:val="00156E2B"/>
    <w:rsid w:val="00160EBE"/>
    <w:rsid w:val="001716E4"/>
    <w:rsid w:val="001832A2"/>
    <w:rsid w:val="0018554B"/>
    <w:rsid w:val="00193AEF"/>
    <w:rsid w:val="001A2578"/>
    <w:rsid w:val="001A314E"/>
    <w:rsid w:val="001A6030"/>
    <w:rsid w:val="001B018E"/>
    <w:rsid w:val="001B1404"/>
    <w:rsid w:val="001B164B"/>
    <w:rsid w:val="001B3192"/>
    <w:rsid w:val="001C06BB"/>
    <w:rsid w:val="001D354A"/>
    <w:rsid w:val="001E19F4"/>
    <w:rsid w:val="001E44F4"/>
    <w:rsid w:val="001E7DD4"/>
    <w:rsid w:val="001F42E6"/>
    <w:rsid w:val="001F4664"/>
    <w:rsid w:val="00214501"/>
    <w:rsid w:val="00217659"/>
    <w:rsid w:val="0022736D"/>
    <w:rsid w:val="00227B39"/>
    <w:rsid w:val="00227DCE"/>
    <w:rsid w:val="002328A1"/>
    <w:rsid w:val="00233B53"/>
    <w:rsid w:val="002368BF"/>
    <w:rsid w:val="0024284F"/>
    <w:rsid w:val="0024441B"/>
    <w:rsid w:val="0026200F"/>
    <w:rsid w:val="00270C2D"/>
    <w:rsid w:val="00276E74"/>
    <w:rsid w:val="00281C70"/>
    <w:rsid w:val="00283EB3"/>
    <w:rsid w:val="00294CFA"/>
    <w:rsid w:val="00295C10"/>
    <w:rsid w:val="002A0756"/>
    <w:rsid w:val="002B08E5"/>
    <w:rsid w:val="002B242A"/>
    <w:rsid w:val="002B4994"/>
    <w:rsid w:val="002B4D8C"/>
    <w:rsid w:val="002C1F27"/>
    <w:rsid w:val="002C3364"/>
    <w:rsid w:val="002D7E70"/>
    <w:rsid w:val="002E1040"/>
    <w:rsid w:val="002E2727"/>
    <w:rsid w:val="002E59AD"/>
    <w:rsid w:val="00302E45"/>
    <w:rsid w:val="00302FE4"/>
    <w:rsid w:val="00311D99"/>
    <w:rsid w:val="00311FEB"/>
    <w:rsid w:val="00313AE0"/>
    <w:rsid w:val="00316ED4"/>
    <w:rsid w:val="00325543"/>
    <w:rsid w:val="00330AB9"/>
    <w:rsid w:val="00332A03"/>
    <w:rsid w:val="00333F9C"/>
    <w:rsid w:val="003363FC"/>
    <w:rsid w:val="003414D5"/>
    <w:rsid w:val="0035071E"/>
    <w:rsid w:val="00363FE3"/>
    <w:rsid w:val="003650C4"/>
    <w:rsid w:val="003A475B"/>
    <w:rsid w:val="003A6D6D"/>
    <w:rsid w:val="003B6EA6"/>
    <w:rsid w:val="003B7719"/>
    <w:rsid w:val="003C497C"/>
    <w:rsid w:val="003D0AE7"/>
    <w:rsid w:val="003D19E8"/>
    <w:rsid w:val="003D1AF7"/>
    <w:rsid w:val="003D28B1"/>
    <w:rsid w:val="003F3AAF"/>
    <w:rsid w:val="00406A3E"/>
    <w:rsid w:val="00415CD5"/>
    <w:rsid w:val="00417416"/>
    <w:rsid w:val="004209EC"/>
    <w:rsid w:val="00433F2C"/>
    <w:rsid w:val="00440D3A"/>
    <w:rsid w:val="00441DA9"/>
    <w:rsid w:val="00443DD5"/>
    <w:rsid w:val="004475C2"/>
    <w:rsid w:val="00450F9D"/>
    <w:rsid w:val="00462CEC"/>
    <w:rsid w:val="00464A29"/>
    <w:rsid w:val="004920F7"/>
    <w:rsid w:val="00492B1F"/>
    <w:rsid w:val="004A2E4F"/>
    <w:rsid w:val="004A6E00"/>
    <w:rsid w:val="004A6F70"/>
    <w:rsid w:val="004B1AE8"/>
    <w:rsid w:val="004B2BC0"/>
    <w:rsid w:val="004C0529"/>
    <w:rsid w:val="004C44BA"/>
    <w:rsid w:val="004C6CDA"/>
    <w:rsid w:val="004D413F"/>
    <w:rsid w:val="005000FF"/>
    <w:rsid w:val="0050067B"/>
    <w:rsid w:val="00505C2A"/>
    <w:rsid w:val="00516D17"/>
    <w:rsid w:val="00541558"/>
    <w:rsid w:val="00542B04"/>
    <w:rsid w:val="00560066"/>
    <w:rsid w:val="00562157"/>
    <w:rsid w:val="0057631C"/>
    <w:rsid w:val="00576C87"/>
    <w:rsid w:val="00584262"/>
    <w:rsid w:val="005847AA"/>
    <w:rsid w:val="005916AD"/>
    <w:rsid w:val="005A185C"/>
    <w:rsid w:val="005A3159"/>
    <w:rsid w:val="005A53A0"/>
    <w:rsid w:val="005B221A"/>
    <w:rsid w:val="005B66A3"/>
    <w:rsid w:val="005C0706"/>
    <w:rsid w:val="005C0FBE"/>
    <w:rsid w:val="005C1A63"/>
    <w:rsid w:val="005D11C4"/>
    <w:rsid w:val="006000EE"/>
    <w:rsid w:val="00600149"/>
    <w:rsid w:val="006105BB"/>
    <w:rsid w:val="00613920"/>
    <w:rsid w:val="00623AB3"/>
    <w:rsid w:val="00625180"/>
    <w:rsid w:val="0062662B"/>
    <w:rsid w:val="00635FDB"/>
    <w:rsid w:val="0066651E"/>
    <w:rsid w:val="00667FC1"/>
    <w:rsid w:val="00680F64"/>
    <w:rsid w:val="00692CE8"/>
    <w:rsid w:val="00693888"/>
    <w:rsid w:val="006A39AA"/>
    <w:rsid w:val="006A540B"/>
    <w:rsid w:val="006B1654"/>
    <w:rsid w:val="006C304F"/>
    <w:rsid w:val="006C5501"/>
    <w:rsid w:val="006C70E1"/>
    <w:rsid w:val="006D08E6"/>
    <w:rsid w:val="006D66D1"/>
    <w:rsid w:val="006E3C9F"/>
    <w:rsid w:val="00700B3B"/>
    <w:rsid w:val="007265BE"/>
    <w:rsid w:val="00734E6A"/>
    <w:rsid w:val="0074018A"/>
    <w:rsid w:val="00746212"/>
    <w:rsid w:val="00762BDB"/>
    <w:rsid w:val="00763F13"/>
    <w:rsid w:val="00772A6A"/>
    <w:rsid w:val="00785CC5"/>
    <w:rsid w:val="007B34BF"/>
    <w:rsid w:val="007B5900"/>
    <w:rsid w:val="007C1710"/>
    <w:rsid w:val="007C79D6"/>
    <w:rsid w:val="007D4AEB"/>
    <w:rsid w:val="007D652E"/>
    <w:rsid w:val="007D7301"/>
    <w:rsid w:val="007F05EB"/>
    <w:rsid w:val="00801E87"/>
    <w:rsid w:val="00803889"/>
    <w:rsid w:val="00815EC5"/>
    <w:rsid w:val="00821161"/>
    <w:rsid w:val="008243A3"/>
    <w:rsid w:val="0083417F"/>
    <w:rsid w:val="00834AD7"/>
    <w:rsid w:val="00840444"/>
    <w:rsid w:val="008425C3"/>
    <w:rsid w:val="00857735"/>
    <w:rsid w:val="00860639"/>
    <w:rsid w:val="00867FFA"/>
    <w:rsid w:val="008703B9"/>
    <w:rsid w:val="00874777"/>
    <w:rsid w:val="008771B2"/>
    <w:rsid w:val="00883AE0"/>
    <w:rsid w:val="00883E6E"/>
    <w:rsid w:val="00893101"/>
    <w:rsid w:val="00894CDD"/>
    <w:rsid w:val="008958BF"/>
    <w:rsid w:val="008B5FFB"/>
    <w:rsid w:val="008C4C96"/>
    <w:rsid w:val="008C5139"/>
    <w:rsid w:val="008D1A75"/>
    <w:rsid w:val="008D7E60"/>
    <w:rsid w:val="008E21B3"/>
    <w:rsid w:val="008F103D"/>
    <w:rsid w:val="00901F91"/>
    <w:rsid w:val="00904F2E"/>
    <w:rsid w:val="00917DCC"/>
    <w:rsid w:val="00924DB3"/>
    <w:rsid w:val="00927F6F"/>
    <w:rsid w:val="00940FF9"/>
    <w:rsid w:val="00941359"/>
    <w:rsid w:val="00951397"/>
    <w:rsid w:val="009530CE"/>
    <w:rsid w:val="009554D2"/>
    <w:rsid w:val="00963165"/>
    <w:rsid w:val="009761FF"/>
    <w:rsid w:val="00983DB9"/>
    <w:rsid w:val="00984A6E"/>
    <w:rsid w:val="00995970"/>
    <w:rsid w:val="00996A37"/>
    <w:rsid w:val="009A16BC"/>
    <w:rsid w:val="009A37CB"/>
    <w:rsid w:val="009C277A"/>
    <w:rsid w:val="009E0C51"/>
    <w:rsid w:val="009E6391"/>
    <w:rsid w:val="009F070E"/>
    <w:rsid w:val="009F23D5"/>
    <w:rsid w:val="009F2C87"/>
    <w:rsid w:val="009F419F"/>
    <w:rsid w:val="009F501C"/>
    <w:rsid w:val="009F75ED"/>
    <w:rsid w:val="00A12241"/>
    <w:rsid w:val="00A22E00"/>
    <w:rsid w:val="00A267A9"/>
    <w:rsid w:val="00A34730"/>
    <w:rsid w:val="00A43EDD"/>
    <w:rsid w:val="00A4570B"/>
    <w:rsid w:val="00A4702F"/>
    <w:rsid w:val="00A507EA"/>
    <w:rsid w:val="00A57709"/>
    <w:rsid w:val="00A5789D"/>
    <w:rsid w:val="00A67B80"/>
    <w:rsid w:val="00A711FB"/>
    <w:rsid w:val="00A82227"/>
    <w:rsid w:val="00A94607"/>
    <w:rsid w:val="00AB09A9"/>
    <w:rsid w:val="00AB4A0F"/>
    <w:rsid w:val="00AD6361"/>
    <w:rsid w:val="00AE1593"/>
    <w:rsid w:val="00AE1AB1"/>
    <w:rsid w:val="00AF23C9"/>
    <w:rsid w:val="00AF4EF6"/>
    <w:rsid w:val="00B04A6B"/>
    <w:rsid w:val="00B06979"/>
    <w:rsid w:val="00B10B8E"/>
    <w:rsid w:val="00B13921"/>
    <w:rsid w:val="00B15962"/>
    <w:rsid w:val="00B25773"/>
    <w:rsid w:val="00B269FF"/>
    <w:rsid w:val="00B406B1"/>
    <w:rsid w:val="00B45C63"/>
    <w:rsid w:val="00B53335"/>
    <w:rsid w:val="00B60880"/>
    <w:rsid w:val="00B61A09"/>
    <w:rsid w:val="00B80352"/>
    <w:rsid w:val="00B924DF"/>
    <w:rsid w:val="00B92C56"/>
    <w:rsid w:val="00B94006"/>
    <w:rsid w:val="00BA21E2"/>
    <w:rsid w:val="00BA5E90"/>
    <w:rsid w:val="00BA68AB"/>
    <w:rsid w:val="00BB455B"/>
    <w:rsid w:val="00BB6A2E"/>
    <w:rsid w:val="00BC340D"/>
    <w:rsid w:val="00BC68D2"/>
    <w:rsid w:val="00BD4F29"/>
    <w:rsid w:val="00BD628A"/>
    <w:rsid w:val="00BD7B5C"/>
    <w:rsid w:val="00BE3DBE"/>
    <w:rsid w:val="00BF2A12"/>
    <w:rsid w:val="00C0160B"/>
    <w:rsid w:val="00C04BA1"/>
    <w:rsid w:val="00C1300A"/>
    <w:rsid w:val="00C13F94"/>
    <w:rsid w:val="00C313D0"/>
    <w:rsid w:val="00C37AA8"/>
    <w:rsid w:val="00C42AD2"/>
    <w:rsid w:val="00C43EF6"/>
    <w:rsid w:val="00C467C1"/>
    <w:rsid w:val="00C475A3"/>
    <w:rsid w:val="00C5127F"/>
    <w:rsid w:val="00C57F6C"/>
    <w:rsid w:val="00C600FC"/>
    <w:rsid w:val="00C62126"/>
    <w:rsid w:val="00C64807"/>
    <w:rsid w:val="00C64E20"/>
    <w:rsid w:val="00C65AB1"/>
    <w:rsid w:val="00C73CB9"/>
    <w:rsid w:val="00C81E03"/>
    <w:rsid w:val="00C83238"/>
    <w:rsid w:val="00C86BC7"/>
    <w:rsid w:val="00C87460"/>
    <w:rsid w:val="00C92B01"/>
    <w:rsid w:val="00C96CDE"/>
    <w:rsid w:val="00CA11FF"/>
    <w:rsid w:val="00CC053B"/>
    <w:rsid w:val="00CC6C9D"/>
    <w:rsid w:val="00CD65FD"/>
    <w:rsid w:val="00CE2C17"/>
    <w:rsid w:val="00CE6957"/>
    <w:rsid w:val="00D0741E"/>
    <w:rsid w:val="00D1440A"/>
    <w:rsid w:val="00D2138F"/>
    <w:rsid w:val="00D21F61"/>
    <w:rsid w:val="00D22DEF"/>
    <w:rsid w:val="00D26A59"/>
    <w:rsid w:val="00D27B7E"/>
    <w:rsid w:val="00D34067"/>
    <w:rsid w:val="00D43C78"/>
    <w:rsid w:val="00D45B6E"/>
    <w:rsid w:val="00D70C5D"/>
    <w:rsid w:val="00D71FD4"/>
    <w:rsid w:val="00D73A45"/>
    <w:rsid w:val="00D92333"/>
    <w:rsid w:val="00D95595"/>
    <w:rsid w:val="00D97E91"/>
    <w:rsid w:val="00DA62F1"/>
    <w:rsid w:val="00DC2654"/>
    <w:rsid w:val="00DD24E1"/>
    <w:rsid w:val="00DD3779"/>
    <w:rsid w:val="00DE1A8D"/>
    <w:rsid w:val="00DE2D73"/>
    <w:rsid w:val="00DE40BA"/>
    <w:rsid w:val="00E03D8B"/>
    <w:rsid w:val="00E07B63"/>
    <w:rsid w:val="00E10A59"/>
    <w:rsid w:val="00E12D9E"/>
    <w:rsid w:val="00E1504F"/>
    <w:rsid w:val="00E15B18"/>
    <w:rsid w:val="00E15F79"/>
    <w:rsid w:val="00E1714C"/>
    <w:rsid w:val="00E22E21"/>
    <w:rsid w:val="00E322D1"/>
    <w:rsid w:val="00E45893"/>
    <w:rsid w:val="00E47301"/>
    <w:rsid w:val="00E477AB"/>
    <w:rsid w:val="00E55361"/>
    <w:rsid w:val="00E70236"/>
    <w:rsid w:val="00E71B50"/>
    <w:rsid w:val="00E7244B"/>
    <w:rsid w:val="00E72507"/>
    <w:rsid w:val="00E804C4"/>
    <w:rsid w:val="00E82592"/>
    <w:rsid w:val="00E86CCE"/>
    <w:rsid w:val="00EA1ABA"/>
    <w:rsid w:val="00EB1713"/>
    <w:rsid w:val="00ED30F1"/>
    <w:rsid w:val="00ED3183"/>
    <w:rsid w:val="00F07417"/>
    <w:rsid w:val="00F16CB8"/>
    <w:rsid w:val="00F21803"/>
    <w:rsid w:val="00F22CF5"/>
    <w:rsid w:val="00F3555A"/>
    <w:rsid w:val="00F368ED"/>
    <w:rsid w:val="00F376DD"/>
    <w:rsid w:val="00F376F4"/>
    <w:rsid w:val="00F40B35"/>
    <w:rsid w:val="00F6495C"/>
    <w:rsid w:val="00F67481"/>
    <w:rsid w:val="00F7217A"/>
    <w:rsid w:val="00F77584"/>
    <w:rsid w:val="00F82FBB"/>
    <w:rsid w:val="00F95262"/>
    <w:rsid w:val="00F95502"/>
    <w:rsid w:val="00FA2658"/>
    <w:rsid w:val="00FA2DFA"/>
    <w:rsid w:val="00FA4BBF"/>
    <w:rsid w:val="00FB5C71"/>
    <w:rsid w:val="00FC214C"/>
    <w:rsid w:val="00FC4A01"/>
    <w:rsid w:val="00FE29E7"/>
    <w:rsid w:val="00FF3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E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6E74"/>
  </w:style>
  <w:style w:type="paragraph" w:styleId="a5">
    <w:name w:val="footer"/>
    <w:basedOn w:val="a"/>
    <w:link w:val="a6"/>
    <w:uiPriority w:val="99"/>
    <w:unhideWhenUsed/>
    <w:rsid w:val="00276E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6E74"/>
  </w:style>
  <w:style w:type="paragraph" w:styleId="a7">
    <w:name w:val="List Paragraph"/>
    <w:basedOn w:val="a"/>
    <w:uiPriority w:val="34"/>
    <w:qFormat/>
    <w:rsid w:val="001F4664"/>
    <w:pPr>
      <w:ind w:left="720"/>
      <w:contextualSpacing/>
    </w:pPr>
  </w:style>
  <w:style w:type="paragraph" w:customStyle="1" w:styleId="person0">
    <w:name w:val="person_0"/>
    <w:basedOn w:val="a"/>
    <w:rsid w:val="00E725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E19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9F4"/>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C214C"/>
    <w:pPr>
      <w:spacing w:before="100" w:beforeAutospacing="1" w:after="100" w:afterAutospacing="1" w:line="240" w:lineRule="auto"/>
    </w:pPr>
    <w:rPr>
      <w:rFonts w:ascii="Tahoma" w:eastAsia="Times New Roman" w:hAnsi="Tahoma" w:cs="Tahoma"/>
      <w:sz w:val="20"/>
      <w:szCs w:val="20"/>
      <w:lang w:val="en-US"/>
    </w:rPr>
  </w:style>
  <w:style w:type="paragraph" w:styleId="aa">
    <w:name w:val="No Spacing"/>
    <w:uiPriority w:val="1"/>
    <w:qFormat/>
    <w:rsid w:val="00217659"/>
    <w:pPr>
      <w:spacing w:after="0" w:line="240" w:lineRule="auto"/>
    </w:pPr>
  </w:style>
  <w:style w:type="paragraph" w:styleId="ab">
    <w:name w:val="Normal (Web)"/>
    <w:basedOn w:val="a"/>
    <w:uiPriority w:val="99"/>
    <w:rsid w:val="00C57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70C5D"/>
    <w:rPr>
      <w:color w:val="0000FF"/>
      <w:u w:val="single"/>
    </w:rPr>
  </w:style>
  <w:style w:type="paragraph" w:customStyle="1" w:styleId="ConsPlusNormal">
    <w:name w:val="ConsPlusNormal"/>
    <w:rsid w:val="00BA21E2"/>
    <w:pPr>
      <w:autoSpaceDE w:val="0"/>
      <w:autoSpaceDN w:val="0"/>
      <w:adjustRightInd w:val="0"/>
      <w:spacing w:after="0" w:line="240" w:lineRule="auto"/>
    </w:pPr>
    <w:rPr>
      <w:rFonts w:ascii="Times New Roman" w:hAnsi="Times New Roman" w:cs="Times New Roman"/>
      <w:sz w:val="26"/>
      <w:szCs w:val="26"/>
    </w:rPr>
  </w:style>
  <w:style w:type="paragraph" w:customStyle="1" w:styleId="Standard">
    <w:name w:val="Standard"/>
    <w:rsid w:val="00834AD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ad">
    <w:name w:val="Основной текст_"/>
    <w:link w:val="4"/>
    <w:rsid w:val="00834AD7"/>
    <w:rPr>
      <w:rFonts w:eastAsia="Times New Roman" w:cs="Times New Roman"/>
      <w:sz w:val="27"/>
      <w:szCs w:val="27"/>
      <w:shd w:val="clear" w:color="auto" w:fill="FFFFFF"/>
    </w:rPr>
  </w:style>
  <w:style w:type="paragraph" w:customStyle="1" w:styleId="4">
    <w:name w:val="Основной текст4"/>
    <w:basedOn w:val="a"/>
    <w:link w:val="ad"/>
    <w:rsid w:val="00834AD7"/>
    <w:pPr>
      <w:widowControl w:val="0"/>
      <w:shd w:val="clear" w:color="auto" w:fill="FFFFFF"/>
      <w:spacing w:before="360" w:after="0" w:line="658" w:lineRule="exact"/>
      <w:ind w:hanging="1260"/>
      <w:jc w:val="center"/>
    </w:pPr>
    <w:rPr>
      <w:rFonts w:eastAsia="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E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6E74"/>
  </w:style>
  <w:style w:type="paragraph" w:styleId="a5">
    <w:name w:val="footer"/>
    <w:basedOn w:val="a"/>
    <w:link w:val="a6"/>
    <w:uiPriority w:val="99"/>
    <w:unhideWhenUsed/>
    <w:rsid w:val="00276E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6E74"/>
  </w:style>
  <w:style w:type="paragraph" w:styleId="a7">
    <w:name w:val="List Paragraph"/>
    <w:basedOn w:val="a"/>
    <w:uiPriority w:val="34"/>
    <w:qFormat/>
    <w:rsid w:val="001F4664"/>
    <w:pPr>
      <w:ind w:left="720"/>
      <w:contextualSpacing/>
    </w:pPr>
  </w:style>
  <w:style w:type="paragraph" w:customStyle="1" w:styleId="person0">
    <w:name w:val="person_0"/>
    <w:basedOn w:val="a"/>
    <w:rsid w:val="00E725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E19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9F4"/>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C214C"/>
    <w:pPr>
      <w:spacing w:before="100" w:beforeAutospacing="1" w:after="100" w:afterAutospacing="1" w:line="240" w:lineRule="auto"/>
    </w:pPr>
    <w:rPr>
      <w:rFonts w:ascii="Tahoma" w:eastAsia="Times New Roman" w:hAnsi="Tahoma" w:cs="Tahoma"/>
      <w:sz w:val="20"/>
      <w:szCs w:val="20"/>
      <w:lang w:val="en-US"/>
    </w:rPr>
  </w:style>
  <w:style w:type="paragraph" w:styleId="aa">
    <w:name w:val="No Spacing"/>
    <w:uiPriority w:val="1"/>
    <w:qFormat/>
    <w:rsid w:val="00217659"/>
    <w:pPr>
      <w:spacing w:after="0" w:line="240" w:lineRule="auto"/>
    </w:pPr>
  </w:style>
  <w:style w:type="paragraph" w:styleId="ab">
    <w:name w:val="Normal (Web)"/>
    <w:basedOn w:val="a"/>
    <w:uiPriority w:val="99"/>
    <w:rsid w:val="00C57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70C5D"/>
    <w:rPr>
      <w:color w:val="0000FF"/>
      <w:u w:val="single"/>
    </w:rPr>
  </w:style>
  <w:style w:type="paragraph" w:customStyle="1" w:styleId="ConsPlusNormal">
    <w:name w:val="ConsPlusNormal"/>
    <w:rsid w:val="00BA21E2"/>
    <w:pPr>
      <w:autoSpaceDE w:val="0"/>
      <w:autoSpaceDN w:val="0"/>
      <w:adjustRightInd w:val="0"/>
      <w:spacing w:after="0" w:line="240" w:lineRule="auto"/>
    </w:pPr>
    <w:rPr>
      <w:rFonts w:ascii="Times New Roman" w:hAnsi="Times New Roman" w:cs="Times New Roman"/>
      <w:sz w:val="26"/>
      <w:szCs w:val="26"/>
    </w:rPr>
  </w:style>
  <w:style w:type="paragraph" w:customStyle="1" w:styleId="Standard">
    <w:name w:val="Standard"/>
    <w:rsid w:val="00834AD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ad">
    <w:name w:val="Основной текст_"/>
    <w:link w:val="4"/>
    <w:rsid w:val="00834AD7"/>
    <w:rPr>
      <w:rFonts w:eastAsia="Times New Roman" w:cs="Times New Roman"/>
      <w:sz w:val="27"/>
      <w:szCs w:val="27"/>
      <w:shd w:val="clear" w:color="auto" w:fill="FFFFFF"/>
    </w:rPr>
  </w:style>
  <w:style w:type="paragraph" w:customStyle="1" w:styleId="4">
    <w:name w:val="Основной текст4"/>
    <w:basedOn w:val="a"/>
    <w:link w:val="ad"/>
    <w:rsid w:val="00834AD7"/>
    <w:pPr>
      <w:widowControl w:val="0"/>
      <w:shd w:val="clear" w:color="auto" w:fill="FFFFFF"/>
      <w:spacing w:before="360" w:after="0" w:line="658" w:lineRule="exact"/>
      <w:ind w:hanging="1260"/>
      <w:jc w:val="center"/>
    </w:pPr>
    <w:rPr>
      <w:rFonts w:eastAsia="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69080">
      <w:bodyDiv w:val="1"/>
      <w:marLeft w:val="0"/>
      <w:marRight w:val="0"/>
      <w:marTop w:val="0"/>
      <w:marBottom w:val="0"/>
      <w:divBdr>
        <w:top w:val="none" w:sz="0" w:space="0" w:color="auto"/>
        <w:left w:val="none" w:sz="0" w:space="0" w:color="auto"/>
        <w:bottom w:val="none" w:sz="0" w:space="0" w:color="auto"/>
        <w:right w:val="none" w:sz="0" w:space="0" w:color="auto"/>
      </w:divBdr>
    </w:div>
    <w:div w:id="10578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A6%D0%B5%D0%BD%D0%BD%D0%BE%D1%81%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604-3B3B-41FF-A8C4-758F9A1A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4718</Words>
  <Characters>26894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Аюпова Ирада Хафизяновна</dc:creator>
  <cp:lastModifiedBy>Камалова Эльвира Рафаилевна</cp:lastModifiedBy>
  <cp:revision>11</cp:revision>
  <cp:lastPrinted>2016-01-30T08:20:00Z</cp:lastPrinted>
  <dcterms:created xsi:type="dcterms:W3CDTF">2016-01-31T20:34:00Z</dcterms:created>
  <dcterms:modified xsi:type="dcterms:W3CDTF">2016-02-01T14:46:00Z</dcterms:modified>
</cp:coreProperties>
</file>